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225"/>
      </w:tblGrid>
      <w:tr w:rsidR="00386321" w:rsidRPr="00386321" w:rsidTr="00386321">
        <w:tc>
          <w:tcPr>
            <w:tcW w:w="10065" w:type="dxa"/>
            <w:gridSpan w:val="3"/>
            <w:tcBorders>
              <w:top w:val="nil"/>
              <w:left w:val="nil"/>
              <w:bottom w:val="nil"/>
              <w:right w:val="nil"/>
            </w:tcBorders>
            <w:hideMark/>
          </w:tcPr>
          <w:p w:rsidR="00386321" w:rsidRPr="00386321" w:rsidRDefault="00386321" w:rsidP="00386321">
            <w:pPr>
              <w:spacing w:after="0" w:line="240" w:lineRule="auto"/>
              <w:jc w:val="center"/>
              <w:rPr>
                <w:rFonts w:ascii="Times New Roman" w:eastAsia="Times New Roman" w:hAnsi="Times New Roman" w:cs="Times New Roman"/>
                <w:sz w:val="28"/>
                <w:szCs w:val="28"/>
                <w:lang w:eastAsia="ru-RU"/>
              </w:rPr>
            </w:pPr>
          </w:p>
        </w:tc>
      </w:tr>
      <w:tr w:rsidR="00386321" w:rsidRPr="00386321" w:rsidTr="00386321">
        <w:tc>
          <w:tcPr>
            <w:tcW w:w="10065" w:type="dxa"/>
            <w:gridSpan w:val="3"/>
            <w:tcBorders>
              <w:top w:val="nil"/>
              <w:left w:val="nil"/>
              <w:bottom w:val="nil"/>
              <w:right w:val="nil"/>
            </w:tcBorders>
          </w:tcPr>
          <w:p w:rsidR="00386321" w:rsidRDefault="00386321" w:rsidP="00386321">
            <w:pPr>
              <w:spacing w:after="0" w:line="240" w:lineRule="auto"/>
              <w:jc w:val="center"/>
              <w:rPr>
                <w:rFonts w:ascii="Times New Roman" w:eastAsia="Times New Roman" w:hAnsi="Times New Roman" w:cs="Times New Roman"/>
                <w:sz w:val="28"/>
                <w:szCs w:val="28"/>
                <w:lang w:eastAsia="ru-RU"/>
              </w:rPr>
            </w:pPr>
            <w:r w:rsidRPr="00386321">
              <w:rPr>
                <w:rFonts w:ascii="Times New Roman" w:eastAsia="Times New Roman" w:hAnsi="Times New Roman" w:cs="Times New Roman"/>
                <w:sz w:val="28"/>
                <w:szCs w:val="28"/>
                <w:lang w:eastAsia="ru-RU"/>
              </w:rPr>
              <w:t>АДМИН</w:t>
            </w:r>
            <w:r w:rsidR="00BD52CA">
              <w:rPr>
                <w:rFonts w:ascii="Times New Roman" w:eastAsia="Times New Roman" w:hAnsi="Times New Roman" w:cs="Times New Roman"/>
                <w:sz w:val="28"/>
                <w:szCs w:val="28"/>
                <w:lang w:eastAsia="ru-RU"/>
              </w:rPr>
              <w:t xml:space="preserve">ИСТРАЦИЯ </w:t>
            </w:r>
            <w:r w:rsidR="00C833C5">
              <w:rPr>
                <w:rFonts w:ascii="Times New Roman" w:eastAsia="Times New Roman" w:hAnsi="Times New Roman" w:cs="Times New Roman"/>
                <w:sz w:val="28"/>
                <w:szCs w:val="28"/>
                <w:lang w:eastAsia="ru-RU"/>
              </w:rPr>
              <w:t>МАЙ</w:t>
            </w:r>
            <w:r w:rsidR="00BD52CA">
              <w:rPr>
                <w:rFonts w:ascii="Times New Roman" w:eastAsia="Times New Roman" w:hAnsi="Times New Roman" w:cs="Times New Roman"/>
                <w:sz w:val="28"/>
                <w:szCs w:val="28"/>
                <w:lang w:eastAsia="ru-RU"/>
              </w:rPr>
              <w:t>СКОГО СЕЛЬСОВЕТА</w:t>
            </w:r>
          </w:p>
          <w:p w:rsidR="00BD52CA" w:rsidRDefault="00BD52CA" w:rsidP="003863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ИДРИНСКОГО РАЙОНА</w:t>
            </w:r>
          </w:p>
          <w:p w:rsidR="00BD52CA" w:rsidRPr="00D12C51" w:rsidRDefault="00BD52CA" w:rsidP="003863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КРАСНОЯРСКОГО КРАЯ</w:t>
            </w:r>
          </w:p>
          <w:p w:rsidR="00386321" w:rsidRPr="00386321" w:rsidRDefault="00386321" w:rsidP="00386321">
            <w:pPr>
              <w:spacing w:after="0" w:line="240" w:lineRule="auto"/>
              <w:jc w:val="center"/>
              <w:rPr>
                <w:rFonts w:ascii="Times New Roman" w:eastAsia="Times New Roman" w:hAnsi="Times New Roman" w:cs="Times New Roman"/>
                <w:sz w:val="28"/>
                <w:szCs w:val="28"/>
                <w:lang w:eastAsia="ru-RU"/>
              </w:rPr>
            </w:pPr>
          </w:p>
        </w:tc>
      </w:tr>
      <w:tr w:rsidR="00386321" w:rsidRPr="00386321" w:rsidTr="00386321">
        <w:tc>
          <w:tcPr>
            <w:tcW w:w="10065" w:type="dxa"/>
            <w:gridSpan w:val="3"/>
            <w:tcBorders>
              <w:top w:val="nil"/>
              <w:left w:val="nil"/>
              <w:bottom w:val="nil"/>
              <w:right w:val="nil"/>
            </w:tcBorders>
            <w:hideMark/>
          </w:tcPr>
          <w:p w:rsidR="00386321" w:rsidRPr="00386321" w:rsidRDefault="00ED4A2C" w:rsidP="00DC470A">
            <w:pPr>
              <w:keepNext/>
              <w:spacing w:after="0" w:line="360" w:lineRule="auto"/>
              <w:jc w:val="center"/>
              <w:outlineLvl w:val="1"/>
              <w:rPr>
                <w:rFonts w:ascii="Times New Roman" w:eastAsia="Times New Roman" w:hAnsi="Times New Roman" w:cs="Times New Roman"/>
                <w:b/>
                <w:kern w:val="16"/>
                <w:sz w:val="28"/>
                <w:szCs w:val="20"/>
                <w:lang w:eastAsia="ru-RU"/>
              </w:rPr>
            </w:pPr>
            <w:r>
              <w:rPr>
                <w:rFonts w:ascii="Times New Roman" w:eastAsia="Times New Roman" w:hAnsi="Times New Roman" w:cs="Times New Roman"/>
                <w:b/>
                <w:kern w:val="16"/>
                <w:sz w:val="28"/>
                <w:szCs w:val="20"/>
                <w:lang w:eastAsia="ru-RU"/>
              </w:rPr>
              <w:t xml:space="preserve"> </w:t>
            </w:r>
            <w:proofErr w:type="gramStart"/>
            <w:r w:rsidR="00386321" w:rsidRPr="00386321">
              <w:rPr>
                <w:rFonts w:ascii="Times New Roman" w:eastAsia="Times New Roman" w:hAnsi="Times New Roman" w:cs="Times New Roman"/>
                <w:b/>
                <w:kern w:val="16"/>
                <w:sz w:val="28"/>
                <w:szCs w:val="20"/>
                <w:lang w:eastAsia="ru-RU"/>
              </w:rPr>
              <w:t>П</w:t>
            </w:r>
            <w:proofErr w:type="gramEnd"/>
            <w:r w:rsidR="00386321" w:rsidRPr="00386321">
              <w:rPr>
                <w:rFonts w:ascii="Times New Roman" w:eastAsia="Times New Roman" w:hAnsi="Times New Roman" w:cs="Times New Roman"/>
                <w:b/>
                <w:kern w:val="16"/>
                <w:sz w:val="28"/>
                <w:szCs w:val="20"/>
                <w:lang w:eastAsia="ru-RU"/>
              </w:rPr>
              <w:t xml:space="preserve"> О С Т А Н О В Л Е Н И Е</w:t>
            </w:r>
            <w:r>
              <w:rPr>
                <w:rFonts w:ascii="Times New Roman" w:eastAsia="Times New Roman" w:hAnsi="Times New Roman" w:cs="Times New Roman"/>
                <w:b/>
                <w:kern w:val="16"/>
                <w:sz w:val="28"/>
                <w:szCs w:val="20"/>
                <w:lang w:eastAsia="ru-RU"/>
              </w:rPr>
              <w:t xml:space="preserve">             </w:t>
            </w:r>
          </w:p>
        </w:tc>
      </w:tr>
      <w:tr w:rsidR="00386321" w:rsidRPr="00386321" w:rsidTr="00386321">
        <w:tc>
          <w:tcPr>
            <w:tcW w:w="3366" w:type="dxa"/>
            <w:tcBorders>
              <w:top w:val="nil"/>
              <w:left w:val="nil"/>
              <w:bottom w:val="nil"/>
              <w:right w:val="nil"/>
            </w:tcBorders>
            <w:hideMark/>
          </w:tcPr>
          <w:p w:rsidR="00386321" w:rsidRPr="00386321" w:rsidRDefault="00C833C5" w:rsidP="000C2A5D">
            <w:pPr>
              <w:keepNext/>
              <w:spacing w:after="0" w:line="360" w:lineRule="auto"/>
              <w:jc w:val="both"/>
              <w:outlineLvl w:val="1"/>
              <w:rPr>
                <w:rFonts w:ascii="Times New Roman" w:eastAsia="Times New Roman" w:hAnsi="Times New Roman" w:cs="Times New Roman"/>
                <w:kern w:val="16"/>
                <w:sz w:val="28"/>
                <w:szCs w:val="20"/>
                <w:lang w:eastAsia="ru-RU"/>
              </w:rPr>
            </w:pPr>
            <w:r>
              <w:rPr>
                <w:rFonts w:ascii="Times New Roman" w:eastAsia="Times New Roman" w:hAnsi="Times New Roman" w:cs="Times New Roman"/>
                <w:kern w:val="16"/>
                <w:sz w:val="28"/>
                <w:szCs w:val="20"/>
                <w:lang w:eastAsia="ru-RU"/>
              </w:rPr>
              <w:t>2</w:t>
            </w:r>
            <w:r w:rsidR="000C2A5D">
              <w:rPr>
                <w:rFonts w:ascii="Times New Roman" w:eastAsia="Times New Roman" w:hAnsi="Times New Roman" w:cs="Times New Roman"/>
                <w:kern w:val="16"/>
                <w:sz w:val="28"/>
                <w:szCs w:val="20"/>
                <w:lang w:eastAsia="ru-RU"/>
              </w:rPr>
              <w:t>5</w:t>
            </w:r>
            <w:r w:rsidR="000C56F0">
              <w:rPr>
                <w:rFonts w:ascii="Times New Roman" w:eastAsia="Times New Roman" w:hAnsi="Times New Roman" w:cs="Times New Roman"/>
                <w:kern w:val="16"/>
                <w:sz w:val="28"/>
                <w:szCs w:val="20"/>
                <w:lang w:eastAsia="ru-RU"/>
              </w:rPr>
              <w:t>.0</w:t>
            </w:r>
            <w:r w:rsidR="006C40E3">
              <w:rPr>
                <w:rFonts w:ascii="Times New Roman" w:eastAsia="Times New Roman" w:hAnsi="Times New Roman" w:cs="Times New Roman"/>
                <w:kern w:val="16"/>
                <w:sz w:val="28"/>
                <w:szCs w:val="20"/>
                <w:lang w:eastAsia="ru-RU"/>
              </w:rPr>
              <w:t>6</w:t>
            </w:r>
            <w:r w:rsidR="000C56F0">
              <w:rPr>
                <w:rFonts w:ascii="Times New Roman" w:eastAsia="Times New Roman" w:hAnsi="Times New Roman" w:cs="Times New Roman"/>
                <w:kern w:val="16"/>
                <w:sz w:val="28"/>
                <w:szCs w:val="20"/>
                <w:lang w:eastAsia="ru-RU"/>
              </w:rPr>
              <w:t>.</w:t>
            </w:r>
            <w:r w:rsidR="00084193">
              <w:rPr>
                <w:rFonts w:ascii="Times New Roman" w:eastAsia="Times New Roman" w:hAnsi="Times New Roman" w:cs="Times New Roman"/>
                <w:kern w:val="16"/>
                <w:sz w:val="28"/>
                <w:szCs w:val="20"/>
                <w:lang w:eastAsia="ru-RU"/>
              </w:rPr>
              <w:t>2020</w:t>
            </w:r>
          </w:p>
        </w:tc>
        <w:tc>
          <w:tcPr>
            <w:tcW w:w="3474" w:type="dxa"/>
            <w:tcBorders>
              <w:top w:val="nil"/>
              <w:left w:val="nil"/>
              <w:bottom w:val="nil"/>
              <w:right w:val="nil"/>
            </w:tcBorders>
            <w:hideMark/>
          </w:tcPr>
          <w:p w:rsidR="00D12C51" w:rsidRDefault="00386321" w:rsidP="00386321">
            <w:pPr>
              <w:keepNext/>
              <w:spacing w:after="0" w:line="360" w:lineRule="auto"/>
              <w:outlineLvl w:val="1"/>
              <w:rPr>
                <w:rFonts w:ascii="Times New Roman" w:eastAsia="Times New Roman" w:hAnsi="Times New Roman" w:cs="Times New Roman"/>
                <w:kern w:val="16"/>
                <w:sz w:val="28"/>
                <w:szCs w:val="20"/>
                <w:lang w:eastAsia="ru-RU"/>
              </w:rPr>
            </w:pPr>
            <w:r w:rsidRPr="00386321">
              <w:rPr>
                <w:rFonts w:ascii="Times New Roman" w:eastAsia="Times New Roman" w:hAnsi="Times New Roman" w:cs="Times New Roman"/>
                <w:kern w:val="16"/>
                <w:sz w:val="28"/>
                <w:szCs w:val="20"/>
                <w:lang w:eastAsia="ru-RU"/>
              </w:rPr>
              <w:t xml:space="preserve">        </w:t>
            </w:r>
            <w:r w:rsidR="00ED4A2C" w:rsidRPr="00386321">
              <w:rPr>
                <w:rFonts w:ascii="Times New Roman" w:eastAsia="Times New Roman" w:hAnsi="Times New Roman" w:cs="Times New Roman"/>
                <w:kern w:val="16"/>
                <w:sz w:val="28"/>
                <w:szCs w:val="20"/>
                <w:lang w:eastAsia="ru-RU"/>
              </w:rPr>
              <w:t xml:space="preserve">с. </w:t>
            </w:r>
            <w:r w:rsidR="00C833C5">
              <w:rPr>
                <w:rFonts w:ascii="Times New Roman" w:eastAsia="Times New Roman" w:hAnsi="Times New Roman" w:cs="Times New Roman"/>
                <w:kern w:val="16"/>
                <w:sz w:val="28"/>
                <w:szCs w:val="20"/>
                <w:lang w:eastAsia="ru-RU"/>
              </w:rPr>
              <w:t>Майское Утро</w:t>
            </w:r>
          </w:p>
          <w:p w:rsidR="00386321" w:rsidRPr="00386321" w:rsidRDefault="00386321" w:rsidP="00D12C51">
            <w:pPr>
              <w:keepNext/>
              <w:spacing w:after="0" w:line="360" w:lineRule="auto"/>
              <w:jc w:val="center"/>
              <w:outlineLvl w:val="1"/>
              <w:rPr>
                <w:rFonts w:ascii="Times New Roman" w:eastAsia="Times New Roman" w:hAnsi="Times New Roman" w:cs="Times New Roman"/>
                <w:kern w:val="16"/>
                <w:sz w:val="28"/>
                <w:szCs w:val="20"/>
                <w:lang w:eastAsia="ru-RU"/>
              </w:rPr>
            </w:pPr>
          </w:p>
        </w:tc>
        <w:tc>
          <w:tcPr>
            <w:tcW w:w="3225" w:type="dxa"/>
            <w:tcBorders>
              <w:top w:val="nil"/>
              <w:left w:val="nil"/>
              <w:bottom w:val="nil"/>
              <w:right w:val="nil"/>
            </w:tcBorders>
            <w:hideMark/>
          </w:tcPr>
          <w:p w:rsidR="00D12C51" w:rsidRDefault="00ED4A2C" w:rsidP="00BD52CA">
            <w:pPr>
              <w:keepNext/>
              <w:spacing w:after="0" w:line="360" w:lineRule="auto"/>
              <w:jc w:val="center"/>
              <w:outlineLvl w:val="1"/>
              <w:rPr>
                <w:rFonts w:ascii="Times New Roman" w:eastAsia="Times New Roman" w:hAnsi="Times New Roman" w:cs="Times New Roman"/>
                <w:color w:val="FF0000"/>
                <w:kern w:val="16"/>
                <w:sz w:val="28"/>
                <w:szCs w:val="20"/>
                <w:lang w:eastAsia="ru-RU"/>
              </w:rPr>
            </w:pPr>
            <w:r>
              <w:rPr>
                <w:rFonts w:ascii="Times New Roman" w:eastAsia="Times New Roman" w:hAnsi="Times New Roman" w:cs="Times New Roman"/>
                <w:kern w:val="16"/>
                <w:sz w:val="28"/>
                <w:szCs w:val="20"/>
                <w:lang w:eastAsia="ru-RU"/>
              </w:rPr>
              <w:t xml:space="preserve">       </w:t>
            </w:r>
            <w:r w:rsidR="00DC470A">
              <w:rPr>
                <w:rFonts w:ascii="Times New Roman" w:eastAsia="Times New Roman" w:hAnsi="Times New Roman" w:cs="Times New Roman"/>
                <w:kern w:val="16"/>
                <w:sz w:val="28"/>
                <w:szCs w:val="20"/>
                <w:lang w:eastAsia="ru-RU"/>
              </w:rPr>
              <w:t xml:space="preserve">№ </w:t>
            </w:r>
            <w:r w:rsidR="00C833C5">
              <w:rPr>
                <w:rFonts w:ascii="Times New Roman" w:eastAsia="Times New Roman" w:hAnsi="Times New Roman" w:cs="Times New Roman"/>
                <w:kern w:val="16"/>
                <w:sz w:val="28"/>
                <w:szCs w:val="20"/>
                <w:lang w:eastAsia="ru-RU"/>
              </w:rPr>
              <w:t>1</w:t>
            </w:r>
            <w:r w:rsidR="006C40E3">
              <w:rPr>
                <w:rFonts w:ascii="Times New Roman" w:eastAsia="Times New Roman" w:hAnsi="Times New Roman" w:cs="Times New Roman"/>
                <w:kern w:val="16"/>
                <w:sz w:val="28"/>
                <w:szCs w:val="20"/>
                <w:lang w:eastAsia="ru-RU"/>
              </w:rPr>
              <w:t>4</w:t>
            </w:r>
            <w:r w:rsidR="00DC470A">
              <w:rPr>
                <w:rFonts w:ascii="Times New Roman" w:eastAsia="Times New Roman" w:hAnsi="Times New Roman" w:cs="Times New Roman"/>
                <w:kern w:val="16"/>
                <w:sz w:val="28"/>
                <w:szCs w:val="20"/>
                <w:lang w:eastAsia="ru-RU"/>
              </w:rPr>
              <w:t>-п</w:t>
            </w:r>
            <w:r w:rsidR="00386321" w:rsidRPr="00386321">
              <w:rPr>
                <w:rFonts w:ascii="Times New Roman" w:eastAsia="Times New Roman" w:hAnsi="Times New Roman" w:cs="Times New Roman"/>
                <w:color w:val="FF0000"/>
                <w:kern w:val="16"/>
                <w:sz w:val="28"/>
                <w:szCs w:val="20"/>
                <w:lang w:eastAsia="ru-RU"/>
              </w:rPr>
              <w:t xml:space="preserve">    </w:t>
            </w:r>
          </w:p>
          <w:p w:rsidR="00386321" w:rsidRPr="00386321" w:rsidRDefault="00386321" w:rsidP="00ED4A2C">
            <w:pPr>
              <w:keepNext/>
              <w:spacing w:after="0" w:line="360" w:lineRule="auto"/>
              <w:jc w:val="center"/>
              <w:outlineLvl w:val="1"/>
              <w:rPr>
                <w:rFonts w:ascii="Times New Roman" w:eastAsia="Times New Roman" w:hAnsi="Times New Roman" w:cs="Times New Roman"/>
                <w:color w:val="000000"/>
                <w:kern w:val="16"/>
                <w:sz w:val="28"/>
                <w:szCs w:val="20"/>
                <w:lang w:eastAsia="ru-RU"/>
              </w:rPr>
            </w:pPr>
            <w:r w:rsidRPr="00386321">
              <w:rPr>
                <w:rFonts w:ascii="Times New Roman" w:eastAsia="Times New Roman" w:hAnsi="Times New Roman" w:cs="Times New Roman"/>
                <w:color w:val="FF0000"/>
                <w:kern w:val="16"/>
                <w:sz w:val="28"/>
                <w:szCs w:val="20"/>
                <w:lang w:eastAsia="ru-RU"/>
              </w:rPr>
              <w:t xml:space="preserve"> </w:t>
            </w:r>
            <w:r w:rsidR="00D12C51">
              <w:rPr>
                <w:rFonts w:ascii="Times New Roman" w:eastAsia="Times New Roman" w:hAnsi="Times New Roman" w:cs="Times New Roman"/>
                <w:color w:val="FF0000"/>
                <w:kern w:val="16"/>
                <w:sz w:val="28"/>
                <w:szCs w:val="20"/>
                <w:lang w:eastAsia="ru-RU"/>
              </w:rPr>
              <w:t xml:space="preserve">          </w:t>
            </w:r>
          </w:p>
        </w:tc>
      </w:tr>
    </w:tbl>
    <w:p w:rsidR="006C40E3" w:rsidRPr="006C40E3" w:rsidRDefault="00386321" w:rsidP="006C40E3">
      <w:pPr>
        <w:autoSpaceDE w:val="0"/>
        <w:autoSpaceDN w:val="0"/>
        <w:adjustRightInd w:val="0"/>
        <w:spacing w:after="0" w:line="240" w:lineRule="auto"/>
        <w:jc w:val="both"/>
        <w:rPr>
          <w:rFonts w:ascii="Times New Roman" w:eastAsia="Calibri" w:hAnsi="Times New Roman" w:cs="Times New Roman"/>
          <w:sz w:val="28"/>
          <w:szCs w:val="28"/>
        </w:rPr>
      </w:pPr>
      <w:bookmarkStart w:id="0" w:name="_GoBack"/>
      <w:r w:rsidRPr="00386321">
        <w:rPr>
          <w:rFonts w:ascii="Times New Roman" w:eastAsia="Times New Roman" w:hAnsi="Times New Roman" w:cs="Times New Roman"/>
          <w:sz w:val="28"/>
          <w:szCs w:val="28"/>
          <w:lang w:eastAsia="ru-RU"/>
        </w:rPr>
        <w:t xml:space="preserve"> </w:t>
      </w:r>
      <w:r w:rsidR="006C40E3" w:rsidRPr="006C40E3">
        <w:rPr>
          <w:rFonts w:ascii="Times New Roman" w:eastAsia="Calibri" w:hAnsi="Times New Roman" w:cs="Times New Roman"/>
          <w:sz w:val="28"/>
          <w:szCs w:val="28"/>
        </w:rPr>
        <w:t>Об утверждении административного</w:t>
      </w:r>
      <w:r w:rsidR="00C021EA">
        <w:rPr>
          <w:rFonts w:ascii="Times New Roman" w:eastAsia="Calibri" w:hAnsi="Times New Roman" w:cs="Times New Roman"/>
          <w:sz w:val="28"/>
          <w:szCs w:val="28"/>
        </w:rPr>
        <w:t xml:space="preserve"> </w:t>
      </w:r>
      <w:r w:rsidR="006C40E3" w:rsidRPr="006C40E3">
        <w:rPr>
          <w:rFonts w:ascii="Times New Roman" w:eastAsia="Calibri" w:hAnsi="Times New Roman" w:cs="Times New Roman"/>
          <w:sz w:val="28"/>
          <w:szCs w:val="28"/>
        </w:rPr>
        <w:t>регламента предоставления муниципальной</w:t>
      </w:r>
      <w:r w:rsidR="00C021EA">
        <w:rPr>
          <w:rFonts w:ascii="Times New Roman" w:eastAsia="Calibri" w:hAnsi="Times New Roman" w:cs="Times New Roman"/>
          <w:sz w:val="28"/>
          <w:szCs w:val="28"/>
        </w:rPr>
        <w:t xml:space="preserve"> </w:t>
      </w:r>
      <w:r w:rsidR="006C40E3" w:rsidRPr="006C40E3">
        <w:rPr>
          <w:rFonts w:ascii="Times New Roman" w:eastAsia="Calibri" w:hAnsi="Times New Roman" w:cs="Times New Roman"/>
          <w:sz w:val="28"/>
          <w:szCs w:val="28"/>
        </w:rPr>
        <w:t xml:space="preserve">услуги Предоставление информации из </w:t>
      </w:r>
      <w:r w:rsidR="00C021EA">
        <w:rPr>
          <w:rFonts w:ascii="Times New Roman" w:eastAsia="Calibri" w:hAnsi="Times New Roman" w:cs="Times New Roman"/>
          <w:sz w:val="28"/>
          <w:szCs w:val="28"/>
        </w:rPr>
        <w:t xml:space="preserve"> </w:t>
      </w:r>
      <w:r w:rsidR="006C40E3" w:rsidRPr="006C40E3">
        <w:rPr>
          <w:rFonts w:ascii="Times New Roman" w:eastAsia="Calibri" w:hAnsi="Times New Roman" w:cs="Times New Roman"/>
          <w:sz w:val="28"/>
          <w:szCs w:val="28"/>
        </w:rPr>
        <w:t>реестра муниципального имущества</w:t>
      </w:r>
    </w:p>
    <w:bookmarkEnd w:id="0"/>
    <w:p w:rsidR="006C40E3" w:rsidRPr="006C40E3" w:rsidRDefault="006C40E3" w:rsidP="006C40E3">
      <w:pPr>
        <w:autoSpaceDE w:val="0"/>
        <w:autoSpaceDN w:val="0"/>
        <w:adjustRightInd w:val="0"/>
        <w:spacing w:after="0" w:line="240" w:lineRule="auto"/>
        <w:jc w:val="both"/>
        <w:rPr>
          <w:rFonts w:ascii="Times New Roman" w:eastAsia="Calibri" w:hAnsi="Times New Roman" w:cs="Times New Roman"/>
          <w:sz w:val="28"/>
          <w:szCs w:val="28"/>
        </w:rPr>
      </w:pPr>
    </w:p>
    <w:p w:rsidR="006C40E3" w:rsidRPr="006C40E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В целях реализации Федерального закона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статьёй </w:t>
      </w:r>
      <w:r w:rsidR="00393233">
        <w:rPr>
          <w:rFonts w:ascii="Times New Roman" w:eastAsia="Calibri" w:hAnsi="Times New Roman" w:cs="Times New Roman"/>
          <w:sz w:val="28"/>
          <w:szCs w:val="28"/>
        </w:rPr>
        <w:t>31.1</w:t>
      </w:r>
      <w:r w:rsidRPr="006C40E3">
        <w:rPr>
          <w:rFonts w:ascii="Times New Roman" w:eastAsia="Calibri" w:hAnsi="Times New Roman" w:cs="Times New Roman"/>
          <w:sz w:val="28"/>
          <w:szCs w:val="28"/>
        </w:rPr>
        <w:t xml:space="preserve"> </w:t>
      </w:r>
      <w:r>
        <w:rPr>
          <w:rFonts w:ascii="Times New Roman" w:eastAsia="Calibri" w:hAnsi="Times New Roman" w:cs="Times New Roman"/>
          <w:sz w:val="28"/>
          <w:szCs w:val="28"/>
        </w:rPr>
        <w:t>Устава Майского сельсовета</w:t>
      </w:r>
    </w:p>
    <w:p w:rsidR="006C40E3" w:rsidRPr="006C40E3" w:rsidRDefault="006C40E3" w:rsidP="006C40E3">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Утвердить Административный регламент предоставления муниципальной услуги </w:t>
      </w:r>
      <w:r w:rsidRPr="006C40E3">
        <w:rPr>
          <w:rFonts w:ascii="Times New Roman" w:eastAsia="Calibri" w:hAnsi="Times New Roman" w:cs="Times New Roman"/>
          <w:bCs/>
          <w:sz w:val="28"/>
          <w:szCs w:val="28"/>
        </w:rPr>
        <w:t>«</w:t>
      </w:r>
      <w:r w:rsidRPr="006C40E3">
        <w:rPr>
          <w:rFonts w:ascii="Times New Roman" w:eastAsia="Calibri" w:hAnsi="Times New Roman" w:cs="Times New Roman"/>
          <w:sz w:val="28"/>
          <w:szCs w:val="28"/>
        </w:rPr>
        <w:t>Предоставление информации из реестра муниципального имущества</w:t>
      </w:r>
      <w:r w:rsidRPr="006C40E3">
        <w:rPr>
          <w:rFonts w:ascii="Times New Roman" w:eastAsia="Calibri" w:hAnsi="Times New Roman" w:cs="Times New Roman"/>
          <w:bCs/>
          <w:sz w:val="28"/>
          <w:szCs w:val="28"/>
        </w:rPr>
        <w:t>»</w:t>
      </w:r>
      <w:r w:rsidRPr="006C40E3">
        <w:rPr>
          <w:rFonts w:ascii="Times New Roman" w:eastAsia="Calibri" w:hAnsi="Times New Roman" w:cs="Times New Roman"/>
          <w:sz w:val="28"/>
          <w:szCs w:val="28"/>
        </w:rPr>
        <w:t>, согласно приложению.</w:t>
      </w:r>
    </w:p>
    <w:p w:rsidR="006C40E3" w:rsidRPr="00797FDE" w:rsidRDefault="00797FDE" w:rsidP="00797FDE">
      <w:pPr>
        <w:pStyle w:val="a3"/>
        <w:numPr>
          <w:ilvl w:val="0"/>
          <w:numId w:val="1"/>
        </w:numPr>
        <w:rPr>
          <w:rFonts w:ascii="Times New Roman" w:eastAsia="Calibri" w:hAnsi="Times New Roman" w:cs="Times New Roman"/>
          <w:sz w:val="28"/>
          <w:szCs w:val="28"/>
        </w:rPr>
      </w:pPr>
      <w:r w:rsidRPr="00797FDE">
        <w:rPr>
          <w:rFonts w:ascii="Times New Roman" w:eastAsia="Calibri" w:hAnsi="Times New Roman" w:cs="Times New Roman"/>
          <w:sz w:val="28"/>
          <w:szCs w:val="28"/>
        </w:rPr>
        <w:t>Д</w:t>
      </w:r>
      <w:r w:rsidR="006C40E3" w:rsidRPr="00797FDE">
        <w:rPr>
          <w:rFonts w:ascii="Times New Roman" w:eastAsia="Calibri" w:hAnsi="Times New Roman" w:cs="Times New Roman"/>
          <w:sz w:val="28"/>
          <w:szCs w:val="28"/>
        </w:rPr>
        <w:t>анное Постановление разместить на официальном сайте муниципальн</w:t>
      </w:r>
      <w:r w:rsidR="0003180B" w:rsidRPr="00797FDE">
        <w:rPr>
          <w:rFonts w:ascii="Times New Roman" w:eastAsia="Calibri" w:hAnsi="Times New Roman" w:cs="Times New Roman"/>
          <w:sz w:val="28"/>
          <w:szCs w:val="28"/>
        </w:rPr>
        <w:t>ого образования в сети Интернет по адресу :</w:t>
      </w:r>
      <w:r w:rsidR="0003180B" w:rsidRPr="0003180B">
        <w:t xml:space="preserve"> </w:t>
      </w:r>
      <w:r w:rsidR="0003180B" w:rsidRPr="00797FDE">
        <w:rPr>
          <w:rFonts w:ascii="Times New Roman" w:eastAsia="Calibri" w:hAnsi="Times New Roman" w:cs="Times New Roman"/>
          <w:sz w:val="28"/>
          <w:szCs w:val="28"/>
        </w:rPr>
        <w:t>(www.idra-rayon.ru)</w:t>
      </w:r>
      <w:r w:rsidRPr="00797FDE">
        <w:t xml:space="preserve"> </w:t>
      </w:r>
      <w:r>
        <w:rPr>
          <w:rFonts w:ascii="Times New Roman" w:eastAsia="Calibri" w:hAnsi="Times New Roman" w:cs="Times New Roman"/>
          <w:sz w:val="28"/>
          <w:szCs w:val="28"/>
        </w:rPr>
        <w:t xml:space="preserve"> и </w:t>
      </w:r>
      <w:r w:rsidRPr="00797FDE">
        <w:rPr>
          <w:rFonts w:ascii="Times New Roman" w:eastAsia="Calibri" w:hAnsi="Times New Roman" w:cs="Times New Roman"/>
          <w:sz w:val="28"/>
          <w:szCs w:val="28"/>
        </w:rPr>
        <w:t>обнародова</w:t>
      </w:r>
      <w:r>
        <w:rPr>
          <w:rFonts w:ascii="Times New Roman" w:eastAsia="Calibri" w:hAnsi="Times New Roman" w:cs="Times New Roman"/>
          <w:sz w:val="28"/>
          <w:szCs w:val="28"/>
        </w:rPr>
        <w:t>ть</w:t>
      </w:r>
      <w:r w:rsidRPr="00797FDE">
        <w:rPr>
          <w:rFonts w:ascii="Times New Roman" w:eastAsia="Calibri" w:hAnsi="Times New Roman" w:cs="Times New Roman"/>
          <w:sz w:val="28"/>
          <w:szCs w:val="28"/>
        </w:rPr>
        <w:t xml:space="preserve"> на информационном стенде.</w:t>
      </w:r>
    </w:p>
    <w:p w:rsidR="006C40E3" w:rsidRPr="006C40E3" w:rsidRDefault="006C40E3" w:rsidP="006C40E3">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6C40E3">
        <w:rPr>
          <w:rFonts w:ascii="Times New Roman" w:eastAsia="Calibri" w:hAnsi="Times New Roman" w:cs="Times New Roman"/>
          <w:sz w:val="28"/>
          <w:szCs w:val="28"/>
        </w:rPr>
        <w:t>Контроль за</w:t>
      </w:r>
      <w:proofErr w:type="gramEnd"/>
      <w:r w:rsidRPr="006C40E3">
        <w:rPr>
          <w:rFonts w:ascii="Times New Roman" w:eastAsia="Calibri" w:hAnsi="Times New Roman" w:cs="Times New Roman"/>
          <w:sz w:val="28"/>
          <w:szCs w:val="28"/>
        </w:rPr>
        <w:t xml:space="preserve"> исполнением настоящего постановления </w:t>
      </w:r>
      <w:r>
        <w:rPr>
          <w:rFonts w:ascii="Times New Roman" w:eastAsia="Calibri" w:hAnsi="Times New Roman" w:cs="Times New Roman"/>
          <w:sz w:val="28"/>
          <w:szCs w:val="28"/>
        </w:rPr>
        <w:t>возлагаю на себя.</w:t>
      </w:r>
    </w:p>
    <w:p w:rsidR="006C40E3" w:rsidRPr="006C40E3" w:rsidRDefault="006C40E3" w:rsidP="006C40E3">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C40E3">
        <w:rPr>
          <w:rFonts w:ascii="Times New Roman" w:eastAsia="Calibri" w:hAnsi="Times New Roman" w:cs="Times New Roman"/>
          <w:bCs/>
          <w:sz w:val="28"/>
          <w:szCs w:val="28"/>
        </w:rPr>
        <w:t>Постановление вступает в силу в день, следующий за днём его официального опубликования.</w:t>
      </w:r>
    </w:p>
    <w:p w:rsidR="006C40E3" w:rsidRPr="006C40E3" w:rsidRDefault="006C40E3" w:rsidP="006C40E3">
      <w:pPr>
        <w:spacing w:after="0" w:line="240" w:lineRule="auto"/>
        <w:jc w:val="both"/>
        <w:rPr>
          <w:rFonts w:ascii="Times New Roman" w:eastAsia="Calibri" w:hAnsi="Times New Roman" w:cs="Times New Roman"/>
          <w:sz w:val="28"/>
          <w:szCs w:val="28"/>
        </w:rPr>
      </w:pPr>
    </w:p>
    <w:p w:rsidR="006C40E3" w:rsidRPr="006C40E3" w:rsidRDefault="006C40E3" w:rsidP="006C40E3">
      <w:pPr>
        <w:spacing w:after="0" w:line="240" w:lineRule="auto"/>
        <w:jc w:val="both"/>
        <w:rPr>
          <w:rFonts w:ascii="Times New Roman" w:eastAsia="Calibri" w:hAnsi="Times New Roman" w:cs="Times New Roman"/>
          <w:sz w:val="28"/>
          <w:szCs w:val="28"/>
        </w:rPr>
      </w:pPr>
    </w:p>
    <w:p w:rsidR="006C40E3" w:rsidRPr="006C40E3" w:rsidRDefault="006C40E3" w:rsidP="006C40E3">
      <w:pPr>
        <w:spacing w:after="0" w:line="240" w:lineRule="auto"/>
        <w:jc w:val="both"/>
        <w:rPr>
          <w:rFonts w:ascii="Times New Roman" w:eastAsia="Calibri" w:hAnsi="Times New Roman" w:cs="Times New Roman"/>
          <w:sz w:val="28"/>
          <w:szCs w:val="28"/>
        </w:rPr>
      </w:pPr>
    </w:p>
    <w:p w:rsidR="006C40E3" w:rsidRPr="006C40E3" w:rsidRDefault="006C40E3" w:rsidP="006C40E3">
      <w:pPr>
        <w:spacing w:after="0" w:line="240" w:lineRule="auto"/>
        <w:jc w:val="both"/>
        <w:rPr>
          <w:rFonts w:ascii="Times New Roman" w:eastAsia="Calibri" w:hAnsi="Times New Roman" w:cs="Times New Roman"/>
          <w:sz w:val="28"/>
          <w:szCs w:val="28"/>
        </w:rPr>
      </w:pPr>
    </w:p>
    <w:p w:rsidR="006C40E3" w:rsidRPr="006C40E3" w:rsidRDefault="006C40E3" w:rsidP="006C40E3">
      <w:pPr>
        <w:spacing w:after="0" w:line="240" w:lineRule="auto"/>
        <w:jc w:val="both"/>
        <w:rPr>
          <w:rFonts w:ascii="Times New Roman" w:eastAsia="Calibri" w:hAnsi="Times New Roman" w:cs="Times New Roman"/>
          <w:sz w:val="28"/>
          <w:szCs w:val="28"/>
        </w:rPr>
      </w:pPr>
    </w:p>
    <w:p w:rsidR="006C40E3" w:rsidRPr="006C40E3" w:rsidRDefault="006C40E3" w:rsidP="006C40E3">
      <w:pPr>
        <w:spacing w:after="0" w:line="240" w:lineRule="auto"/>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rPr>
        <w:t>сельсовета</w:t>
      </w:r>
      <w:r w:rsidRPr="006C40E3">
        <w:rPr>
          <w:rFonts w:ascii="Times New Roman" w:eastAsia="Calibri" w:hAnsi="Times New Roman" w:cs="Times New Roman"/>
          <w:sz w:val="28"/>
          <w:szCs w:val="28"/>
        </w:rPr>
        <w:t xml:space="preserve">                      </w:t>
      </w:r>
      <w:r w:rsidRPr="006C40E3">
        <w:rPr>
          <w:rFonts w:ascii="Times New Roman" w:eastAsia="Calibri" w:hAnsi="Times New Roman" w:cs="Times New Roman"/>
          <w:i/>
          <w:sz w:val="28"/>
          <w:szCs w:val="28"/>
        </w:rPr>
        <w:t xml:space="preserve">                                          </w:t>
      </w:r>
      <w:proofErr w:type="spellStart"/>
      <w:r w:rsidRPr="006C40E3">
        <w:rPr>
          <w:rFonts w:ascii="Times New Roman" w:eastAsia="Calibri" w:hAnsi="Times New Roman" w:cs="Times New Roman"/>
          <w:sz w:val="28"/>
          <w:szCs w:val="28"/>
        </w:rPr>
        <w:t>С.В.</w:t>
      </w:r>
      <w:proofErr w:type="gramStart"/>
      <w:r w:rsidRPr="006C40E3">
        <w:rPr>
          <w:rFonts w:ascii="Times New Roman" w:eastAsia="Calibri" w:hAnsi="Times New Roman" w:cs="Times New Roman"/>
          <w:sz w:val="28"/>
          <w:szCs w:val="28"/>
        </w:rPr>
        <w:t>Митин</w:t>
      </w:r>
      <w:proofErr w:type="spellEnd"/>
      <w:proofErr w:type="gramEnd"/>
    </w:p>
    <w:p w:rsidR="006C40E3" w:rsidRPr="006C40E3" w:rsidRDefault="006C40E3" w:rsidP="006C40E3">
      <w:pPr>
        <w:autoSpaceDE w:val="0"/>
        <w:autoSpaceDN w:val="0"/>
        <w:adjustRightInd w:val="0"/>
        <w:spacing w:after="0" w:line="240" w:lineRule="auto"/>
        <w:jc w:val="right"/>
        <w:outlineLvl w:val="0"/>
        <w:rPr>
          <w:rFonts w:ascii="Times New Roman" w:eastAsia="Calibri" w:hAnsi="Times New Roman" w:cs="Times New Roman"/>
          <w:i/>
          <w:iCs/>
          <w:sz w:val="28"/>
          <w:szCs w:val="28"/>
        </w:rPr>
      </w:pPr>
    </w:p>
    <w:p w:rsidR="006C40E3" w:rsidRPr="006C40E3" w:rsidRDefault="006C40E3" w:rsidP="006C40E3">
      <w:pPr>
        <w:autoSpaceDE w:val="0"/>
        <w:autoSpaceDN w:val="0"/>
        <w:adjustRightInd w:val="0"/>
        <w:spacing w:after="0" w:line="240" w:lineRule="auto"/>
        <w:jc w:val="right"/>
        <w:outlineLvl w:val="0"/>
        <w:rPr>
          <w:rFonts w:ascii="Times New Roman" w:eastAsia="Calibri" w:hAnsi="Times New Roman" w:cs="Times New Roman"/>
          <w:i/>
          <w:iCs/>
          <w:sz w:val="28"/>
          <w:szCs w:val="28"/>
        </w:rPr>
      </w:pPr>
    </w:p>
    <w:p w:rsidR="006C40E3" w:rsidRPr="006C40E3" w:rsidRDefault="006C40E3" w:rsidP="006C40E3">
      <w:pPr>
        <w:autoSpaceDE w:val="0"/>
        <w:autoSpaceDN w:val="0"/>
        <w:adjustRightInd w:val="0"/>
        <w:spacing w:after="0" w:line="240" w:lineRule="auto"/>
        <w:jc w:val="right"/>
        <w:outlineLvl w:val="0"/>
        <w:rPr>
          <w:rFonts w:ascii="Times New Roman" w:eastAsia="Calibri" w:hAnsi="Times New Roman" w:cs="Times New Roman"/>
          <w:iCs/>
          <w:sz w:val="28"/>
          <w:szCs w:val="28"/>
        </w:rPr>
      </w:pPr>
    </w:p>
    <w:p w:rsidR="006C40E3" w:rsidRPr="006C40E3" w:rsidRDefault="006C40E3" w:rsidP="006C40E3">
      <w:pPr>
        <w:autoSpaceDE w:val="0"/>
        <w:autoSpaceDN w:val="0"/>
        <w:adjustRightInd w:val="0"/>
        <w:spacing w:after="0" w:line="240" w:lineRule="auto"/>
        <w:ind w:left="5245"/>
        <w:outlineLvl w:val="0"/>
        <w:rPr>
          <w:rFonts w:ascii="Times New Roman" w:eastAsia="Calibri" w:hAnsi="Times New Roman" w:cs="Times New Roman"/>
          <w:iCs/>
          <w:sz w:val="28"/>
          <w:szCs w:val="28"/>
        </w:rPr>
      </w:pPr>
      <w:r>
        <w:rPr>
          <w:rFonts w:ascii="Times New Roman" w:eastAsia="Calibri" w:hAnsi="Times New Roman" w:cs="Times New Roman"/>
          <w:iCs/>
          <w:sz w:val="28"/>
          <w:szCs w:val="28"/>
        </w:rPr>
        <w:br/>
      </w:r>
      <w:r>
        <w:rPr>
          <w:rFonts w:ascii="Times New Roman" w:eastAsia="Calibri" w:hAnsi="Times New Roman" w:cs="Times New Roman"/>
          <w:iCs/>
          <w:sz w:val="28"/>
          <w:szCs w:val="28"/>
        </w:rPr>
        <w:br/>
      </w:r>
      <w:r>
        <w:rPr>
          <w:rFonts w:ascii="Times New Roman" w:eastAsia="Calibri" w:hAnsi="Times New Roman" w:cs="Times New Roman"/>
          <w:iCs/>
          <w:sz w:val="28"/>
          <w:szCs w:val="28"/>
        </w:rPr>
        <w:br/>
      </w:r>
      <w:r>
        <w:rPr>
          <w:rFonts w:ascii="Times New Roman" w:eastAsia="Calibri" w:hAnsi="Times New Roman" w:cs="Times New Roman"/>
          <w:iCs/>
          <w:sz w:val="28"/>
          <w:szCs w:val="28"/>
        </w:rPr>
        <w:br/>
      </w:r>
      <w:r>
        <w:rPr>
          <w:rFonts w:ascii="Times New Roman" w:eastAsia="Calibri" w:hAnsi="Times New Roman" w:cs="Times New Roman"/>
          <w:iCs/>
          <w:sz w:val="28"/>
          <w:szCs w:val="28"/>
        </w:rPr>
        <w:br/>
      </w:r>
      <w:r>
        <w:rPr>
          <w:rFonts w:ascii="Times New Roman" w:eastAsia="Calibri" w:hAnsi="Times New Roman" w:cs="Times New Roman"/>
          <w:iCs/>
          <w:sz w:val="28"/>
          <w:szCs w:val="28"/>
        </w:rPr>
        <w:br/>
      </w:r>
      <w:r>
        <w:rPr>
          <w:rFonts w:ascii="Times New Roman" w:eastAsia="Calibri" w:hAnsi="Times New Roman" w:cs="Times New Roman"/>
          <w:iCs/>
          <w:sz w:val="28"/>
          <w:szCs w:val="28"/>
        </w:rPr>
        <w:br/>
      </w:r>
      <w:r>
        <w:rPr>
          <w:rFonts w:ascii="Times New Roman" w:eastAsia="Calibri" w:hAnsi="Times New Roman" w:cs="Times New Roman"/>
          <w:iCs/>
          <w:sz w:val="28"/>
          <w:szCs w:val="28"/>
        </w:rPr>
        <w:lastRenderedPageBreak/>
        <w:br/>
      </w:r>
      <w:r w:rsidRPr="006C40E3">
        <w:rPr>
          <w:rFonts w:ascii="Times New Roman" w:eastAsia="Calibri" w:hAnsi="Times New Roman" w:cs="Times New Roman"/>
          <w:iCs/>
          <w:sz w:val="28"/>
          <w:szCs w:val="28"/>
        </w:rPr>
        <w:t>Приложение</w:t>
      </w:r>
    </w:p>
    <w:p w:rsidR="006C40E3" w:rsidRPr="006C40E3" w:rsidRDefault="006C40E3" w:rsidP="006C40E3">
      <w:pPr>
        <w:autoSpaceDE w:val="0"/>
        <w:autoSpaceDN w:val="0"/>
        <w:adjustRightInd w:val="0"/>
        <w:spacing w:after="0" w:line="240" w:lineRule="auto"/>
        <w:ind w:left="5245"/>
        <w:outlineLvl w:val="0"/>
        <w:rPr>
          <w:rFonts w:ascii="Times New Roman" w:eastAsia="Calibri" w:hAnsi="Times New Roman" w:cs="Times New Roman"/>
          <w:iCs/>
          <w:sz w:val="28"/>
          <w:szCs w:val="28"/>
        </w:rPr>
      </w:pPr>
      <w:r w:rsidRPr="006C40E3">
        <w:rPr>
          <w:rFonts w:ascii="Times New Roman" w:eastAsia="Calibri" w:hAnsi="Times New Roman" w:cs="Times New Roman"/>
          <w:iCs/>
          <w:sz w:val="28"/>
          <w:szCs w:val="28"/>
        </w:rPr>
        <w:t xml:space="preserve">к Постановлению администрации </w:t>
      </w:r>
    </w:p>
    <w:p w:rsidR="006C40E3" w:rsidRPr="006C40E3" w:rsidRDefault="000C2A5D" w:rsidP="006C40E3">
      <w:pPr>
        <w:autoSpaceDE w:val="0"/>
        <w:autoSpaceDN w:val="0"/>
        <w:adjustRightInd w:val="0"/>
        <w:spacing w:after="0" w:line="240" w:lineRule="auto"/>
        <w:ind w:left="5245"/>
        <w:outlineLvl w:val="0"/>
        <w:rPr>
          <w:rFonts w:ascii="Times New Roman" w:eastAsia="Calibri" w:hAnsi="Times New Roman" w:cs="Times New Roman"/>
          <w:iCs/>
          <w:sz w:val="28"/>
          <w:szCs w:val="28"/>
        </w:rPr>
      </w:pPr>
      <w:r>
        <w:rPr>
          <w:rFonts w:ascii="Times New Roman" w:eastAsia="Calibri" w:hAnsi="Times New Roman" w:cs="Times New Roman"/>
          <w:iCs/>
          <w:sz w:val="28"/>
          <w:szCs w:val="28"/>
        </w:rPr>
        <w:t>Майского сельсовета</w:t>
      </w:r>
    </w:p>
    <w:p w:rsidR="006C40E3" w:rsidRPr="006C40E3" w:rsidRDefault="006C40E3" w:rsidP="006C40E3">
      <w:pPr>
        <w:autoSpaceDE w:val="0"/>
        <w:autoSpaceDN w:val="0"/>
        <w:adjustRightInd w:val="0"/>
        <w:spacing w:after="0" w:line="240" w:lineRule="auto"/>
        <w:ind w:left="5245"/>
        <w:outlineLvl w:val="0"/>
        <w:rPr>
          <w:rFonts w:ascii="Times New Roman" w:eastAsia="Calibri" w:hAnsi="Times New Roman" w:cs="Times New Roman"/>
          <w:iCs/>
          <w:sz w:val="28"/>
          <w:szCs w:val="28"/>
        </w:rPr>
      </w:pPr>
      <w:r w:rsidRPr="006C40E3">
        <w:rPr>
          <w:rFonts w:ascii="Times New Roman" w:eastAsia="Calibri" w:hAnsi="Times New Roman" w:cs="Times New Roman"/>
          <w:iCs/>
          <w:sz w:val="28"/>
          <w:szCs w:val="28"/>
        </w:rPr>
        <w:t xml:space="preserve"> от «</w:t>
      </w:r>
      <w:r w:rsidR="000C2A5D">
        <w:rPr>
          <w:rFonts w:ascii="Times New Roman" w:eastAsia="Calibri" w:hAnsi="Times New Roman" w:cs="Times New Roman"/>
          <w:iCs/>
          <w:sz w:val="28"/>
          <w:szCs w:val="28"/>
        </w:rPr>
        <w:t>25</w:t>
      </w:r>
      <w:r w:rsidRPr="006C40E3">
        <w:rPr>
          <w:rFonts w:ascii="Times New Roman" w:eastAsia="Calibri" w:hAnsi="Times New Roman" w:cs="Times New Roman"/>
          <w:iCs/>
          <w:sz w:val="28"/>
          <w:szCs w:val="28"/>
        </w:rPr>
        <w:t xml:space="preserve">» </w:t>
      </w:r>
      <w:r w:rsidR="000C2A5D">
        <w:rPr>
          <w:rFonts w:ascii="Times New Roman" w:eastAsia="Calibri" w:hAnsi="Times New Roman" w:cs="Times New Roman"/>
          <w:iCs/>
          <w:sz w:val="28"/>
          <w:szCs w:val="28"/>
        </w:rPr>
        <w:t xml:space="preserve">июня </w:t>
      </w:r>
      <w:r w:rsidRPr="006C40E3">
        <w:rPr>
          <w:rFonts w:ascii="Times New Roman" w:eastAsia="Calibri" w:hAnsi="Times New Roman" w:cs="Times New Roman"/>
          <w:iCs/>
          <w:sz w:val="28"/>
          <w:szCs w:val="28"/>
        </w:rPr>
        <w:t xml:space="preserve"> 20</w:t>
      </w:r>
      <w:r w:rsidR="000C2A5D">
        <w:rPr>
          <w:rFonts w:ascii="Times New Roman" w:eastAsia="Calibri" w:hAnsi="Times New Roman" w:cs="Times New Roman"/>
          <w:iCs/>
          <w:sz w:val="28"/>
          <w:szCs w:val="28"/>
        </w:rPr>
        <w:t>20</w:t>
      </w:r>
      <w:r w:rsidRPr="006C40E3">
        <w:rPr>
          <w:rFonts w:ascii="Times New Roman" w:eastAsia="Calibri" w:hAnsi="Times New Roman" w:cs="Times New Roman"/>
          <w:iCs/>
          <w:sz w:val="28"/>
          <w:szCs w:val="28"/>
        </w:rPr>
        <w:t xml:space="preserve"> № </w:t>
      </w:r>
      <w:r w:rsidR="000C2A5D">
        <w:rPr>
          <w:rFonts w:ascii="Times New Roman" w:eastAsia="Calibri" w:hAnsi="Times New Roman" w:cs="Times New Roman"/>
          <w:iCs/>
          <w:sz w:val="28"/>
          <w:szCs w:val="28"/>
        </w:rPr>
        <w:t>14-п</w:t>
      </w:r>
    </w:p>
    <w:p w:rsidR="006C40E3" w:rsidRPr="006C40E3" w:rsidRDefault="006C40E3" w:rsidP="006C40E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C40E3" w:rsidRPr="006C40E3" w:rsidRDefault="006C40E3" w:rsidP="006C40E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C40E3" w:rsidRPr="006C40E3" w:rsidRDefault="006C40E3" w:rsidP="006C40E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C40E3">
        <w:rPr>
          <w:rFonts w:ascii="Times New Roman" w:eastAsia="Times New Roman" w:hAnsi="Times New Roman" w:cs="Times New Roman"/>
          <w:b/>
          <w:bCs/>
          <w:sz w:val="28"/>
          <w:szCs w:val="28"/>
          <w:lang w:eastAsia="ru-RU"/>
        </w:rPr>
        <w:t>АДМИНИСТРАТИВНЫЙ РЕГЛАМЕНТ</w:t>
      </w:r>
    </w:p>
    <w:p w:rsidR="006C40E3" w:rsidRPr="006C40E3" w:rsidRDefault="006C40E3" w:rsidP="006C40E3">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6C40E3">
        <w:rPr>
          <w:rFonts w:ascii="Times New Roman" w:eastAsia="Times New Roman" w:hAnsi="Times New Roman" w:cs="Times New Roman"/>
          <w:bCs/>
          <w:sz w:val="28"/>
          <w:szCs w:val="28"/>
          <w:lang w:eastAsia="ru-RU"/>
        </w:rPr>
        <w:t xml:space="preserve">предоставления муниципальной услуги </w:t>
      </w:r>
    </w:p>
    <w:p w:rsidR="006C40E3" w:rsidRPr="006C40E3" w:rsidRDefault="006C40E3" w:rsidP="006C40E3">
      <w:pPr>
        <w:autoSpaceDE w:val="0"/>
        <w:autoSpaceDN w:val="0"/>
        <w:adjustRightInd w:val="0"/>
        <w:spacing w:after="0" w:line="240" w:lineRule="auto"/>
        <w:jc w:val="center"/>
        <w:rPr>
          <w:rFonts w:ascii="Times New Roman" w:eastAsia="Calibri" w:hAnsi="Times New Roman" w:cs="Times New Roman"/>
          <w:b/>
          <w:bCs/>
          <w:sz w:val="28"/>
          <w:szCs w:val="28"/>
        </w:rPr>
      </w:pPr>
      <w:r w:rsidRPr="006C40E3">
        <w:rPr>
          <w:rFonts w:ascii="Times New Roman" w:eastAsia="Calibri" w:hAnsi="Times New Roman" w:cs="Times New Roman"/>
          <w:b/>
          <w:bCs/>
          <w:sz w:val="28"/>
          <w:szCs w:val="28"/>
        </w:rPr>
        <w:t>«</w:t>
      </w:r>
      <w:r w:rsidRPr="006C40E3">
        <w:rPr>
          <w:rFonts w:ascii="Times New Roman" w:eastAsia="Calibri" w:hAnsi="Times New Roman" w:cs="Times New Roman"/>
          <w:b/>
          <w:sz w:val="28"/>
          <w:szCs w:val="28"/>
        </w:rPr>
        <w:t>Предоставление информации из реестра муниципального имущества»</w:t>
      </w:r>
    </w:p>
    <w:p w:rsidR="006C40E3" w:rsidRPr="006C40E3" w:rsidRDefault="006C40E3" w:rsidP="006C40E3">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p>
    <w:p w:rsidR="006C40E3" w:rsidRPr="006C40E3" w:rsidRDefault="006C40E3" w:rsidP="006C40E3">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6C40E3">
        <w:rPr>
          <w:rFonts w:ascii="Times New Roman" w:eastAsia="Times New Roman" w:hAnsi="Times New Roman" w:cs="Times New Roman"/>
          <w:b/>
          <w:sz w:val="28"/>
          <w:szCs w:val="28"/>
          <w:lang w:val="en-US" w:eastAsia="ru-RU"/>
        </w:rPr>
        <w:t>I</w:t>
      </w:r>
      <w:r w:rsidRPr="006C40E3">
        <w:rPr>
          <w:rFonts w:ascii="Times New Roman" w:eastAsia="Times New Roman" w:hAnsi="Times New Roman" w:cs="Times New Roman"/>
          <w:b/>
          <w:sz w:val="28"/>
          <w:szCs w:val="28"/>
          <w:lang w:eastAsia="ru-RU"/>
        </w:rPr>
        <w:t>. Общие положения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1.1 Настоящий Административный регламент (далее – Регламент) по предоставлению муниципальной услуги </w:t>
      </w:r>
      <w:r w:rsidRPr="006C40E3">
        <w:rPr>
          <w:rFonts w:ascii="Times New Roman" w:eastAsia="Calibri" w:hAnsi="Times New Roman" w:cs="Times New Roman"/>
          <w:bCs/>
          <w:i/>
          <w:sz w:val="28"/>
          <w:szCs w:val="28"/>
        </w:rPr>
        <w:t>«</w:t>
      </w:r>
      <w:r w:rsidRPr="006C40E3">
        <w:rPr>
          <w:rFonts w:ascii="Times New Roman" w:eastAsia="Calibri" w:hAnsi="Times New Roman" w:cs="Times New Roman"/>
          <w:sz w:val="28"/>
          <w:szCs w:val="28"/>
        </w:rPr>
        <w:t>Предоставление информации из реестра муниципального имущества</w:t>
      </w:r>
      <w:r w:rsidRPr="006C40E3">
        <w:rPr>
          <w:rFonts w:ascii="Times New Roman" w:eastAsia="Calibri" w:hAnsi="Times New Roman" w:cs="Times New Roman"/>
          <w:bCs/>
          <w:sz w:val="28"/>
          <w:szCs w:val="28"/>
        </w:rPr>
        <w:t>»</w:t>
      </w:r>
      <w:r w:rsidRPr="006C40E3">
        <w:rPr>
          <w:rFonts w:ascii="Times New Roman" w:eastAsia="Calibri" w:hAnsi="Times New Roman" w:cs="Times New Roman"/>
          <w:sz w:val="28"/>
          <w:szCs w:val="28"/>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5C4805" w:rsidRPr="005C4805" w:rsidRDefault="006C40E3" w:rsidP="005C4805">
      <w:pPr>
        <w:rPr>
          <w:rFonts w:ascii="Times New Roman" w:eastAsia="Calibri" w:hAnsi="Times New Roman" w:cs="Times New Roman"/>
        </w:rPr>
      </w:pPr>
      <w:r w:rsidRPr="006C40E3">
        <w:rPr>
          <w:rFonts w:ascii="Times New Roman" w:eastAsia="Calibri" w:hAnsi="Times New Roman" w:cs="Times New Roman"/>
          <w:sz w:val="28"/>
          <w:szCs w:val="28"/>
        </w:rPr>
        <w:t>1.2. Регламент размещается на Интернет-сайте</w:t>
      </w:r>
      <w:r w:rsidR="005C4805">
        <w:rPr>
          <w:rFonts w:ascii="Times New Roman" w:eastAsia="Calibri" w:hAnsi="Times New Roman" w:cs="Times New Roman"/>
          <w:sz w:val="28"/>
          <w:szCs w:val="28"/>
        </w:rPr>
        <w:t xml:space="preserve"> </w:t>
      </w:r>
      <w:hyperlink r:id="rId6" w:history="1">
        <w:r w:rsidR="005C4805" w:rsidRPr="007428C8">
          <w:rPr>
            <w:rStyle w:val="a4"/>
            <w:rFonts w:ascii="Times New Roman" w:eastAsia="Calibri" w:hAnsi="Times New Roman" w:cs="Times New Roman"/>
            <w:shd w:val="clear" w:color="auto" w:fill="F8F8FA"/>
          </w:rPr>
          <w:t>https://majskij-r04.gosweb.gosuslugi.ru/</w:t>
        </w:r>
      </w:hyperlink>
      <w:r w:rsidR="005C4805">
        <w:rPr>
          <w:rFonts w:ascii="Times New Roman" w:eastAsia="Calibri" w:hAnsi="Times New Roman" w:cs="Times New Roman"/>
          <w:shd w:val="clear" w:color="auto" w:fill="F8F8FA"/>
        </w:rPr>
        <w:t xml:space="preserve">, </w:t>
      </w:r>
    </w:p>
    <w:p w:rsidR="006C40E3" w:rsidRPr="006C40E3" w:rsidRDefault="005C4805" w:rsidP="00706479">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40E3" w:rsidRPr="006C40E3">
        <w:rPr>
          <w:rFonts w:ascii="Times New Roman" w:eastAsia="Calibri" w:hAnsi="Times New Roman" w:cs="Times New Roman"/>
          <w:sz w:val="28"/>
          <w:szCs w:val="28"/>
        </w:rPr>
        <w:t xml:space="preserve"> также на информационных стендах, расположенных</w:t>
      </w:r>
      <w:r w:rsidR="009E22D1" w:rsidRPr="009E22D1">
        <w:rPr>
          <w:rFonts w:ascii="Times New Roman" w:eastAsia="Calibri" w:hAnsi="Times New Roman" w:cs="Times New Roman"/>
          <w:sz w:val="28"/>
          <w:szCs w:val="28"/>
        </w:rPr>
        <w:t xml:space="preserve"> по адресу: с. Майское Утро, ул. Молодежная, 22; ул</w:t>
      </w:r>
      <w:proofErr w:type="gramStart"/>
      <w:r w:rsidR="009E22D1" w:rsidRPr="009E22D1">
        <w:rPr>
          <w:rFonts w:ascii="Times New Roman" w:eastAsia="Calibri" w:hAnsi="Times New Roman" w:cs="Times New Roman"/>
          <w:sz w:val="28"/>
          <w:szCs w:val="28"/>
        </w:rPr>
        <w:t>.С</w:t>
      </w:r>
      <w:proofErr w:type="gramEnd"/>
      <w:r w:rsidR="009E22D1" w:rsidRPr="009E22D1">
        <w:rPr>
          <w:rFonts w:ascii="Times New Roman" w:eastAsia="Calibri" w:hAnsi="Times New Roman" w:cs="Times New Roman"/>
          <w:sz w:val="28"/>
          <w:szCs w:val="28"/>
        </w:rPr>
        <w:t xml:space="preserve">оветская,д.5; д. Малый Телек, ул. Гагарина, д.1,Идринского района, Красноярского края </w:t>
      </w:r>
      <w:r w:rsidR="009E22D1">
        <w:rPr>
          <w:rFonts w:ascii="Times New Roman" w:eastAsia="Calibri" w:hAnsi="Times New Roman" w:cs="Times New Roman"/>
          <w:sz w:val="28"/>
          <w:szCs w:val="28"/>
        </w:rPr>
        <w:t>.</w:t>
      </w:r>
    </w:p>
    <w:p w:rsidR="006C40E3" w:rsidRPr="006C40E3" w:rsidRDefault="006C40E3" w:rsidP="006C40E3">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6C40E3">
        <w:rPr>
          <w:rFonts w:ascii="Times New Roman" w:eastAsia="Calibri" w:hAnsi="Times New Roman" w:cs="Times New Roman"/>
          <w:b/>
          <w:sz w:val="28"/>
          <w:szCs w:val="28"/>
          <w:lang w:val="en-US"/>
        </w:rPr>
        <w:t>II</w:t>
      </w:r>
      <w:r w:rsidRPr="006C40E3">
        <w:rPr>
          <w:rFonts w:ascii="Times New Roman" w:eastAsia="Calibri" w:hAnsi="Times New Roman" w:cs="Times New Roman"/>
          <w:b/>
          <w:sz w:val="28"/>
          <w:szCs w:val="28"/>
        </w:rPr>
        <w:t>. Стандарт предоставления муниципальной услуги</w:t>
      </w:r>
    </w:p>
    <w:p w:rsidR="006C40E3" w:rsidRPr="006C40E3" w:rsidRDefault="006C40E3" w:rsidP="006C40E3">
      <w:pPr>
        <w:autoSpaceDE w:val="0"/>
        <w:autoSpaceDN w:val="0"/>
        <w:adjustRightInd w:val="0"/>
        <w:spacing w:after="0" w:line="240" w:lineRule="auto"/>
        <w:jc w:val="both"/>
        <w:outlineLvl w:val="1"/>
        <w:rPr>
          <w:rFonts w:ascii="Times New Roman" w:eastAsia="Calibri" w:hAnsi="Times New Roman" w:cs="Times New Roman"/>
          <w:sz w:val="28"/>
          <w:szCs w:val="28"/>
        </w:rPr>
      </w:pP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2.1. Наименование муниципальной услуги – </w:t>
      </w:r>
      <w:r w:rsidRPr="006C40E3">
        <w:rPr>
          <w:rFonts w:ascii="Times New Roman" w:eastAsia="Calibri" w:hAnsi="Times New Roman" w:cs="Times New Roman"/>
          <w:bCs/>
          <w:i/>
          <w:sz w:val="28"/>
          <w:szCs w:val="28"/>
        </w:rPr>
        <w:t>«</w:t>
      </w:r>
      <w:r w:rsidRPr="006C40E3">
        <w:rPr>
          <w:rFonts w:ascii="Times New Roman" w:eastAsia="Calibri" w:hAnsi="Times New Roman" w:cs="Times New Roman"/>
          <w:sz w:val="28"/>
          <w:szCs w:val="28"/>
        </w:rPr>
        <w:t>Предоставление информации из реестра муниципального имущества</w:t>
      </w:r>
      <w:r w:rsidRPr="006C40E3">
        <w:rPr>
          <w:rFonts w:ascii="Times New Roman" w:eastAsia="Calibri" w:hAnsi="Times New Roman" w:cs="Times New Roman"/>
          <w:bCs/>
          <w:sz w:val="28"/>
          <w:szCs w:val="28"/>
        </w:rPr>
        <w:t>»</w:t>
      </w:r>
      <w:r w:rsidRPr="006C40E3">
        <w:rPr>
          <w:rFonts w:ascii="Times New Roman" w:eastAsia="Calibri" w:hAnsi="Times New Roman" w:cs="Times New Roman"/>
          <w:sz w:val="28"/>
          <w:szCs w:val="28"/>
        </w:rPr>
        <w:t xml:space="preserve"> - (далее – муниципальная услуга).</w:t>
      </w:r>
    </w:p>
    <w:p w:rsidR="006C40E3" w:rsidRPr="009E22D1"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2.2. Предоставление муниципальной услуги осуществляется администрацией </w:t>
      </w:r>
      <w:r w:rsidR="009E22D1" w:rsidRPr="009E22D1">
        <w:rPr>
          <w:rFonts w:ascii="Times New Roman" w:eastAsia="Calibri" w:hAnsi="Times New Roman" w:cs="Times New Roman"/>
          <w:sz w:val="28"/>
          <w:szCs w:val="28"/>
        </w:rPr>
        <w:t>Майского сельсовета</w:t>
      </w:r>
      <w:r w:rsidRPr="006C40E3">
        <w:rPr>
          <w:rFonts w:ascii="Times New Roman" w:eastAsia="Calibri" w:hAnsi="Times New Roman" w:cs="Times New Roman"/>
          <w:i/>
          <w:sz w:val="28"/>
          <w:szCs w:val="28"/>
        </w:rPr>
        <w:t xml:space="preserve"> </w:t>
      </w:r>
      <w:r w:rsidRPr="006C40E3">
        <w:rPr>
          <w:rFonts w:ascii="Times New Roman" w:eastAsia="Calibri" w:hAnsi="Times New Roman" w:cs="Times New Roman"/>
          <w:sz w:val="28"/>
          <w:szCs w:val="28"/>
        </w:rPr>
        <w:t>(далее - администрация)</w:t>
      </w:r>
      <w:r w:rsidRPr="006C40E3">
        <w:rPr>
          <w:rFonts w:ascii="Times New Roman" w:eastAsia="Calibri" w:hAnsi="Times New Roman" w:cs="Times New Roman"/>
          <w:i/>
          <w:sz w:val="28"/>
          <w:szCs w:val="28"/>
        </w:rPr>
        <w:t xml:space="preserve">. </w:t>
      </w:r>
      <w:r w:rsidRPr="006C40E3">
        <w:rPr>
          <w:rFonts w:ascii="Times New Roman" w:eastAsia="Calibri" w:hAnsi="Times New Roman" w:cs="Times New Roman"/>
          <w:sz w:val="28"/>
          <w:szCs w:val="28"/>
        </w:rPr>
        <w:t xml:space="preserve">Ответственным исполнителем муниципальной услуги является </w:t>
      </w:r>
      <w:r w:rsidR="009E22D1" w:rsidRPr="009E22D1">
        <w:rPr>
          <w:rFonts w:ascii="Times New Roman" w:eastAsia="Calibri" w:hAnsi="Times New Roman" w:cs="Times New Roman"/>
          <w:sz w:val="28"/>
          <w:szCs w:val="28"/>
        </w:rPr>
        <w:t>специалист администрации.</w:t>
      </w:r>
    </w:p>
    <w:p w:rsidR="00AB29EC" w:rsidRPr="00AB29EC" w:rsidRDefault="00AB29EC" w:rsidP="00AB29E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B29EC">
        <w:rPr>
          <w:rFonts w:ascii="Times New Roman" w:eastAsia="Calibri" w:hAnsi="Times New Roman" w:cs="Times New Roman"/>
          <w:sz w:val="28"/>
          <w:szCs w:val="28"/>
        </w:rPr>
        <w:t>Место нахождения: Красноярский край, Идринский район, село Майское Утро, ул.</w:t>
      </w:r>
      <w:r>
        <w:rPr>
          <w:rFonts w:ascii="Times New Roman" w:eastAsia="Calibri" w:hAnsi="Times New Roman" w:cs="Times New Roman"/>
          <w:sz w:val="28"/>
          <w:szCs w:val="28"/>
        </w:rPr>
        <w:t xml:space="preserve"> </w:t>
      </w:r>
      <w:proofErr w:type="gramStart"/>
      <w:r w:rsidRPr="00AB29EC">
        <w:rPr>
          <w:rFonts w:ascii="Times New Roman" w:eastAsia="Calibri" w:hAnsi="Times New Roman" w:cs="Times New Roman"/>
          <w:sz w:val="28"/>
          <w:szCs w:val="28"/>
        </w:rPr>
        <w:t>Молодежная</w:t>
      </w:r>
      <w:proofErr w:type="gramEnd"/>
      <w:r w:rsidRPr="00AB29EC">
        <w:rPr>
          <w:rFonts w:ascii="Times New Roman" w:eastAsia="Calibri" w:hAnsi="Times New Roman" w:cs="Times New Roman"/>
          <w:sz w:val="28"/>
          <w:szCs w:val="28"/>
        </w:rPr>
        <w:t>, д.22.</w:t>
      </w:r>
    </w:p>
    <w:p w:rsidR="00AB29EC" w:rsidRPr="00AB29EC" w:rsidRDefault="00AB29EC" w:rsidP="00AB29E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AB29EC">
        <w:rPr>
          <w:rFonts w:ascii="Times New Roman" w:eastAsia="Calibri" w:hAnsi="Times New Roman" w:cs="Times New Roman"/>
          <w:sz w:val="28"/>
          <w:szCs w:val="28"/>
        </w:rPr>
        <w:t xml:space="preserve">         Почтовый адрес: 662680, Красноярский край, Идринский район, село Майское Утро, </w:t>
      </w:r>
      <w:proofErr w:type="spellStart"/>
      <w:r w:rsidRPr="00AB29EC">
        <w:rPr>
          <w:rFonts w:ascii="Times New Roman" w:eastAsia="Calibri" w:hAnsi="Times New Roman" w:cs="Times New Roman"/>
          <w:sz w:val="28"/>
          <w:szCs w:val="28"/>
        </w:rPr>
        <w:t>ул</w:t>
      </w:r>
      <w:proofErr w:type="gramStart"/>
      <w:r w:rsidRPr="00AB29EC">
        <w:rPr>
          <w:rFonts w:ascii="Times New Roman" w:eastAsia="Calibri" w:hAnsi="Times New Roman" w:cs="Times New Roman"/>
          <w:sz w:val="28"/>
          <w:szCs w:val="28"/>
        </w:rPr>
        <w:t>.М</w:t>
      </w:r>
      <w:proofErr w:type="gramEnd"/>
      <w:r w:rsidRPr="00AB29EC">
        <w:rPr>
          <w:rFonts w:ascii="Times New Roman" w:eastAsia="Calibri" w:hAnsi="Times New Roman" w:cs="Times New Roman"/>
          <w:sz w:val="28"/>
          <w:szCs w:val="28"/>
        </w:rPr>
        <w:t>олодежная</w:t>
      </w:r>
      <w:proofErr w:type="spellEnd"/>
      <w:r w:rsidRPr="00AB29EC">
        <w:rPr>
          <w:rFonts w:ascii="Times New Roman" w:eastAsia="Calibri" w:hAnsi="Times New Roman" w:cs="Times New Roman"/>
          <w:sz w:val="28"/>
          <w:szCs w:val="28"/>
        </w:rPr>
        <w:t>, д.22.</w:t>
      </w:r>
    </w:p>
    <w:p w:rsidR="00AB29EC" w:rsidRPr="00AB29EC" w:rsidRDefault="00AB29EC" w:rsidP="00AB29E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AB29EC">
        <w:rPr>
          <w:rFonts w:ascii="Times New Roman" w:eastAsia="Calibri" w:hAnsi="Times New Roman" w:cs="Times New Roman"/>
          <w:sz w:val="28"/>
          <w:szCs w:val="28"/>
        </w:rPr>
        <w:t xml:space="preserve">         Приемные дни: ежедневно с 8 час. до 1</w:t>
      </w:r>
      <w:r w:rsidR="003B52D9">
        <w:rPr>
          <w:rFonts w:ascii="Times New Roman" w:eastAsia="Calibri" w:hAnsi="Times New Roman" w:cs="Times New Roman"/>
          <w:sz w:val="28"/>
          <w:szCs w:val="28"/>
        </w:rPr>
        <w:t>7</w:t>
      </w:r>
      <w:r w:rsidRPr="00AB29EC">
        <w:rPr>
          <w:rFonts w:ascii="Times New Roman" w:eastAsia="Calibri" w:hAnsi="Times New Roman" w:cs="Times New Roman"/>
          <w:sz w:val="28"/>
          <w:szCs w:val="28"/>
        </w:rPr>
        <w:t xml:space="preserve"> час., перерыв с 12 час. до 13 час., выходные дни суббота, воскресенье.</w:t>
      </w:r>
    </w:p>
    <w:p w:rsidR="006C40E3" w:rsidRPr="00AB29EC" w:rsidRDefault="00AB29EC" w:rsidP="00AB29E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AB29EC">
        <w:rPr>
          <w:rFonts w:ascii="Times New Roman" w:eastAsia="Calibri" w:hAnsi="Times New Roman" w:cs="Times New Roman"/>
          <w:sz w:val="28"/>
          <w:szCs w:val="28"/>
        </w:rPr>
        <w:t xml:space="preserve">          Телефон/факс: 8</w:t>
      </w:r>
      <w:r>
        <w:rPr>
          <w:rFonts w:ascii="Times New Roman" w:eastAsia="Calibri" w:hAnsi="Times New Roman" w:cs="Times New Roman"/>
          <w:sz w:val="28"/>
          <w:szCs w:val="28"/>
        </w:rPr>
        <w:t>(39135)</w:t>
      </w:r>
      <w:r w:rsidRPr="00AB29EC">
        <w:rPr>
          <w:rFonts w:ascii="Times New Roman" w:eastAsia="Calibri" w:hAnsi="Times New Roman" w:cs="Times New Roman"/>
          <w:sz w:val="28"/>
          <w:szCs w:val="28"/>
        </w:rPr>
        <w:t xml:space="preserve"> 70</w:t>
      </w:r>
      <w:r>
        <w:rPr>
          <w:rFonts w:ascii="Times New Roman" w:eastAsia="Calibri" w:hAnsi="Times New Roman" w:cs="Times New Roman"/>
          <w:sz w:val="28"/>
          <w:szCs w:val="28"/>
        </w:rPr>
        <w:t>-</w:t>
      </w:r>
      <w:r w:rsidRPr="00AB29EC">
        <w:rPr>
          <w:rFonts w:ascii="Times New Roman" w:eastAsia="Calibri" w:hAnsi="Times New Roman" w:cs="Times New Roman"/>
          <w:sz w:val="28"/>
          <w:szCs w:val="28"/>
        </w:rPr>
        <w:t>23</w:t>
      </w:r>
      <w:r>
        <w:rPr>
          <w:rFonts w:ascii="Times New Roman" w:eastAsia="Calibri" w:hAnsi="Times New Roman" w:cs="Times New Roman"/>
          <w:sz w:val="28"/>
          <w:szCs w:val="28"/>
        </w:rPr>
        <w:t>1</w:t>
      </w:r>
      <w:r w:rsidRPr="00AB29EC">
        <w:rPr>
          <w:rFonts w:ascii="Times New Roman" w:eastAsia="Calibri" w:hAnsi="Times New Roman" w:cs="Times New Roman"/>
          <w:sz w:val="28"/>
          <w:szCs w:val="28"/>
        </w:rPr>
        <w:t xml:space="preserve">, адрес электронной почты: </w:t>
      </w:r>
      <w:r>
        <w:rPr>
          <w:rFonts w:ascii="Times New Roman" w:eastAsia="Calibri" w:hAnsi="Times New Roman" w:cs="Times New Roman"/>
          <w:sz w:val="28"/>
          <w:szCs w:val="28"/>
          <w:lang w:val="en-US"/>
        </w:rPr>
        <w:t>v</w:t>
      </w:r>
      <w:r w:rsidRPr="00AB29EC">
        <w:rPr>
          <w:rFonts w:ascii="Times New Roman" w:eastAsia="Calibri" w:hAnsi="Times New Roman" w:cs="Times New Roman"/>
          <w:sz w:val="28"/>
          <w:szCs w:val="28"/>
        </w:rPr>
        <w:t>79233097120.</w:t>
      </w:r>
      <w:proofErr w:type="spellStart"/>
      <w:r>
        <w:rPr>
          <w:rFonts w:ascii="Times New Roman" w:eastAsia="Calibri" w:hAnsi="Times New Roman" w:cs="Times New Roman"/>
          <w:sz w:val="28"/>
          <w:szCs w:val="28"/>
          <w:lang w:val="en-US"/>
        </w:rPr>
        <w:t>velker</w:t>
      </w:r>
      <w:proofErr w:type="spellEnd"/>
      <w:r w:rsidRPr="00AB29EC">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yandex</w:t>
      </w:r>
      <w:proofErr w:type="spellEnd"/>
      <w:r w:rsidRPr="00AB29EC">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sidRPr="00AB29EC">
        <w:rPr>
          <w:rFonts w:ascii="Times New Roman" w:eastAsia="Calibri" w:hAnsi="Times New Roman" w:cs="Times New Roman"/>
          <w:sz w:val="28"/>
          <w:szCs w:val="28"/>
        </w:rPr>
        <w:t>.</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2.2.1. Информацию по процедуре предоставления муниципальной услуги можно получить у специалист</w:t>
      </w:r>
      <w:proofErr w:type="gramStart"/>
      <w:r w:rsidRPr="006C40E3">
        <w:rPr>
          <w:rFonts w:ascii="Times New Roman" w:eastAsia="Calibri" w:hAnsi="Times New Roman" w:cs="Times New Roman"/>
          <w:sz w:val="28"/>
          <w:szCs w:val="28"/>
        </w:rPr>
        <w:t>а(</w:t>
      </w:r>
      <w:proofErr w:type="spellStart"/>
      <w:proofErr w:type="gramEnd"/>
      <w:r w:rsidRPr="006C40E3">
        <w:rPr>
          <w:rFonts w:ascii="Times New Roman" w:eastAsia="Calibri" w:hAnsi="Times New Roman" w:cs="Times New Roman"/>
          <w:sz w:val="28"/>
          <w:szCs w:val="28"/>
        </w:rPr>
        <w:t>ов</w:t>
      </w:r>
      <w:proofErr w:type="spellEnd"/>
      <w:r w:rsidRPr="006C40E3">
        <w:rPr>
          <w:rFonts w:ascii="Times New Roman" w:eastAsia="Calibri" w:hAnsi="Times New Roman" w:cs="Times New Roman"/>
          <w:sz w:val="28"/>
          <w:szCs w:val="28"/>
        </w:rPr>
        <w:t xml:space="preserve">) </w:t>
      </w:r>
      <w:r w:rsidR="00AB29EC" w:rsidRPr="00AB29EC">
        <w:rPr>
          <w:rFonts w:ascii="Times New Roman" w:eastAsia="Calibri" w:hAnsi="Times New Roman" w:cs="Times New Roman"/>
          <w:sz w:val="28"/>
          <w:szCs w:val="28"/>
        </w:rPr>
        <w:t>администрации</w:t>
      </w:r>
      <w:r w:rsidRPr="00AB29EC">
        <w:rPr>
          <w:rFonts w:ascii="Times New Roman" w:eastAsia="Calibri" w:hAnsi="Times New Roman" w:cs="Times New Roman"/>
          <w:sz w:val="28"/>
          <w:szCs w:val="28"/>
        </w:rPr>
        <w:t>,</w:t>
      </w:r>
      <w:r w:rsidRPr="006C40E3">
        <w:rPr>
          <w:rFonts w:ascii="Times New Roman" w:eastAsia="Calibri" w:hAnsi="Times New Roman" w:cs="Times New Roman"/>
          <w:sz w:val="28"/>
          <w:szCs w:val="28"/>
        </w:rPr>
        <w:t xml:space="preserve"> ответственных за предоставление муниципальной услуги:</w:t>
      </w:r>
    </w:p>
    <w:p w:rsidR="006C40E3" w:rsidRPr="006C40E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lastRenderedPageBreak/>
        <w:t>в устной форме - по телефону к сотруднику отдела реестра и регистрации прав муниципальной собственности Департамента или при личном приеме к сотруднику отдела контроля;</w:t>
      </w:r>
    </w:p>
    <w:p w:rsidR="006C40E3" w:rsidRPr="006C40E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в письменной форме - с доставкой по почте или лично (через уполномоченного представителя);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в электронной форме - по электронной почте.</w:t>
      </w:r>
    </w:p>
    <w:p w:rsidR="006C40E3" w:rsidRPr="006C40E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6C40E3" w:rsidRPr="006C40E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6C40E3" w:rsidRPr="00241FD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 сведений о наименовании объекта;</w:t>
      </w:r>
    </w:p>
    <w:p w:rsidR="006C40E3" w:rsidRPr="00241FD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 сведений о местонахождении объекта с указанием его адреса (номер строения, номер помещения);</w:t>
      </w:r>
    </w:p>
    <w:p w:rsidR="006C40E3" w:rsidRPr="00241FD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 сведений, идентифицирующих объект (площадь, этажность и др.);</w:t>
      </w:r>
    </w:p>
    <w:p w:rsidR="006C40E3" w:rsidRPr="00241FD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 реестрового номера объекта;</w:t>
      </w:r>
    </w:p>
    <w:p w:rsidR="006C40E3" w:rsidRPr="00241FD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 сведений о балансодержателе;</w:t>
      </w:r>
    </w:p>
    <w:p w:rsidR="006C40E3" w:rsidRPr="00241FD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 сведений о годе застройки (годе ввода в эксплуатацию, годе начала строительства - для объектов незавершенного строительства).</w:t>
      </w:r>
    </w:p>
    <w:p w:rsidR="006C40E3" w:rsidRPr="006C40E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2.3.1. Предоставление сведений об объектах учета осуществляется </w:t>
      </w:r>
      <w:r w:rsidR="00AB29EC">
        <w:rPr>
          <w:rFonts w:ascii="Times New Roman" w:eastAsia="Calibri" w:hAnsi="Times New Roman" w:cs="Times New Roman"/>
          <w:sz w:val="28"/>
          <w:szCs w:val="28"/>
        </w:rPr>
        <w:t>администрацией Майского сельсовета</w:t>
      </w:r>
      <w:r w:rsidRPr="006C40E3">
        <w:rPr>
          <w:rFonts w:ascii="Times New Roman" w:eastAsia="Calibri" w:hAnsi="Times New Roman" w:cs="Times New Roman"/>
          <w:i/>
          <w:sz w:val="28"/>
          <w:szCs w:val="28"/>
        </w:rPr>
        <w:t>,</w:t>
      </w:r>
      <w:r w:rsidRPr="006C40E3">
        <w:rPr>
          <w:rFonts w:ascii="Times New Roman" w:eastAsia="Calibri" w:hAnsi="Times New Roman" w:cs="Times New Roman"/>
          <w:sz w:val="28"/>
          <w:szCs w:val="28"/>
        </w:rPr>
        <w:t xml:space="preserve"> на основании письменных запросов в 10-дневный срок со дня поступления запроса.</w:t>
      </w:r>
    </w:p>
    <w:p w:rsidR="006C40E3" w:rsidRPr="006C40E3" w:rsidRDefault="006C40E3" w:rsidP="006C40E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C40E3" w:rsidRPr="006C40E3" w:rsidRDefault="006C40E3" w:rsidP="006C40E3">
      <w:pPr>
        <w:spacing w:after="0" w:line="240" w:lineRule="auto"/>
        <w:ind w:firstLine="567"/>
        <w:jc w:val="both"/>
        <w:rPr>
          <w:rFonts w:ascii="Times New Roman" w:eastAsia="Times New Roman" w:hAnsi="Times New Roman" w:cs="Times New Roman"/>
          <w:sz w:val="28"/>
          <w:szCs w:val="28"/>
          <w:lang w:eastAsia="ru-RU"/>
        </w:rPr>
      </w:pPr>
      <w:r w:rsidRPr="006C40E3">
        <w:rPr>
          <w:rFonts w:ascii="Times New Roman" w:eastAsia="Times New Roman" w:hAnsi="Times New Roman" w:cs="Times New Roman"/>
          <w:sz w:val="28"/>
          <w:szCs w:val="28"/>
          <w:lang w:eastAsia="ru-RU"/>
        </w:rPr>
        <w:t>2.5. Результатом предоставления муниципальной услуги являются:</w:t>
      </w:r>
    </w:p>
    <w:p w:rsidR="006C40E3" w:rsidRPr="006C40E3" w:rsidRDefault="006C40E3" w:rsidP="006C40E3">
      <w:pPr>
        <w:spacing w:after="0" w:line="240" w:lineRule="auto"/>
        <w:ind w:firstLine="567"/>
        <w:jc w:val="both"/>
        <w:rPr>
          <w:rFonts w:ascii="Times New Roman" w:eastAsia="Times New Roman" w:hAnsi="Times New Roman" w:cs="Times New Roman"/>
          <w:sz w:val="28"/>
          <w:szCs w:val="28"/>
          <w:lang w:eastAsia="ru-RU"/>
        </w:rPr>
      </w:pPr>
      <w:r w:rsidRPr="006C40E3">
        <w:rPr>
          <w:rFonts w:ascii="Times New Roman" w:eastAsia="Times New Roman" w:hAnsi="Times New Roman" w:cs="Times New Roman"/>
          <w:sz w:val="28"/>
          <w:szCs w:val="28"/>
          <w:lang w:eastAsia="ru-RU"/>
        </w:rPr>
        <w:t xml:space="preserve">- </w:t>
      </w:r>
      <w:r w:rsidRPr="006C40E3">
        <w:rPr>
          <w:rFonts w:ascii="Times New Roman" w:eastAsia="Times New Roman" w:hAnsi="Times New Roman" w:cs="Times New Roman"/>
          <w:bCs/>
          <w:sz w:val="28"/>
          <w:szCs w:val="28"/>
          <w:lang w:eastAsia="ru-RU"/>
        </w:rPr>
        <w:t>п</w:t>
      </w:r>
      <w:r w:rsidRPr="006C40E3">
        <w:rPr>
          <w:rFonts w:ascii="Times New Roman" w:eastAsia="Times New Roman" w:hAnsi="Times New Roman" w:cs="Times New Roman"/>
          <w:sz w:val="28"/>
          <w:szCs w:val="28"/>
          <w:lang w:eastAsia="ru-RU"/>
        </w:rPr>
        <w:t>редоставление информации из реестра муниципального имущества;</w:t>
      </w:r>
    </w:p>
    <w:p w:rsidR="006C40E3" w:rsidRPr="006C40E3" w:rsidRDefault="006C40E3" w:rsidP="006C40E3">
      <w:pPr>
        <w:spacing w:after="0" w:line="240" w:lineRule="auto"/>
        <w:ind w:firstLine="567"/>
        <w:jc w:val="both"/>
        <w:rPr>
          <w:rFonts w:ascii="Times New Roman" w:eastAsia="Times New Roman" w:hAnsi="Times New Roman" w:cs="Times New Roman"/>
          <w:sz w:val="28"/>
          <w:szCs w:val="28"/>
          <w:lang w:eastAsia="ru-RU"/>
        </w:rPr>
      </w:pPr>
      <w:r w:rsidRPr="006C40E3">
        <w:rPr>
          <w:rFonts w:ascii="Times New Roman" w:eastAsia="Times New Roman" w:hAnsi="Times New Roman" w:cs="Times New Roman"/>
          <w:sz w:val="28"/>
          <w:szCs w:val="28"/>
          <w:lang w:eastAsia="ru-RU"/>
        </w:rPr>
        <w:t>- отказ в предоставлении информации;</w:t>
      </w:r>
    </w:p>
    <w:p w:rsidR="006C40E3" w:rsidRPr="006C40E3" w:rsidRDefault="006C40E3" w:rsidP="006C40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 письмо об отсутствии информации о запрашиваемом объекте в Реестре.</w:t>
      </w:r>
    </w:p>
    <w:p w:rsidR="006C40E3" w:rsidRPr="006C40E3" w:rsidRDefault="006C40E3" w:rsidP="006C40E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C40E3">
        <w:rPr>
          <w:rFonts w:ascii="Times New Roman" w:eastAsia="Calibri" w:hAnsi="Times New Roman" w:cs="Times New Roman"/>
          <w:bCs/>
          <w:sz w:val="28"/>
          <w:szCs w:val="28"/>
        </w:rPr>
        <w:t xml:space="preserve">2.6. Правовыми основаниями для предоставления муниципальной </w:t>
      </w:r>
      <w:r w:rsidRPr="006C40E3">
        <w:rPr>
          <w:rFonts w:ascii="Times New Roman" w:eastAsia="Calibri" w:hAnsi="Times New Roman" w:cs="Times New Roman"/>
          <w:sz w:val="28"/>
          <w:szCs w:val="28"/>
        </w:rPr>
        <w:t>услуги является: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Конституция  Российской Федерации;</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Гражданский кодекс  Российской Федерации;</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C40E3" w:rsidRPr="006C40E3" w:rsidRDefault="006C40E3" w:rsidP="006C40E3">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6C40E3">
        <w:rPr>
          <w:rFonts w:ascii="Times New Roman" w:eastAsia="Calibri" w:hAnsi="Times New Roman" w:cs="Times New Roman"/>
          <w:sz w:val="28"/>
          <w:szCs w:val="28"/>
        </w:rPr>
        <w:lastRenderedPageBreak/>
        <w:t xml:space="preserve">- Федеральный закон  от 27.07.2010 № 210-ФЗ «Об </w:t>
      </w:r>
      <w:r w:rsidRPr="006C40E3">
        <w:rPr>
          <w:rFonts w:ascii="Times New Roman" w:eastAsia="Calibri" w:hAnsi="Times New Roman" w:cs="Times New Roman"/>
          <w:bCs/>
          <w:sz w:val="28"/>
          <w:szCs w:val="28"/>
        </w:rPr>
        <w:t>организации предоставления государственных и муниципальных услуг»</w:t>
      </w:r>
      <w:r w:rsidRPr="006C40E3">
        <w:rPr>
          <w:rFonts w:ascii="Times New Roman" w:eastAsia="Calibri" w:hAnsi="Times New Roman" w:cs="Times New Roman"/>
          <w:sz w:val="28"/>
          <w:szCs w:val="28"/>
        </w:rPr>
        <w:t>.</w:t>
      </w:r>
    </w:p>
    <w:p w:rsidR="006C40E3" w:rsidRPr="00AB29EC" w:rsidRDefault="006C40E3" w:rsidP="006C40E3">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 Устав </w:t>
      </w:r>
      <w:r w:rsidR="00AB29EC" w:rsidRPr="00AB29EC">
        <w:rPr>
          <w:rFonts w:ascii="Times New Roman" w:eastAsia="Calibri" w:hAnsi="Times New Roman" w:cs="Times New Roman"/>
          <w:sz w:val="28"/>
          <w:szCs w:val="28"/>
        </w:rPr>
        <w:t>Майского сельсовета</w:t>
      </w:r>
      <w:r w:rsidRPr="00AB29EC">
        <w:rPr>
          <w:rFonts w:ascii="Times New Roman" w:eastAsia="Calibri" w:hAnsi="Times New Roman" w:cs="Times New Roman"/>
          <w:sz w:val="28"/>
          <w:szCs w:val="28"/>
        </w:rPr>
        <w:t>.</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6C40E3" w:rsidRPr="00241FD3" w:rsidRDefault="00241FD3" w:rsidP="006C40E3">
      <w:pPr>
        <w:spacing w:after="0" w:line="240" w:lineRule="auto"/>
        <w:ind w:firstLine="32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40E3" w:rsidRPr="00241FD3">
        <w:rPr>
          <w:rFonts w:ascii="Times New Roman" w:eastAsia="Calibri" w:hAnsi="Times New Roman" w:cs="Times New Roman"/>
          <w:sz w:val="28"/>
          <w:szCs w:val="28"/>
        </w:rPr>
        <w:t xml:space="preserve">- заявление в письменной или электронной форме, в котором необходимо указать: </w:t>
      </w:r>
    </w:p>
    <w:p w:rsidR="006C40E3" w:rsidRPr="00241FD3" w:rsidRDefault="006C40E3" w:rsidP="006C40E3">
      <w:pPr>
        <w:numPr>
          <w:ilvl w:val="0"/>
          <w:numId w:val="2"/>
        </w:numPr>
        <w:tabs>
          <w:tab w:val="num" w:pos="0"/>
        </w:tabs>
        <w:spacing w:after="0" w:line="240" w:lineRule="auto"/>
        <w:ind w:firstLine="36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наименование органа местного самоуправления или ФИО должностного лица, которому направлен запрос.</w:t>
      </w:r>
    </w:p>
    <w:p w:rsidR="006C40E3" w:rsidRPr="00241FD3" w:rsidRDefault="006C40E3" w:rsidP="006C40E3">
      <w:pPr>
        <w:numPr>
          <w:ilvl w:val="0"/>
          <w:numId w:val="2"/>
        </w:numPr>
        <w:tabs>
          <w:tab w:val="num" w:pos="0"/>
        </w:tabs>
        <w:spacing w:after="0" w:line="240" w:lineRule="auto"/>
        <w:ind w:firstLine="36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информацию о лице, заинтересованном в предоставлении информации (фамилия, имя, отчество физического лица);</w:t>
      </w:r>
    </w:p>
    <w:p w:rsidR="006C40E3" w:rsidRPr="00241FD3" w:rsidRDefault="006C40E3" w:rsidP="006C40E3">
      <w:pPr>
        <w:numPr>
          <w:ilvl w:val="0"/>
          <w:numId w:val="2"/>
        </w:numPr>
        <w:tabs>
          <w:tab w:val="num" w:pos="0"/>
        </w:tabs>
        <w:spacing w:after="0" w:line="240" w:lineRule="auto"/>
        <w:ind w:firstLine="36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адрес постоянного места жительства или преимущественного пребывания заявителя;</w:t>
      </w:r>
    </w:p>
    <w:p w:rsidR="006C40E3" w:rsidRPr="00241FD3" w:rsidRDefault="006C40E3" w:rsidP="006C40E3">
      <w:pPr>
        <w:numPr>
          <w:ilvl w:val="0"/>
          <w:numId w:val="2"/>
        </w:numPr>
        <w:tabs>
          <w:tab w:val="num" w:pos="0"/>
        </w:tabs>
        <w:spacing w:after="0" w:line="240" w:lineRule="auto"/>
        <w:ind w:firstLine="36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контактный телефон заявителя;</w:t>
      </w:r>
    </w:p>
    <w:p w:rsidR="006C40E3" w:rsidRPr="00241FD3" w:rsidRDefault="006C40E3" w:rsidP="006C40E3">
      <w:pPr>
        <w:numPr>
          <w:ilvl w:val="0"/>
          <w:numId w:val="2"/>
        </w:numPr>
        <w:tabs>
          <w:tab w:val="num" w:pos="0"/>
        </w:tabs>
        <w:spacing w:after="0" w:line="240" w:lineRule="auto"/>
        <w:ind w:firstLine="36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цель получения информации;</w:t>
      </w:r>
    </w:p>
    <w:p w:rsidR="006C40E3" w:rsidRPr="00241FD3" w:rsidRDefault="006C40E3" w:rsidP="006C40E3">
      <w:pPr>
        <w:numPr>
          <w:ilvl w:val="0"/>
          <w:numId w:val="2"/>
        </w:numPr>
        <w:tabs>
          <w:tab w:val="num" w:pos="0"/>
        </w:tabs>
        <w:spacing w:after="0" w:line="240" w:lineRule="auto"/>
        <w:ind w:firstLine="36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способ получения информации (в случае необходимости доставки по почте указывается почтовый адрес доставки);</w:t>
      </w:r>
    </w:p>
    <w:p w:rsidR="006C40E3" w:rsidRPr="00241FD3" w:rsidRDefault="006C40E3" w:rsidP="006C40E3">
      <w:pPr>
        <w:numPr>
          <w:ilvl w:val="0"/>
          <w:numId w:val="2"/>
        </w:numPr>
        <w:tabs>
          <w:tab w:val="num" w:pos="0"/>
        </w:tabs>
        <w:spacing w:after="0" w:line="240" w:lineRule="auto"/>
        <w:ind w:firstLine="360"/>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подпись заявителя;</w:t>
      </w:r>
    </w:p>
    <w:p w:rsidR="006C40E3" w:rsidRPr="00241FD3" w:rsidRDefault="006C40E3" w:rsidP="006C40E3">
      <w:pPr>
        <w:numPr>
          <w:ilvl w:val="0"/>
          <w:numId w:val="2"/>
        </w:numPr>
        <w:spacing w:after="0" w:line="240" w:lineRule="auto"/>
        <w:jc w:val="both"/>
        <w:rPr>
          <w:rFonts w:ascii="Times New Roman" w:eastAsia="Calibri" w:hAnsi="Times New Roman" w:cs="Times New Roman"/>
          <w:sz w:val="28"/>
          <w:szCs w:val="28"/>
        </w:rPr>
      </w:pPr>
      <w:r w:rsidRPr="00241FD3">
        <w:rPr>
          <w:rFonts w:ascii="Times New Roman" w:eastAsia="Calibri" w:hAnsi="Times New Roman" w:cs="Times New Roman"/>
          <w:sz w:val="28"/>
          <w:szCs w:val="28"/>
        </w:rPr>
        <w:t>дата заполнения запроса.</w:t>
      </w:r>
    </w:p>
    <w:p w:rsidR="006C40E3" w:rsidRPr="006C40E3" w:rsidRDefault="006C40E3" w:rsidP="006C40E3">
      <w:pPr>
        <w:spacing w:after="0" w:line="240" w:lineRule="auto"/>
        <w:ind w:firstLine="709"/>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C40E3" w:rsidRPr="006C40E3" w:rsidRDefault="006C40E3" w:rsidP="006C40E3">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6C40E3">
        <w:rPr>
          <w:rFonts w:ascii="Times New Roman" w:eastAsia="Calibri" w:hAnsi="Times New Roman" w:cs="Times New Roman"/>
          <w:sz w:val="28"/>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bCs/>
          <w:sz w:val="28"/>
          <w:szCs w:val="28"/>
        </w:rPr>
        <w:t>2.8.</w:t>
      </w:r>
      <w:r w:rsidRPr="006C40E3">
        <w:rPr>
          <w:rFonts w:ascii="Times New Roman" w:eastAsia="Calibri" w:hAnsi="Times New Roman" w:cs="Times New Roman"/>
          <w:sz w:val="28"/>
          <w:szCs w:val="28"/>
        </w:rPr>
        <w:t xml:space="preserve"> Запрещено требовать от заявителя: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roofErr w:type="gramStart"/>
      <w:r w:rsidRPr="006C40E3">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C40E3">
        <w:rPr>
          <w:rFonts w:ascii="Times New Roman" w:eastAsia="Calibri"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lastRenderedPageBreak/>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2.9. Исчерпывающий перечень оснований для отказа в приёме письменного заявления: </w:t>
      </w:r>
    </w:p>
    <w:p w:rsidR="006C40E3" w:rsidRPr="00241FD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241FD3">
        <w:rPr>
          <w:rFonts w:ascii="Times New Roman" w:eastAsia="Calibri"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C40E3" w:rsidRPr="00241FD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241FD3">
        <w:rPr>
          <w:rFonts w:ascii="Times New Roman" w:eastAsia="Calibri" w:hAnsi="Times New Roman" w:cs="Times New Roman"/>
          <w:sz w:val="28"/>
          <w:szCs w:val="28"/>
        </w:rPr>
        <w:t>- не представлены документы, указанные в пункте 2.7 настоящего регламента.</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bCs/>
          <w:sz w:val="28"/>
          <w:szCs w:val="28"/>
        </w:rPr>
        <w:t xml:space="preserve">2.11. </w:t>
      </w:r>
      <w:r w:rsidRPr="006C40E3">
        <w:rPr>
          <w:rFonts w:ascii="Times New Roman" w:eastAsia="Calibri" w:hAnsi="Times New Roman" w:cs="Times New Roman"/>
          <w:sz w:val="28"/>
          <w:szCs w:val="28"/>
        </w:rPr>
        <w:t>Муниципальная услуга предоставляется бесплатно.</w:t>
      </w:r>
    </w:p>
    <w:p w:rsidR="0034398D" w:rsidRDefault="006C40E3" w:rsidP="0034398D">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xml:space="preserve">2.12. </w:t>
      </w:r>
      <w:r w:rsidR="0034398D" w:rsidRPr="0034398D">
        <w:rPr>
          <w:rFonts w:ascii="Times New Roman" w:eastAsia="Calibri" w:hAnsi="Times New Roman" w:cs="Times New Roman"/>
          <w:bCs/>
          <w:sz w:val="28"/>
          <w:szCs w:val="28"/>
        </w:rPr>
        <w:t>Заявление, до 16:00 рабочего дня, регистрируется в Администрации в день его подачи. При подаче Заявления после 16:00 рабочего дня либо в нерабочий день, регистрируется в Администрации на следующий рабочий день.</w:t>
      </w:r>
    </w:p>
    <w:p w:rsidR="006C40E3" w:rsidRPr="006C40E3" w:rsidRDefault="006C40E3" w:rsidP="0034398D">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bCs/>
          <w:sz w:val="28"/>
          <w:szCs w:val="28"/>
        </w:rPr>
        <w:t xml:space="preserve">2.13. </w:t>
      </w:r>
      <w:r w:rsidRPr="006C40E3">
        <w:rPr>
          <w:rFonts w:ascii="Times New Roman" w:eastAsia="Calibri" w:hAnsi="Times New Roman" w:cs="Times New Roman"/>
          <w:sz w:val="28"/>
          <w:szCs w:val="28"/>
        </w:rPr>
        <w:t xml:space="preserve">Срок регистрации запроса заявителя о предоставлении муниципальной услуги </w:t>
      </w:r>
      <w:r w:rsidRPr="006C40E3">
        <w:rPr>
          <w:rFonts w:ascii="Times New Roman" w:eastAsia="Calibri" w:hAnsi="Times New Roman" w:cs="Times New Roman"/>
          <w:bCs/>
          <w:sz w:val="28"/>
          <w:szCs w:val="28"/>
        </w:rPr>
        <w:t xml:space="preserve">составляет не более </w:t>
      </w:r>
      <w:r w:rsidR="000C2A5D">
        <w:rPr>
          <w:rFonts w:ascii="Times New Roman" w:eastAsia="Calibri" w:hAnsi="Times New Roman" w:cs="Times New Roman"/>
          <w:bCs/>
          <w:sz w:val="28"/>
          <w:szCs w:val="28"/>
        </w:rPr>
        <w:t>15</w:t>
      </w:r>
      <w:r w:rsidR="00681D81">
        <w:rPr>
          <w:rFonts w:ascii="Times New Roman" w:eastAsia="Calibri" w:hAnsi="Times New Roman" w:cs="Times New Roman"/>
          <w:bCs/>
          <w:sz w:val="28"/>
          <w:szCs w:val="28"/>
        </w:rPr>
        <w:t>минут</w:t>
      </w:r>
      <w:r w:rsidRPr="006C40E3">
        <w:rPr>
          <w:rFonts w:ascii="Times New Roman" w:eastAsia="Calibri" w:hAnsi="Times New Roman" w:cs="Times New Roman"/>
          <w:bCs/>
          <w:sz w:val="28"/>
          <w:szCs w:val="28"/>
        </w:rPr>
        <w:t>.</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bCs/>
          <w:sz w:val="28"/>
          <w:szCs w:val="28"/>
        </w:rPr>
        <w:t xml:space="preserve">2.14. </w:t>
      </w:r>
      <w:r w:rsidRPr="006C40E3">
        <w:rPr>
          <w:rFonts w:ascii="Times New Roman" w:eastAsia="Calibri" w:hAnsi="Times New Roman" w:cs="Times New Roman"/>
          <w:sz w:val="28"/>
          <w:szCs w:val="28"/>
        </w:rPr>
        <w:t>Требования к помещениям, в которых предоставляется муниципальная услуга:</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6C40E3" w:rsidRPr="006C40E3" w:rsidRDefault="006C40E3" w:rsidP="006C40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40E3">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C40E3" w:rsidRPr="006C40E3" w:rsidRDefault="006C40E3" w:rsidP="006C40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40E3">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C40E3" w:rsidRPr="006C40E3" w:rsidRDefault="006C40E3" w:rsidP="006C40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40E3">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6C40E3" w:rsidRPr="006C40E3" w:rsidRDefault="006C40E3" w:rsidP="006C40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40E3">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C40E3" w:rsidRPr="006C40E3" w:rsidRDefault="006C40E3" w:rsidP="006C40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40E3">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6C40E3">
        <w:rPr>
          <w:rFonts w:ascii="Times New Roman" w:eastAsia="Times New Roman" w:hAnsi="Times New Roman" w:cs="Times New Roman"/>
          <w:sz w:val="28"/>
          <w:szCs w:val="28"/>
          <w:lang w:eastAsia="ru-RU"/>
        </w:rPr>
        <w:t xml:space="preserve"> ,</w:t>
      </w:r>
      <w:proofErr w:type="gramEnd"/>
      <w:r w:rsidRPr="006C40E3">
        <w:rPr>
          <w:rFonts w:ascii="Times New Roman" w:eastAsia="Times New Roman" w:hAnsi="Times New Roman" w:cs="Times New Roman"/>
          <w:sz w:val="28"/>
          <w:szCs w:val="28"/>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C40E3" w:rsidRPr="006C40E3" w:rsidRDefault="006C40E3" w:rsidP="006C40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40E3">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C40E3" w:rsidRPr="006C40E3" w:rsidRDefault="006C40E3" w:rsidP="006C40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40E3">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C40E3" w:rsidRPr="006C40E3" w:rsidRDefault="006C40E3" w:rsidP="006C40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6C40E3">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40E3">
        <w:rPr>
          <w:rFonts w:ascii="Times New Roman" w:eastAsia="Calibri" w:hAnsi="Times New Roman" w:cs="Times New Roman"/>
          <w:sz w:val="28"/>
          <w:szCs w:val="28"/>
        </w:rPr>
        <w:t>сурдопереводчика</w:t>
      </w:r>
      <w:proofErr w:type="spellEnd"/>
      <w:r w:rsidRPr="006C40E3">
        <w:rPr>
          <w:rFonts w:ascii="Times New Roman" w:eastAsia="Calibri" w:hAnsi="Times New Roman" w:cs="Times New Roman"/>
          <w:sz w:val="28"/>
          <w:szCs w:val="28"/>
        </w:rPr>
        <w:t xml:space="preserve"> и </w:t>
      </w:r>
      <w:proofErr w:type="spellStart"/>
      <w:r w:rsidRPr="006C40E3">
        <w:rPr>
          <w:rFonts w:ascii="Times New Roman" w:eastAsia="Calibri" w:hAnsi="Times New Roman" w:cs="Times New Roman"/>
          <w:sz w:val="28"/>
          <w:szCs w:val="28"/>
        </w:rPr>
        <w:t>тифлосурдопереводчика</w:t>
      </w:r>
      <w:proofErr w:type="spellEnd"/>
      <w:r w:rsidRPr="006C40E3">
        <w:rPr>
          <w:rFonts w:ascii="Times New Roman" w:eastAsia="Calibri" w:hAnsi="Times New Roman" w:cs="Times New Roman"/>
          <w:sz w:val="28"/>
          <w:szCs w:val="28"/>
        </w:rPr>
        <w:t>;</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lastRenderedPageBreak/>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2.15. На информационном стенде в администрации размещаются следующие информационные материалы:</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сведения о перечне предоставляемых муниципальных услуг;</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перечень предоставляемых муниципальных услуг, образцы документов (справок).</w:t>
      </w:r>
    </w:p>
    <w:p w:rsidR="006C40E3" w:rsidRPr="00241FD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241FD3">
        <w:rPr>
          <w:rFonts w:ascii="Times New Roman" w:eastAsia="Calibri" w:hAnsi="Times New Roman" w:cs="Times New Roman"/>
          <w:sz w:val="28"/>
          <w:szCs w:val="28"/>
        </w:rPr>
        <w:t>- образец заполнения заявления;</w:t>
      </w:r>
    </w:p>
    <w:p w:rsidR="006C40E3" w:rsidRPr="00241FD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241FD3">
        <w:rPr>
          <w:rFonts w:ascii="Times New Roman" w:eastAsia="Calibri" w:hAnsi="Times New Roman" w:cs="Times New Roman"/>
          <w:sz w:val="28"/>
          <w:szCs w:val="28"/>
        </w:rPr>
        <w:t>- адрес, номера телефонов и факса, график работы, адрес электронной почты администрации и отдела;</w:t>
      </w:r>
    </w:p>
    <w:p w:rsidR="006C40E3" w:rsidRPr="00241FD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241FD3">
        <w:rPr>
          <w:rFonts w:ascii="Times New Roman" w:eastAsia="Calibri" w:hAnsi="Times New Roman" w:cs="Times New Roman"/>
          <w:sz w:val="28"/>
          <w:szCs w:val="28"/>
        </w:rPr>
        <w:t>- административный регламент;</w:t>
      </w:r>
    </w:p>
    <w:p w:rsidR="006C40E3" w:rsidRPr="00241FD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241FD3">
        <w:rPr>
          <w:rFonts w:ascii="Times New Roman" w:eastAsia="Calibri"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6C40E3" w:rsidRPr="00241FD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241FD3">
        <w:rPr>
          <w:rFonts w:ascii="Times New Roman" w:eastAsia="Calibri"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C40E3" w:rsidRPr="00241FD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241FD3">
        <w:rPr>
          <w:rFonts w:ascii="Times New Roman" w:eastAsia="Calibri" w:hAnsi="Times New Roman" w:cs="Times New Roman"/>
          <w:sz w:val="28"/>
          <w:szCs w:val="28"/>
        </w:rPr>
        <w:t>- перечень оснований для отказа в предоставлении муниципальной услуги;</w:t>
      </w:r>
    </w:p>
    <w:p w:rsidR="006C40E3" w:rsidRPr="00241FD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241FD3">
        <w:rPr>
          <w:rFonts w:ascii="Times New Roman" w:eastAsia="Calibri"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6C40E3" w:rsidRPr="00241FD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241FD3">
        <w:rPr>
          <w:rFonts w:ascii="Times New Roman" w:eastAsia="Calibri" w:hAnsi="Times New Roman" w:cs="Times New Roman"/>
          <w:sz w:val="28"/>
          <w:szCs w:val="28"/>
        </w:rPr>
        <w:t>- необходимая оперативная информация о предоставлении муниципальной услуги.</w:t>
      </w:r>
    </w:p>
    <w:p w:rsidR="006C40E3" w:rsidRPr="00241FD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241FD3">
        <w:rPr>
          <w:rFonts w:ascii="Times New Roman" w:eastAsia="Calibri" w:hAnsi="Times New Roman" w:cs="Times New Roman"/>
          <w:sz w:val="28"/>
          <w:szCs w:val="28"/>
        </w:rPr>
        <w:t>- описание процедуры предоставления муниципальной услуги в текстовом виде и в виде блок-схемы;</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2.16. Показателями доступности и качества муниципальной услуги являются: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C40E3" w:rsidRPr="00241FD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iCs/>
          <w:sz w:val="28"/>
          <w:szCs w:val="28"/>
        </w:rPr>
      </w:pPr>
      <w:r w:rsidRPr="00241FD3">
        <w:rPr>
          <w:rFonts w:ascii="Times New Roman" w:eastAsia="Calibri" w:hAnsi="Times New Roman" w:cs="Times New Roman"/>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
    <w:p w:rsidR="006C40E3" w:rsidRPr="006C40E3" w:rsidRDefault="006C40E3" w:rsidP="006C40E3">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6C40E3">
        <w:rPr>
          <w:rFonts w:ascii="Times New Roman" w:eastAsia="Calibri" w:hAnsi="Times New Roman" w:cs="Times New Roman"/>
          <w:b/>
          <w:sz w:val="28"/>
          <w:szCs w:val="28"/>
          <w:lang w:val="en-US"/>
        </w:rPr>
        <w:lastRenderedPageBreak/>
        <w:t>III</w:t>
      </w:r>
      <w:r w:rsidRPr="006C40E3">
        <w:rPr>
          <w:rFonts w:ascii="Times New Roman" w:eastAsia="Calibri"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C40E3" w:rsidRPr="006C40E3" w:rsidRDefault="006C40E3" w:rsidP="006C40E3">
      <w:pPr>
        <w:autoSpaceDE w:val="0"/>
        <w:autoSpaceDN w:val="0"/>
        <w:adjustRightInd w:val="0"/>
        <w:spacing w:after="0" w:line="240" w:lineRule="auto"/>
        <w:jc w:val="both"/>
        <w:outlineLvl w:val="1"/>
        <w:rPr>
          <w:rFonts w:ascii="Times New Roman" w:eastAsia="Calibri" w:hAnsi="Times New Roman" w:cs="Times New Roman"/>
          <w:sz w:val="28"/>
          <w:szCs w:val="28"/>
        </w:rPr>
      </w:pPr>
    </w:p>
    <w:p w:rsidR="006C40E3" w:rsidRPr="006C40E3" w:rsidRDefault="006C40E3" w:rsidP="006C40E3">
      <w:pPr>
        <w:autoSpaceDE w:val="0"/>
        <w:autoSpaceDN w:val="0"/>
        <w:adjustRightInd w:val="0"/>
        <w:spacing w:after="0" w:line="240" w:lineRule="auto"/>
        <w:jc w:val="both"/>
        <w:outlineLvl w:val="1"/>
        <w:rPr>
          <w:rFonts w:ascii="Times New Roman" w:eastAsia="Calibri" w:hAnsi="Times New Roman" w:cs="Times New Roman"/>
          <w:bCs/>
          <w:sz w:val="28"/>
          <w:szCs w:val="28"/>
        </w:rPr>
      </w:pPr>
      <w:r w:rsidRPr="006C40E3">
        <w:rPr>
          <w:rFonts w:ascii="Times New Roman" w:eastAsia="Calibri" w:hAnsi="Times New Roman" w:cs="Times New Roman"/>
          <w:sz w:val="28"/>
          <w:szCs w:val="28"/>
        </w:rPr>
        <w:t xml:space="preserve">3.1. </w:t>
      </w:r>
      <w:r w:rsidRPr="006C40E3">
        <w:rPr>
          <w:rFonts w:ascii="Times New Roman" w:eastAsia="Calibri" w:hAnsi="Times New Roman" w:cs="Times New Roman"/>
          <w:bCs/>
          <w:sz w:val="28"/>
          <w:szCs w:val="28"/>
        </w:rPr>
        <w:t>Предоставление муниципальной услуги осуществляется в форме:</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непосредственное обращение заявителя (при личном обращении);</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ответ на письменное обращение.</w:t>
      </w:r>
    </w:p>
    <w:p w:rsidR="006C40E3" w:rsidRPr="006C40E3" w:rsidRDefault="006C40E3" w:rsidP="006C40E3">
      <w:pPr>
        <w:autoSpaceDE w:val="0"/>
        <w:autoSpaceDN w:val="0"/>
        <w:adjustRightInd w:val="0"/>
        <w:spacing w:after="0" w:line="240" w:lineRule="auto"/>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посредством личного обращения;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обращения по телефону;</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посредством письменных обращений по почте;</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посредством обращений по электронной почте.</w:t>
      </w:r>
    </w:p>
    <w:p w:rsidR="006C40E3" w:rsidRPr="006C40E3" w:rsidRDefault="006C40E3" w:rsidP="006C40E3">
      <w:pPr>
        <w:autoSpaceDE w:val="0"/>
        <w:autoSpaceDN w:val="0"/>
        <w:adjustRightInd w:val="0"/>
        <w:spacing w:after="0" w:line="240" w:lineRule="auto"/>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3.3. Основными требованиями к консультации заявителей являются: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актуальность;</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своевременность;</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четкость в изложении материала;</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полнота консультирования;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наглядность форм подачи материала;</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удобство и доступность.</w:t>
      </w:r>
    </w:p>
    <w:p w:rsidR="006C40E3" w:rsidRPr="006C40E3" w:rsidRDefault="006C40E3" w:rsidP="006C40E3">
      <w:pPr>
        <w:autoSpaceDE w:val="0"/>
        <w:autoSpaceDN w:val="0"/>
        <w:adjustRightInd w:val="0"/>
        <w:spacing w:after="0" w:line="240" w:lineRule="auto"/>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xml:space="preserve">3.4. Требования к форме и характеру взаимодействия специалиста </w:t>
      </w:r>
      <w:r w:rsidR="000C2A5D" w:rsidRPr="000C2A5D">
        <w:rPr>
          <w:rFonts w:ascii="Times New Roman" w:eastAsia="Calibri" w:hAnsi="Times New Roman" w:cs="Times New Roman"/>
          <w:bCs/>
          <w:sz w:val="28"/>
          <w:szCs w:val="28"/>
        </w:rPr>
        <w:t>администрации</w:t>
      </w:r>
      <w:r w:rsidRPr="000C2A5D">
        <w:rPr>
          <w:rFonts w:ascii="Times New Roman" w:eastAsia="Calibri" w:hAnsi="Times New Roman" w:cs="Times New Roman"/>
          <w:bCs/>
          <w:sz w:val="28"/>
          <w:szCs w:val="28"/>
        </w:rPr>
        <w:t xml:space="preserve"> </w:t>
      </w:r>
      <w:r w:rsidRPr="006C40E3">
        <w:rPr>
          <w:rFonts w:ascii="Times New Roman" w:eastAsia="Calibri" w:hAnsi="Times New Roman" w:cs="Times New Roman"/>
          <w:bCs/>
          <w:sz w:val="28"/>
          <w:szCs w:val="28"/>
        </w:rPr>
        <w:t>с заявителями:</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xml:space="preserve">при личном обращении заявителей специалист </w:t>
      </w:r>
      <w:r w:rsidR="000C2A5D" w:rsidRPr="000C2A5D">
        <w:rPr>
          <w:rFonts w:ascii="Times New Roman" w:eastAsia="Calibri" w:hAnsi="Times New Roman" w:cs="Times New Roman"/>
          <w:bCs/>
          <w:sz w:val="28"/>
          <w:szCs w:val="28"/>
        </w:rPr>
        <w:t>администрации</w:t>
      </w:r>
      <w:r w:rsidRPr="006C40E3">
        <w:rPr>
          <w:rFonts w:ascii="Times New Roman" w:eastAsia="Calibri" w:hAnsi="Times New Roman" w:cs="Times New Roman"/>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lastRenderedPageBreak/>
        <w:t xml:space="preserve">3.6. Ответ на письменное обращение о процедуре предоставления муниципальной услуги предоставляется в течение </w:t>
      </w:r>
      <w:r w:rsidR="00B9155D">
        <w:rPr>
          <w:rFonts w:ascii="Times New Roman" w:eastAsia="Calibri" w:hAnsi="Times New Roman" w:cs="Times New Roman"/>
          <w:sz w:val="28"/>
          <w:szCs w:val="28"/>
        </w:rPr>
        <w:t>1</w:t>
      </w:r>
      <w:r w:rsidR="000C2A5D">
        <w:rPr>
          <w:rFonts w:ascii="Times New Roman" w:eastAsia="Calibri" w:hAnsi="Times New Roman" w:cs="Times New Roman"/>
          <w:sz w:val="28"/>
          <w:szCs w:val="28"/>
        </w:rPr>
        <w:t>0</w:t>
      </w:r>
      <w:r w:rsidRPr="006C40E3">
        <w:rPr>
          <w:rFonts w:ascii="Times New Roman" w:eastAsia="Calibri" w:hAnsi="Times New Roman" w:cs="Times New Roman"/>
          <w:sz w:val="28"/>
          <w:szCs w:val="28"/>
        </w:rPr>
        <w:t xml:space="preserve"> календарных дней со дня регистрации этого обращения.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3.7.1. При направлении документов по почте:</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000C2A5D" w:rsidRPr="000C2A5D">
        <w:rPr>
          <w:rFonts w:ascii="Times New Roman" w:eastAsia="Calibri" w:hAnsi="Times New Roman" w:cs="Times New Roman"/>
          <w:bCs/>
          <w:sz w:val="28"/>
          <w:szCs w:val="28"/>
        </w:rPr>
        <w:t>администрацию</w:t>
      </w:r>
      <w:r w:rsidRPr="006C40E3">
        <w:rPr>
          <w:rFonts w:ascii="Times New Roman" w:eastAsia="Calibri" w:hAnsi="Times New Roman" w:cs="Times New Roman"/>
          <w:bCs/>
          <w:sz w:val="28"/>
          <w:szCs w:val="28"/>
        </w:rPr>
        <w:t xml:space="preserve"> для предоставления муниципальной услуги;</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подготовка ответа и направление его по почте заявителю.</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34398D">
        <w:rPr>
          <w:rFonts w:ascii="Times New Roman" w:eastAsia="Calibri" w:hAnsi="Times New Roman" w:cs="Times New Roman"/>
          <w:bCs/>
          <w:sz w:val="28"/>
          <w:szCs w:val="28"/>
        </w:rPr>
        <w:t>1</w:t>
      </w:r>
      <w:r w:rsidR="000C2A5D" w:rsidRPr="000C2A5D">
        <w:rPr>
          <w:rFonts w:ascii="Times New Roman" w:eastAsia="Calibri" w:hAnsi="Times New Roman" w:cs="Times New Roman"/>
          <w:bCs/>
          <w:sz w:val="28"/>
          <w:szCs w:val="28"/>
        </w:rPr>
        <w:t>0</w:t>
      </w:r>
      <w:r w:rsidRPr="000C2A5D">
        <w:rPr>
          <w:rFonts w:ascii="Times New Roman" w:eastAsia="Calibri" w:hAnsi="Times New Roman" w:cs="Times New Roman"/>
          <w:bCs/>
          <w:sz w:val="28"/>
          <w:szCs w:val="28"/>
        </w:rPr>
        <w:t xml:space="preserve"> </w:t>
      </w:r>
      <w:r w:rsidRPr="006C40E3">
        <w:rPr>
          <w:rFonts w:ascii="Times New Roman" w:eastAsia="Calibri" w:hAnsi="Times New Roman" w:cs="Times New Roman"/>
          <w:bCs/>
          <w:sz w:val="28"/>
          <w:szCs w:val="28"/>
        </w:rPr>
        <w:t>дней.</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3.7.2. При личном обращении заявителя: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приём заявителя, проверка документов (в день обращения);</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предоставление соответствующей информации заявителю.</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r w:rsidRPr="006C40E3">
        <w:rPr>
          <w:rFonts w:ascii="Times New Roman" w:eastAsia="Calibri"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0C2A5D" w:rsidRPr="000C2A5D">
        <w:rPr>
          <w:rFonts w:ascii="Times New Roman" w:eastAsia="Calibri" w:hAnsi="Times New Roman" w:cs="Times New Roman"/>
          <w:bCs/>
          <w:sz w:val="28"/>
          <w:szCs w:val="28"/>
        </w:rPr>
        <w:t>15</w:t>
      </w:r>
      <w:r w:rsidRPr="006C40E3">
        <w:rPr>
          <w:rFonts w:ascii="Times New Roman" w:eastAsia="Calibri" w:hAnsi="Times New Roman" w:cs="Times New Roman"/>
          <w:bCs/>
          <w:sz w:val="28"/>
          <w:szCs w:val="28"/>
        </w:rPr>
        <w:t>минут.</w:t>
      </w: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Cs/>
          <w:sz w:val="28"/>
          <w:szCs w:val="28"/>
        </w:rPr>
      </w:pPr>
    </w:p>
    <w:p w:rsidR="006C40E3" w:rsidRPr="006C40E3" w:rsidRDefault="006C40E3" w:rsidP="006C40E3">
      <w:pPr>
        <w:autoSpaceDE w:val="0"/>
        <w:autoSpaceDN w:val="0"/>
        <w:adjustRightInd w:val="0"/>
        <w:spacing w:after="0" w:line="240" w:lineRule="auto"/>
        <w:ind w:firstLine="540"/>
        <w:jc w:val="both"/>
        <w:outlineLvl w:val="1"/>
        <w:rPr>
          <w:rFonts w:ascii="Times New Roman" w:eastAsia="Calibri" w:hAnsi="Times New Roman" w:cs="Times New Roman"/>
          <w:b/>
          <w:sz w:val="28"/>
          <w:szCs w:val="28"/>
        </w:rPr>
      </w:pPr>
      <w:r w:rsidRPr="006C40E3">
        <w:rPr>
          <w:rFonts w:ascii="Times New Roman" w:eastAsia="Calibri" w:hAnsi="Times New Roman" w:cs="Times New Roman"/>
          <w:b/>
          <w:sz w:val="28"/>
          <w:szCs w:val="28"/>
          <w:lang w:val="en-US"/>
        </w:rPr>
        <w:t>IV</w:t>
      </w:r>
      <w:r w:rsidRPr="006C40E3">
        <w:rPr>
          <w:rFonts w:ascii="Times New Roman" w:eastAsia="Calibri" w:hAnsi="Times New Roman" w:cs="Times New Roman"/>
          <w:b/>
          <w:sz w:val="28"/>
          <w:szCs w:val="28"/>
        </w:rPr>
        <w:t>. Формы контроля за исполнением административного регламента</w:t>
      </w:r>
    </w:p>
    <w:p w:rsidR="006C40E3" w:rsidRPr="006C40E3" w:rsidRDefault="006C40E3" w:rsidP="006C40E3">
      <w:pPr>
        <w:autoSpaceDE w:val="0"/>
        <w:autoSpaceDN w:val="0"/>
        <w:adjustRightInd w:val="0"/>
        <w:spacing w:after="0" w:line="240" w:lineRule="auto"/>
        <w:jc w:val="both"/>
        <w:outlineLvl w:val="1"/>
        <w:rPr>
          <w:rFonts w:ascii="Times New Roman" w:eastAsia="Calibri" w:hAnsi="Times New Roman" w:cs="Times New Roman"/>
          <w:sz w:val="28"/>
          <w:szCs w:val="28"/>
        </w:rPr>
      </w:pPr>
    </w:p>
    <w:p w:rsidR="006C40E3" w:rsidRPr="006C40E3" w:rsidRDefault="006C40E3" w:rsidP="006C40E3">
      <w:pPr>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4.1. Текущий </w:t>
      </w:r>
      <w:proofErr w:type="gramStart"/>
      <w:r w:rsidRPr="006C40E3">
        <w:rPr>
          <w:rFonts w:ascii="Times New Roman" w:eastAsia="Calibri" w:hAnsi="Times New Roman" w:cs="Times New Roman"/>
          <w:sz w:val="28"/>
          <w:szCs w:val="28"/>
        </w:rPr>
        <w:t>контроль за</w:t>
      </w:r>
      <w:proofErr w:type="gramEnd"/>
      <w:r w:rsidRPr="006C40E3">
        <w:rPr>
          <w:rFonts w:ascii="Times New Roman" w:eastAsia="Calibri" w:hAnsi="Times New Roman" w:cs="Times New Roman"/>
          <w:sz w:val="28"/>
          <w:szCs w:val="28"/>
        </w:rPr>
        <w:t xml:space="preserve"> соблюдением последовательности действий, определенных Регламентом осуществляется </w:t>
      </w:r>
      <w:r w:rsidR="00241FD3">
        <w:rPr>
          <w:rFonts w:ascii="Times New Roman" w:eastAsia="Calibri" w:hAnsi="Times New Roman" w:cs="Times New Roman"/>
          <w:sz w:val="28"/>
          <w:szCs w:val="28"/>
        </w:rPr>
        <w:t>главой сельсовета</w:t>
      </w:r>
      <w:r w:rsidRPr="006C40E3">
        <w:rPr>
          <w:rFonts w:ascii="Times New Roman" w:eastAsia="Calibri" w:hAnsi="Times New Roman" w:cs="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C40E3" w:rsidRPr="006C40E3" w:rsidRDefault="006C40E3" w:rsidP="006C40E3">
      <w:pPr>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6C40E3" w:rsidRPr="006C40E3" w:rsidRDefault="006C40E3" w:rsidP="006C40E3">
      <w:pPr>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4.3. </w:t>
      </w:r>
      <w:proofErr w:type="gramStart"/>
      <w:r w:rsidRPr="006C40E3">
        <w:rPr>
          <w:rFonts w:ascii="Times New Roman" w:eastAsia="Calibri" w:hAnsi="Times New Roman" w:cs="Times New Roman"/>
          <w:sz w:val="28"/>
          <w:szCs w:val="28"/>
        </w:rPr>
        <w:t>Контроль за</w:t>
      </w:r>
      <w:proofErr w:type="gramEnd"/>
      <w:r w:rsidRPr="006C40E3">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C40E3" w:rsidRPr="006C40E3" w:rsidRDefault="006C40E3" w:rsidP="006C40E3">
      <w:pPr>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C40E3" w:rsidRPr="006C40E3" w:rsidRDefault="006C40E3" w:rsidP="006C40E3">
      <w:pPr>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C40E3" w:rsidRPr="006C40E3" w:rsidRDefault="006C40E3" w:rsidP="006C40E3">
      <w:pPr>
        <w:autoSpaceDE w:val="0"/>
        <w:autoSpaceDN w:val="0"/>
        <w:adjustRightInd w:val="0"/>
        <w:spacing w:after="0" w:line="240" w:lineRule="auto"/>
        <w:jc w:val="both"/>
        <w:outlineLvl w:val="1"/>
        <w:rPr>
          <w:rFonts w:ascii="Times New Roman" w:eastAsia="Calibri" w:hAnsi="Times New Roman" w:cs="Times New Roman"/>
          <w:sz w:val="28"/>
          <w:szCs w:val="28"/>
        </w:rPr>
      </w:pPr>
    </w:p>
    <w:p w:rsidR="006C40E3" w:rsidRPr="006C40E3" w:rsidRDefault="006C40E3" w:rsidP="006C40E3">
      <w:pPr>
        <w:autoSpaceDE w:val="0"/>
        <w:autoSpaceDN w:val="0"/>
        <w:adjustRightInd w:val="0"/>
        <w:spacing w:after="0" w:line="240" w:lineRule="auto"/>
        <w:ind w:firstLine="540"/>
        <w:jc w:val="center"/>
        <w:outlineLvl w:val="1"/>
        <w:rPr>
          <w:rFonts w:ascii="Times New Roman" w:eastAsia="Calibri" w:hAnsi="Times New Roman" w:cs="Times New Roman"/>
          <w:b/>
          <w:bCs/>
          <w:sz w:val="28"/>
          <w:szCs w:val="28"/>
        </w:rPr>
      </w:pPr>
      <w:r w:rsidRPr="006C40E3">
        <w:rPr>
          <w:rFonts w:ascii="Times New Roman" w:eastAsia="Calibri" w:hAnsi="Times New Roman" w:cs="Times New Roman"/>
          <w:b/>
          <w:sz w:val="28"/>
          <w:szCs w:val="28"/>
          <w:lang w:val="en-US"/>
        </w:rPr>
        <w:t>V</w:t>
      </w:r>
      <w:r w:rsidRPr="006C40E3">
        <w:rPr>
          <w:rFonts w:ascii="Times New Roman" w:eastAsia="Calibri" w:hAnsi="Times New Roman" w:cs="Times New Roman"/>
          <w:b/>
          <w:sz w:val="28"/>
          <w:szCs w:val="28"/>
        </w:rPr>
        <w:t>.</w:t>
      </w:r>
      <w:r w:rsidRPr="006C40E3">
        <w:rPr>
          <w:rFonts w:ascii="Times New Roman" w:eastAsia="Calibri" w:hAnsi="Times New Roman" w:cs="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w:t>
      </w:r>
      <w:r w:rsidRPr="006C40E3">
        <w:rPr>
          <w:rFonts w:ascii="Times New Roman" w:eastAsia="Calibri" w:hAnsi="Times New Roman" w:cs="Times New Roman"/>
          <w:b/>
          <w:bCs/>
          <w:sz w:val="28"/>
          <w:szCs w:val="28"/>
        </w:rPr>
        <w:lastRenderedPageBreak/>
        <w:t>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C40E3" w:rsidRPr="006C40E3" w:rsidRDefault="006C40E3" w:rsidP="006C40E3">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6C40E3" w:rsidRPr="006C40E3" w:rsidRDefault="006C40E3" w:rsidP="006C40E3">
      <w:pPr>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ab/>
        <w:t>1) нарушение срока регистрации запроса заявителя о предоставлении муниципальной услуги, комплексного запроса;</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ab/>
        <w:t xml:space="preserve">2) нарушение срока предоставления муниципальной услуги. </w:t>
      </w:r>
      <w:proofErr w:type="gramStart"/>
      <w:r w:rsidRPr="006C40E3">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6C40E3">
        <w:rPr>
          <w:rFonts w:ascii="Times New Roman" w:eastAsia="Calibri" w:hAnsi="Times New Roman" w:cs="Times New Roman"/>
          <w:color w:val="0000FF"/>
          <w:sz w:val="28"/>
          <w:szCs w:val="28"/>
        </w:rPr>
        <w:t>частью 1.3 статьи 16</w:t>
      </w:r>
      <w:r w:rsidRPr="006C40E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w:t>
      </w:r>
      <w:r w:rsidR="00AF6CDC">
        <w:rPr>
          <w:rFonts w:ascii="Times New Roman" w:eastAsia="Calibri" w:hAnsi="Times New Roman" w:cs="Times New Roman"/>
          <w:sz w:val="28"/>
          <w:szCs w:val="28"/>
        </w:rPr>
        <w:t xml:space="preserve"> </w:t>
      </w:r>
      <w:r w:rsidRPr="006C40E3">
        <w:rPr>
          <w:rFonts w:ascii="Times New Roman" w:eastAsia="Calibri" w:hAnsi="Times New Roman" w:cs="Times New Roman"/>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40E3" w:rsidRPr="006C40E3" w:rsidRDefault="006C40E3" w:rsidP="006C40E3">
      <w:pPr>
        <w:autoSpaceDE w:val="0"/>
        <w:autoSpaceDN w:val="0"/>
        <w:adjustRightInd w:val="0"/>
        <w:spacing w:after="0" w:line="240" w:lineRule="auto"/>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ab/>
      </w:r>
      <w:proofErr w:type="gramStart"/>
      <w:r w:rsidRPr="006C40E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C40E3">
        <w:rPr>
          <w:rFonts w:ascii="Times New Roman" w:eastAsia="Calibri" w:hAnsi="Times New Roman" w:cs="Times New Roman"/>
          <w:sz w:val="28"/>
          <w:szCs w:val="28"/>
        </w:rPr>
        <w:t xml:space="preserve"> </w:t>
      </w:r>
      <w:proofErr w:type="gramStart"/>
      <w:r w:rsidRPr="006C40E3">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6C40E3">
        <w:rPr>
          <w:rFonts w:ascii="Times New Roman" w:eastAsia="Calibri" w:hAnsi="Times New Roman" w:cs="Times New Roman"/>
          <w:color w:val="0000FF"/>
          <w:sz w:val="28"/>
          <w:szCs w:val="28"/>
        </w:rPr>
        <w:t>частью 1.3 статьи 16</w:t>
      </w:r>
      <w:r w:rsidRPr="006C40E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lastRenderedPageBreak/>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40E3" w:rsidRPr="006C40E3" w:rsidRDefault="006C40E3" w:rsidP="006C40E3">
      <w:pPr>
        <w:autoSpaceDE w:val="0"/>
        <w:autoSpaceDN w:val="0"/>
        <w:adjustRightInd w:val="0"/>
        <w:spacing w:after="0" w:line="240" w:lineRule="auto"/>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ab/>
      </w:r>
      <w:proofErr w:type="gramStart"/>
      <w:r w:rsidRPr="006C40E3">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6C40E3">
        <w:rPr>
          <w:rFonts w:ascii="Times New Roman" w:eastAsia="Calibri" w:hAnsi="Times New Roman" w:cs="Times New Roman"/>
          <w:color w:val="0000FF"/>
          <w:sz w:val="28"/>
          <w:szCs w:val="28"/>
        </w:rPr>
        <w:t>частью 1.1 статьи 16</w:t>
      </w:r>
      <w:r w:rsidRPr="006C40E3">
        <w:rPr>
          <w:rFonts w:ascii="Times New Roman" w:eastAsia="Calibri" w:hAnsi="Times New Roman" w:cs="Times New Roman"/>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6C40E3">
        <w:rPr>
          <w:rFonts w:ascii="Times New Roman" w:eastAsia="Calibri" w:hAnsi="Times New Roman" w:cs="Times New Roman"/>
          <w:sz w:val="28"/>
          <w:szCs w:val="28"/>
        </w:rPr>
        <w:t xml:space="preserve"> исправлений. </w:t>
      </w:r>
      <w:proofErr w:type="gramStart"/>
      <w:r w:rsidRPr="006C40E3">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6C40E3">
        <w:rPr>
          <w:rFonts w:ascii="Times New Roman" w:eastAsia="Calibri" w:hAnsi="Times New Roman" w:cs="Times New Roman"/>
          <w:color w:val="0000FF"/>
          <w:sz w:val="28"/>
          <w:szCs w:val="28"/>
        </w:rPr>
        <w:t>частью 1.3 статьи 16</w:t>
      </w:r>
      <w:r w:rsidRPr="006C40E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C40E3" w:rsidRPr="006C40E3" w:rsidRDefault="006C40E3" w:rsidP="006C40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6C40E3" w:rsidRPr="006C40E3" w:rsidRDefault="006C40E3" w:rsidP="006C40E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C40E3">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C40E3">
        <w:rPr>
          <w:rFonts w:ascii="Times New Roman" w:eastAsia="Calibri" w:hAnsi="Times New Roman" w:cs="Times New Roman"/>
          <w:sz w:val="28"/>
          <w:szCs w:val="28"/>
        </w:rPr>
        <w:t xml:space="preserve"> </w:t>
      </w:r>
      <w:proofErr w:type="gramStart"/>
      <w:r w:rsidRPr="006C40E3">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6C40E3">
        <w:rPr>
          <w:rFonts w:ascii="Times New Roman" w:eastAsia="Calibri" w:hAnsi="Times New Roman" w:cs="Times New Roman"/>
          <w:color w:val="0000FF"/>
          <w:sz w:val="28"/>
          <w:szCs w:val="28"/>
        </w:rPr>
        <w:t>частью 1.3 статьи 16</w:t>
      </w:r>
      <w:r w:rsidRPr="006C40E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C40E3" w:rsidRPr="006C40E3" w:rsidRDefault="006C40E3" w:rsidP="006C40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sidRPr="006C40E3">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6C40E3">
        <w:rPr>
          <w:rFonts w:ascii="Times New Roman" w:eastAsia="Calibri"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roofErr w:type="gramEnd"/>
    </w:p>
    <w:p w:rsidR="006C40E3" w:rsidRPr="006C40E3" w:rsidRDefault="006C40E3" w:rsidP="006C40E3">
      <w:pPr>
        <w:tabs>
          <w:tab w:val="left" w:pos="2040"/>
        </w:tabs>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6C40E3">
        <w:rPr>
          <w:rFonts w:ascii="Times New Roman" w:eastAsia="Calibri" w:hAnsi="Times New Roman" w:cs="Times New Roman"/>
          <w:sz w:val="28"/>
          <w:szCs w:val="28"/>
        </w:rPr>
        <w:t>5.2. Обращения подлежат обязательному рассмотрению. Рассмотрение обращений осуществляется бесплатно.</w:t>
      </w:r>
    </w:p>
    <w:p w:rsidR="006C40E3" w:rsidRPr="006C40E3" w:rsidRDefault="006C40E3" w:rsidP="006C40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5.3. </w:t>
      </w:r>
      <w:proofErr w:type="gramStart"/>
      <w:r w:rsidRPr="006C40E3">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6C40E3">
        <w:rPr>
          <w:rFonts w:ascii="Times New Roman" w:eastAsia="Calibri" w:hAnsi="Times New Roman" w:cs="Times New Roman"/>
          <w:color w:val="0000FF"/>
          <w:sz w:val="28"/>
          <w:szCs w:val="28"/>
        </w:rPr>
        <w:t>частью 1.1 статьи 16</w:t>
      </w:r>
      <w:r w:rsidRPr="006C40E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6C40E3">
        <w:rPr>
          <w:rFonts w:ascii="Times New Roman" w:eastAsia="Calibri"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6C40E3">
        <w:rPr>
          <w:rFonts w:ascii="Times New Roman" w:eastAsia="Calibri" w:hAnsi="Times New Roman" w:cs="Times New Roman"/>
          <w:color w:val="0000FF"/>
          <w:sz w:val="28"/>
          <w:szCs w:val="28"/>
        </w:rPr>
        <w:t>частью 1.1 статьи 16</w:t>
      </w:r>
      <w:r w:rsidRPr="006C40E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C40E3" w:rsidRPr="006C40E3" w:rsidRDefault="006C40E3" w:rsidP="006C40E3">
      <w:pPr>
        <w:autoSpaceDE w:val="0"/>
        <w:autoSpaceDN w:val="0"/>
        <w:adjustRightInd w:val="0"/>
        <w:spacing w:after="0" w:line="240" w:lineRule="auto"/>
        <w:ind w:firstLine="567"/>
        <w:jc w:val="both"/>
        <w:rPr>
          <w:rFonts w:ascii="Times New Roman" w:eastAsia="Calibri" w:hAnsi="Times New Roman" w:cs="Times New Roman"/>
          <w:sz w:val="28"/>
          <w:szCs w:val="28"/>
        </w:rPr>
      </w:pPr>
      <w:r w:rsidRPr="006C40E3">
        <w:rPr>
          <w:rFonts w:ascii="Times New Roman" w:eastAsia="Calibri" w:hAnsi="Times New Roman" w:cs="Times New Roman"/>
          <w:sz w:val="28"/>
          <w:szCs w:val="28"/>
        </w:rPr>
        <w:t xml:space="preserve">5.4. </w:t>
      </w:r>
      <w:r w:rsidRPr="006C40E3">
        <w:rPr>
          <w:rFonts w:ascii="Times New Roman" w:eastAsia="Calibri" w:hAnsi="Times New Roman" w:cs="Times New Roman"/>
          <w:iCs/>
          <w:sz w:val="28"/>
          <w:szCs w:val="28"/>
        </w:rPr>
        <w:t xml:space="preserve">Жалоба </w:t>
      </w:r>
      <w:r w:rsidRPr="006C40E3">
        <w:rPr>
          <w:rFonts w:ascii="Times New Roman" w:eastAsia="Calibri"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C40E3">
        <w:rPr>
          <w:rFonts w:ascii="Times New Roman" w:eastAsia="Calibri" w:hAnsi="Times New Roman" w:cs="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6C40E3">
        <w:rPr>
          <w:rFonts w:ascii="Times New Roman" w:eastAsia="Calibri" w:hAnsi="Times New Roman" w:cs="Times New Roman"/>
          <w:sz w:val="28"/>
          <w:szCs w:val="28"/>
        </w:rPr>
        <w:t>органа, предоставляющего муниципальную услугу</w:t>
      </w:r>
      <w:r w:rsidRPr="006C40E3">
        <w:rPr>
          <w:rFonts w:ascii="Times New Roman" w:eastAsia="Calibri" w:hAnsi="Times New Roman" w:cs="Times New Roman"/>
          <w:iCs/>
          <w:sz w:val="28"/>
          <w:szCs w:val="28"/>
        </w:rPr>
        <w:t xml:space="preserve">, а также может быть принята при личном приеме заявителя. </w:t>
      </w:r>
      <w:r w:rsidRPr="006C40E3">
        <w:rPr>
          <w:rFonts w:ascii="Times New Roman" w:eastAsia="Calibri"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C40E3">
        <w:rPr>
          <w:rFonts w:ascii="Times New Roman" w:eastAsia="Calibri" w:hAnsi="Times New Roman" w:cs="Times New Roman"/>
          <w:sz w:val="28"/>
          <w:szCs w:val="28"/>
        </w:rPr>
        <w:t xml:space="preserve">Жалоба на решения и действия (бездействие) организаций, предусмотренных </w:t>
      </w:r>
      <w:r w:rsidRPr="006C40E3">
        <w:rPr>
          <w:rFonts w:ascii="Times New Roman" w:eastAsia="Calibri" w:hAnsi="Times New Roman" w:cs="Times New Roman"/>
          <w:color w:val="0000FF"/>
          <w:sz w:val="28"/>
          <w:szCs w:val="28"/>
        </w:rPr>
        <w:t>частью 1.1 статьи 16</w:t>
      </w:r>
      <w:r w:rsidRPr="006C40E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w:t>
      </w:r>
      <w:r w:rsidRPr="006C40E3">
        <w:rPr>
          <w:rFonts w:ascii="Times New Roman" w:eastAsia="Calibri" w:hAnsi="Times New Roman" w:cs="Times New Roman"/>
          <w:sz w:val="28"/>
          <w:szCs w:val="28"/>
        </w:rPr>
        <w:lastRenderedPageBreak/>
        <w:t>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C40E3">
        <w:rPr>
          <w:rFonts w:ascii="Times New Roman" w:eastAsia="Calibri" w:hAnsi="Times New Roman" w:cs="Times New Roman"/>
          <w:sz w:val="28"/>
          <w:szCs w:val="28"/>
        </w:rPr>
        <w:t xml:space="preserve"> при личном приеме заявителя.</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6C40E3">
        <w:rPr>
          <w:rFonts w:ascii="Times New Roman" w:eastAsia="Calibri" w:hAnsi="Times New Roman" w:cs="Times New Roman"/>
          <w:iCs/>
          <w:sz w:val="28"/>
          <w:szCs w:val="28"/>
        </w:rPr>
        <w:t>5.5. Жалоба должна содержать:</w:t>
      </w:r>
    </w:p>
    <w:p w:rsidR="006C40E3" w:rsidRPr="006C40E3" w:rsidRDefault="006C40E3" w:rsidP="006C40E3">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6C40E3">
        <w:rPr>
          <w:rFonts w:ascii="Times New Roman" w:eastAsia="Calibri" w:hAnsi="Times New Roman" w:cs="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6C40E3">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r w:rsidRPr="006C40E3">
        <w:rPr>
          <w:rFonts w:ascii="Times New Roman" w:eastAsia="Calibri" w:hAnsi="Times New Roman" w:cs="Times New Roman"/>
          <w:color w:val="0000FF"/>
          <w:sz w:val="28"/>
          <w:szCs w:val="28"/>
        </w:rPr>
        <w:t>частью 1.1 статьи 16</w:t>
      </w:r>
      <w:r w:rsidRPr="006C40E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6C40E3">
        <w:rPr>
          <w:rFonts w:ascii="Times New Roman" w:eastAsia="Calibri" w:hAnsi="Times New Roman" w:cs="Times New Roman"/>
          <w:iCs/>
          <w:sz w:val="28"/>
          <w:szCs w:val="28"/>
        </w:rPr>
        <w:t xml:space="preserve"> решения и действия (бездействие) которых обжалуются;</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iCs/>
          <w:sz w:val="28"/>
          <w:szCs w:val="28"/>
        </w:rPr>
      </w:pPr>
      <w:proofErr w:type="gramStart"/>
      <w:r w:rsidRPr="006C40E3">
        <w:rPr>
          <w:rFonts w:ascii="Times New Roman" w:eastAsia="Calibri"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40E3" w:rsidRPr="006C40E3" w:rsidRDefault="006C40E3" w:rsidP="006C40E3">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6C40E3">
        <w:rPr>
          <w:rFonts w:ascii="Times New Roman" w:eastAsia="Calibri"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6C40E3">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r w:rsidRPr="006C40E3">
        <w:rPr>
          <w:rFonts w:ascii="Times New Roman" w:eastAsia="Calibri" w:hAnsi="Times New Roman" w:cs="Times New Roman"/>
          <w:color w:val="0000FF"/>
          <w:sz w:val="28"/>
          <w:szCs w:val="28"/>
        </w:rPr>
        <w:t>частью 1.1 статьи 16</w:t>
      </w:r>
      <w:r w:rsidRPr="006C40E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6C40E3">
        <w:rPr>
          <w:rFonts w:ascii="Times New Roman" w:eastAsia="Calibri" w:hAnsi="Times New Roman" w:cs="Times New Roman"/>
          <w:iCs/>
          <w:sz w:val="28"/>
          <w:szCs w:val="28"/>
        </w:rPr>
        <w:t>;</w:t>
      </w:r>
    </w:p>
    <w:p w:rsidR="006C40E3" w:rsidRPr="006C40E3" w:rsidRDefault="006C40E3" w:rsidP="006C40E3">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6C40E3">
        <w:rPr>
          <w:rFonts w:ascii="Times New Roman" w:eastAsia="Calibri"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6C40E3">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r w:rsidRPr="006C40E3">
        <w:rPr>
          <w:rFonts w:ascii="Times New Roman" w:eastAsia="Calibri" w:hAnsi="Times New Roman" w:cs="Times New Roman"/>
          <w:color w:val="0000FF"/>
          <w:sz w:val="28"/>
          <w:szCs w:val="28"/>
        </w:rPr>
        <w:t>частью 1.1 статьи 16</w:t>
      </w:r>
      <w:r w:rsidRPr="006C40E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6C40E3">
        <w:rPr>
          <w:rFonts w:ascii="Times New Roman" w:eastAsia="Calibri" w:hAnsi="Times New Roman" w:cs="Times New Roman"/>
          <w:iCs/>
          <w:sz w:val="28"/>
          <w:szCs w:val="28"/>
        </w:rPr>
        <w:t>. Заявителем могут быть представлены документы (при наличии), подтверждающие доводы заявителя, либо их копии.</w:t>
      </w:r>
    </w:p>
    <w:p w:rsidR="006C40E3" w:rsidRPr="006C40E3" w:rsidRDefault="006C40E3" w:rsidP="006C40E3">
      <w:pPr>
        <w:autoSpaceDE w:val="0"/>
        <w:autoSpaceDN w:val="0"/>
        <w:adjustRightInd w:val="0"/>
        <w:spacing w:after="0" w:line="240" w:lineRule="auto"/>
        <w:ind w:firstLine="567"/>
        <w:jc w:val="both"/>
        <w:rPr>
          <w:rFonts w:ascii="Times New Roman" w:eastAsia="Calibri" w:hAnsi="Times New Roman" w:cs="Times New Roman"/>
          <w:sz w:val="28"/>
          <w:szCs w:val="28"/>
        </w:rPr>
      </w:pPr>
      <w:r w:rsidRPr="006C40E3">
        <w:rPr>
          <w:rFonts w:ascii="Times New Roman" w:eastAsia="Calibri" w:hAnsi="Times New Roman" w:cs="Times New Roman"/>
          <w:iCs/>
          <w:sz w:val="28"/>
          <w:szCs w:val="28"/>
        </w:rPr>
        <w:t xml:space="preserve">5.6. </w:t>
      </w:r>
      <w:proofErr w:type="gramStart"/>
      <w:r w:rsidRPr="006C40E3">
        <w:rPr>
          <w:rFonts w:ascii="Times New Roman" w:eastAsia="Calibri"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6C40E3">
        <w:rPr>
          <w:rFonts w:ascii="Times New Roman" w:eastAsia="Calibri" w:hAnsi="Times New Roman" w:cs="Times New Roman"/>
          <w:color w:val="0000FF"/>
          <w:sz w:val="28"/>
          <w:szCs w:val="28"/>
        </w:rPr>
        <w:t>частью 1.1 статьи 16</w:t>
      </w:r>
      <w:r w:rsidRPr="006C40E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C40E3">
        <w:rPr>
          <w:rFonts w:ascii="Times New Roman" w:eastAsia="Calibri" w:hAnsi="Times New Roman" w:cs="Times New Roman"/>
          <w:sz w:val="28"/>
          <w:szCs w:val="28"/>
        </w:rPr>
        <w:t xml:space="preserve">, предусмотренных </w:t>
      </w:r>
      <w:r w:rsidRPr="006C40E3">
        <w:rPr>
          <w:rFonts w:ascii="Times New Roman" w:eastAsia="Calibri" w:hAnsi="Times New Roman" w:cs="Times New Roman"/>
          <w:color w:val="0000FF"/>
          <w:sz w:val="28"/>
          <w:szCs w:val="28"/>
        </w:rPr>
        <w:t>частью 1.1 статьи 16</w:t>
      </w:r>
      <w:r w:rsidRPr="006C40E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w:t>
      </w:r>
      <w:r w:rsidRPr="006C40E3">
        <w:rPr>
          <w:rFonts w:ascii="Times New Roman" w:eastAsia="Calibri" w:hAnsi="Times New Roman" w:cs="Times New Roman"/>
          <w:sz w:val="28"/>
          <w:szCs w:val="28"/>
        </w:rPr>
        <w:lastRenderedPageBreak/>
        <w:t>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6C40E3">
        <w:rPr>
          <w:rFonts w:ascii="Times New Roman" w:eastAsia="Calibri" w:hAnsi="Times New Roman" w:cs="Times New Roman"/>
          <w:iCs/>
          <w:sz w:val="28"/>
          <w:szCs w:val="28"/>
        </w:rPr>
        <w:t xml:space="preserve">5.7. По результатам рассмотрения жалобы </w:t>
      </w:r>
      <w:r w:rsidRPr="006C40E3">
        <w:rPr>
          <w:rFonts w:ascii="Times New Roman" w:eastAsia="Calibri" w:hAnsi="Times New Roman" w:cs="Times New Roman"/>
          <w:sz w:val="28"/>
          <w:szCs w:val="28"/>
        </w:rPr>
        <w:t>принимается</w:t>
      </w:r>
      <w:r w:rsidRPr="006C40E3">
        <w:rPr>
          <w:rFonts w:ascii="Times New Roman" w:eastAsia="Calibri" w:hAnsi="Times New Roman" w:cs="Times New Roman"/>
          <w:iCs/>
          <w:sz w:val="28"/>
          <w:szCs w:val="28"/>
        </w:rPr>
        <w:t xml:space="preserve"> одно из следующих решений:</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iCs/>
          <w:sz w:val="28"/>
          <w:szCs w:val="28"/>
        </w:rPr>
      </w:pPr>
      <w:proofErr w:type="gramStart"/>
      <w:r w:rsidRPr="006C40E3">
        <w:rPr>
          <w:rFonts w:ascii="Times New Roman" w:eastAsia="Calibri"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6C40E3">
        <w:rPr>
          <w:rFonts w:ascii="Times New Roman" w:eastAsia="Calibri" w:hAnsi="Times New Roman" w:cs="Times New Roman"/>
          <w:iCs/>
          <w:sz w:val="28"/>
          <w:szCs w:val="28"/>
        </w:rPr>
        <w:t>2) в удовлетворении жалобы отказывается.</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6C40E3">
        <w:rPr>
          <w:rFonts w:ascii="Times New Roman" w:eastAsia="Calibri" w:hAnsi="Times New Roman" w:cs="Times New Roman"/>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6C40E3">
        <w:rPr>
          <w:rFonts w:ascii="Times New Roman" w:eastAsia="Calibri" w:hAnsi="Times New Roman" w:cs="Times New Roman"/>
          <w:iCs/>
          <w:sz w:val="28"/>
          <w:szCs w:val="28"/>
        </w:rPr>
        <w:t xml:space="preserve">5.9. </w:t>
      </w:r>
      <w:proofErr w:type="gramStart"/>
      <w:r w:rsidRPr="006C40E3">
        <w:rPr>
          <w:rFonts w:ascii="Times New Roman" w:eastAsia="Calibri" w:hAnsi="Times New Roman" w:cs="Times New Roman"/>
          <w:iCs/>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w:t>
      </w:r>
      <w:proofErr w:type="gramEnd"/>
      <w:r w:rsidRPr="006C40E3">
        <w:rPr>
          <w:rFonts w:ascii="Times New Roman" w:eastAsia="Calibri" w:hAnsi="Times New Roman" w:cs="Times New Roman"/>
          <w:iCs/>
          <w:sz w:val="28"/>
          <w:szCs w:val="28"/>
        </w:rPr>
        <w:t xml:space="preserve">, а также приносятся извинения за доставленные </w:t>
      </w:r>
      <w:proofErr w:type="gramStart"/>
      <w:r w:rsidRPr="006C40E3">
        <w:rPr>
          <w:rFonts w:ascii="Times New Roman" w:eastAsia="Calibri" w:hAnsi="Times New Roman" w:cs="Times New Roman"/>
          <w:iCs/>
          <w:sz w:val="28"/>
          <w:szCs w:val="28"/>
        </w:rPr>
        <w:t>неудобства</w:t>
      </w:r>
      <w:proofErr w:type="gramEnd"/>
      <w:r w:rsidRPr="006C40E3">
        <w:rPr>
          <w:rFonts w:ascii="Times New Roman" w:eastAsia="Calibri" w:hAnsi="Times New Roman" w:cs="Times New Roman"/>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6C40E3">
        <w:rPr>
          <w:rFonts w:ascii="Times New Roman" w:eastAsia="Calibri" w:hAnsi="Times New Roman" w:cs="Times New Roman"/>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40E3" w:rsidRPr="006C40E3" w:rsidRDefault="006C40E3" w:rsidP="006C40E3">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6C40E3">
        <w:rPr>
          <w:rFonts w:ascii="Times New Roman" w:eastAsia="Calibri" w:hAnsi="Times New Roman" w:cs="Times New Roman"/>
          <w:iCs/>
          <w:sz w:val="28"/>
          <w:szCs w:val="28"/>
        </w:rPr>
        <w:t xml:space="preserve">5.11. В случае установления в ходе или по результатам </w:t>
      </w:r>
      <w:proofErr w:type="gramStart"/>
      <w:r w:rsidRPr="006C40E3">
        <w:rPr>
          <w:rFonts w:ascii="Times New Roman" w:eastAsia="Calibri" w:hAnsi="Times New Roman" w:cs="Times New Roman"/>
          <w:iCs/>
          <w:sz w:val="28"/>
          <w:szCs w:val="28"/>
        </w:rPr>
        <w:t>рассмотрения жалобы признаков состава административного правонарушения</w:t>
      </w:r>
      <w:proofErr w:type="gramEnd"/>
      <w:r w:rsidRPr="006C40E3">
        <w:rPr>
          <w:rFonts w:ascii="Times New Roman" w:eastAsia="Calibri" w:hAnsi="Times New Roman" w:cs="Times New Roman"/>
          <w:iCs/>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6C40E3" w:rsidRPr="006C40E3" w:rsidRDefault="006C40E3" w:rsidP="006C40E3">
      <w:pPr>
        <w:tabs>
          <w:tab w:val="left" w:pos="2040"/>
        </w:tabs>
        <w:autoSpaceDE w:val="0"/>
        <w:autoSpaceDN w:val="0"/>
        <w:adjustRightInd w:val="0"/>
        <w:spacing w:after="0" w:line="240" w:lineRule="auto"/>
        <w:ind w:firstLine="720"/>
        <w:jc w:val="both"/>
        <w:outlineLvl w:val="1"/>
        <w:rPr>
          <w:rFonts w:ascii="Times New Roman" w:eastAsia="Calibri" w:hAnsi="Times New Roman" w:cs="Times New Roman"/>
          <w:sz w:val="28"/>
          <w:szCs w:val="28"/>
        </w:rPr>
      </w:pPr>
    </w:p>
    <w:sectPr w:rsidR="006C40E3" w:rsidRPr="006C4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03"/>
    <w:rsid w:val="0003180B"/>
    <w:rsid w:val="00084193"/>
    <w:rsid w:val="000B47C3"/>
    <w:rsid w:val="000C0C5D"/>
    <w:rsid w:val="000C2A5D"/>
    <w:rsid w:val="000C56F0"/>
    <w:rsid w:val="00210CD5"/>
    <w:rsid w:val="00241FD3"/>
    <w:rsid w:val="002947E9"/>
    <w:rsid w:val="002D550D"/>
    <w:rsid w:val="0034398D"/>
    <w:rsid w:val="00386321"/>
    <w:rsid w:val="00393233"/>
    <w:rsid w:val="003B52D9"/>
    <w:rsid w:val="00573E04"/>
    <w:rsid w:val="005B3BD1"/>
    <w:rsid w:val="005C4805"/>
    <w:rsid w:val="005F2890"/>
    <w:rsid w:val="006767AA"/>
    <w:rsid w:val="00681D81"/>
    <w:rsid w:val="006C40E3"/>
    <w:rsid w:val="006C7832"/>
    <w:rsid w:val="00706479"/>
    <w:rsid w:val="0079447F"/>
    <w:rsid w:val="00797FDE"/>
    <w:rsid w:val="008946BE"/>
    <w:rsid w:val="008C67B7"/>
    <w:rsid w:val="009E22D1"/>
    <w:rsid w:val="00A34ABC"/>
    <w:rsid w:val="00AB29EC"/>
    <w:rsid w:val="00AB4026"/>
    <w:rsid w:val="00AE7640"/>
    <w:rsid w:val="00AF6CDC"/>
    <w:rsid w:val="00B17223"/>
    <w:rsid w:val="00B9155D"/>
    <w:rsid w:val="00BD2100"/>
    <w:rsid w:val="00BD52CA"/>
    <w:rsid w:val="00C021EA"/>
    <w:rsid w:val="00C10A6A"/>
    <w:rsid w:val="00C454EE"/>
    <w:rsid w:val="00C57CFE"/>
    <w:rsid w:val="00C833C5"/>
    <w:rsid w:val="00D12C51"/>
    <w:rsid w:val="00DA5E75"/>
    <w:rsid w:val="00DB5403"/>
    <w:rsid w:val="00DC470A"/>
    <w:rsid w:val="00DD790A"/>
    <w:rsid w:val="00E932CE"/>
    <w:rsid w:val="00ED4A2C"/>
    <w:rsid w:val="00F01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80B"/>
    <w:pPr>
      <w:ind w:left="720"/>
      <w:contextualSpacing/>
    </w:pPr>
  </w:style>
  <w:style w:type="character" w:styleId="a4">
    <w:name w:val="Hyperlink"/>
    <w:basedOn w:val="a0"/>
    <w:uiPriority w:val="99"/>
    <w:unhideWhenUsed/>
    <w:rsid w:val="005C48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80B"/>
    <w:pPr>
      <w:ind w:left="720"/>
      <w:contextualSpacing/>
    </w:pPr>
  </w:style>
  <w:style w:type="character" w:styleId="a4">
    <w:name w:val="Hyperlink"/>
    <w:basedOn w:val="a0"/>
    <w:uiPriority w:val="99"/>
    <w:unhideWhenUsed/>
    <w:rsid w:val="005C48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59294">
      <w:bodyDiv w:val="1"/>
      <w:marLeft w:val="0"/>
      <w:marRight w:val="0"/>
      <w:marTop w:val="0"/>
      <w:marBottom w:val="0"/>
      <w:divBdr>
        <w:top w:val="none" w:sz="0" w:space="0" w:color="auto"/>
        <w:left w:val="none" w:sz="0" w:space="0" w:color="auto"/>
        <w:bottom w:val="none" w:sz="0" w:space="0" w:color="auto"/>
        <w:right w:val="none" w:sz="0" w:space="0" w:color="auto"/>
      </w:divBdr>
    </w:div>
    <w:div w:id="164249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jskij-r04.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4961</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29</cp:revision>
  <cp:lastPrinted>2020-05-12T09:59:00Z</cp:lastPrinted>
  <dcterms:created xsi:type="dcterms:W3CDTF">2020-05-21T04:33:00Z</dcterms:created>
  <dcterms:modified xsi:type="dcterms:W3CDTF">2023-09-21T06:57:00Z</dcterms:modified>
</cp:coreProperties>
</file>