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9B" w:rsidRPr="00713D9B" w:rsidRDefault="00713D9B" w:rsidP="00713D9B">
      <w:pPr>
        <w:spacing w:after="0" w:line="240" w:lineRule="auto"/>
        <w:ind w:left="3402" w:right="-1"/>
        <w:jc w:val="both"/>
        <w:rPr>
          <w:rFonts w:ascii="Times New Roman" w:eastAsia="Times New Roman" w:hAnsi="Times New Roman" w:cs="Times New Roman"/>
          <w:sz w:val="28"/>
          <w:szCs w:val="28"/>
          <w:lang w:eastAsia="ru-RU"/>
        </w:rPr>
      </w:pPr>
      <w:r w:rsidRPr="00713D9B">
        <w:rPr>
          <w:rFonts w:ascii="Times New Roman" w:eastAsia="Times New Roman" w:hAnsi="Times New Roman" w:cs="Times New Roman"/>
          <w:sz w:val="28"/>
          <w:szCs w:val="28"/>
          <w:lang w:eastAsia="ru-RU"/>
        </w:rPr>
        <w:t>КРАСНОЯРСКИЙ КРАЙ</w:t>
      </w:r>
    </w:p>
    <w:p w:rsidR="00713D9B" w:rsidRPr="00713D9B" w:rsidRDefault="00713D9B" w:rsidP="00713D9B">
      <w:pPr>
        <w:spacing w:after="0" w:line="240" w:lineRule="auto"/>
        <w:jc w:val="center"/>
        <w:rPr>
          <w:rFonts w:ascii="Times New Roman" w:eastAsia="Times New Roman" w:hAnsi="Times New Roman" w:cs="Times New Roman"/>
          <w:sz w:val="28"/>
          <w:szCs w:val="28"/>
          <w:lang w:eastAsia="ru-RU"/>
        </w:rPr>
      </w:pPr>
      <w:r w:rsidRPr="00713D9B">
        <w:rPr>
          <w:rFonts w:ascii="Times New Roman" w:eastAsia="Times New Roman" w:hAnsi="Times New Roman" w:cs="Times New Roman"/>
          <w:sz w:val="28"/>
          <w:szCs w:val="28"/>
          <w:lang w:eastAsia="ru-RU"/>
        </w:rPr>
        <w:t>ИДРИНСКИЙ РАЙОН</w:t>
      </w:r>
    </w:p>
    <w:p w:rsidR="00713D9B" w:rsidRPr="00713D9B" w:rsidRDefault="00713D9B" w:rsidP="00713D9B">
      <w:pPr>
        <w:spacing w:after="0" w:line="240" w:lineRule="auto"/>
        <w:jc w:val="center"/>
        <w:rPr>
          <w:rFonts w:ascii="Times New Roman" w:eastAsia="Times New Roman" w:hAnsi="Times New Roman" w:cs="Times New Roman"/>
          <w:sz w:val="28"/>
          <w:szCs w:val="28"/>
          <w:lang w:eastAsia="ru-RU"/>
        </w:rPr>
      </w:pPr>
      <w:r w:rsidRPr="00713D9B">
        <w:rPr>
          <w:rFonts w:ascii="Times New Roman" w:eastAsia="Times New Roman" w:hAnsi="Times New Roman" w:cs="Times New Roman"/>
          <w:sz w:val="28"/>
          <w:szCs w:val="28"/>
          <w:lang w:eastAsia="ru-RU"/>
        </w:rPr>
        <w:t>АДМИНИСТРАЦИЯ МАЙСКОГО СЕЛЬСОВЕТА</w:t>
      </w:r>
    </w:p>
    <w:p w:rsidR="00713D9B" w:rsidRPr="00713D9B" w:rsidRDefault="00713D9B" w:rsidP="00713D9B">
      <w:pPr>
        <w:spacing w:after="0" w:line="240" w:lineRule="auto"/>
        <w:ind w:right="-1"/>
        <w:jc w:val="center"/>
        <w:rPr>
          <w:rFonts w:ascii="Times New Roman" w:eastAsia="Times New Roman" w:hAnsi="Times New Roman" w:cs="Times New Roman"/>
          <w:b/>
          <w:sz w:val="28"/>
          <w:szCs w:val="28"/>
          <w:lang w:eastAsia="ru-RU"/>
        </w:rPr>
      </w:pPr>
    </w:p>
    <w:p w:rsidR="00713D9B" w:rsidRPr="00713D9B" w:rsidRDefault="00713D9B" w:rsidP="00713D9B">
      <w:pPr>
        <w:spacing w:after="0" w:line="240" w:lineRule="auto"/>
        <w:ind w:right="-1"/>
        <w:jc w:val="center"/>
        <w:rPr>
          <w:rFonts w:ascii="Times New Roman" w:eastAsia="Times New Roman" w:hAnsi="Times New Roman" w:cs="Times New Roman"/>
          <w:b/>
          <w:sz w:val="28"/>
          <w:szCs w:val="28"/>
          <w:lang w:eastAsia="ru-RU"/>
        </w:rPr>
      </w:pPr>
      <w:r w:rsidRPr="00713D9B">
        <w:rPr>
          <w:rFonts w:ascii="Times New Roman" w:eastAsia="Times New Roman" w:hAnsi="Times New Roman" w:cs="Times New Roman"/>
          <w:b/>
          <w:sz w:val="28"/>
          <w:szCs w:val="28"/>
          <w:lang w:eastAsia="ru-RU"/>
        </w:rPr>
        <w:t>ПОСТАНОВЛЕНИЕ</w:t>
      </w:r>
    </w:p>
    <w:p w:rsidR="00713D9B" w:rsidRPr="00713D9B" w:rsidRDefault="00713D9B" w:rsidP="00713D9B">
      <w:pPr>
        <w:spacing w:after="0" w:line="240" w:lineRule="auto"/>
        <w:ind w:right="-1"/>
        <w:jc w:val="center"/>
        <w:rPr>
          <w:rFonts w:ascii="Times New Roman" w:eastAsia="Times New Roman" w:hAnsi="Times New Roman" w:cs="Times New Roman"/>
          <w:b/>
          <w:sz w:val="28"/>
          <w:szCs w:val="28"/>
          <w:lang w:eastAsia="ru-RU"/>
        </w:rPr>
      </w:pPr>
    </w:p>
    <w:tbl>
      <w:tblPr>
        <w:tblW w:w="0" w:type="auto"/>
        <w:jc w:val="center"/>
        <w:tblLook w:val="01E0" w:firstRow="1" w:lastRow="1" w:firstColumn="1" w:lastColumn="1" w:noHBand="0" w:noVBand="0"/>
      </w:tblPr>
      <w:tblGrid>
        <w:gridCol w:w="3189"/>
        <w:gridCol w:w="3190"/>
        <w:gridCol w:w="3191"/>
      </w:tblGrid>
      <w:tr w:rsidR="00713D9B" w:rsidRPr="00713D9B" w:rsidTr="00713D9B">
        <w:trPr>
          <w:jc w:val="center"/>
        </w:trPr>
        <w:tc>
          <w:tcPr>
            <w:tcW w:w="3190" w:type="dxa"/>
            <w:hideMark/>
          </w:tcPr>
          <w:p w:rsidR="00713D9B" w:rsidRPr="00713D9B" w:rsidRDefault="00713D9B" w:rsidP="00713D9B">
            <w:pPr>
              <w:spacing w:after="0" w:line="240" w:lineRule="auto"/>
              <w:ind w:right="-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sidRPr="00713D9B">
              <w:rPr>
                <w:rFonts w:ascii="Times New Roman" w:eastAsia="Times New Roman" w:hAnsi="Times New Roman" w:cs="Times New Roman"/>
                <w:sz w:val="28"/>
                <w:szCs w:val="28"/>
                <w:lang w:eastAsia="ru-RU"/>
              </w:rPr>
              <w:t>2.12.2022</w:t>
            </w:r>
          </w:p>
        </w:tc>
        <w:tc>
          <w:tcPr>
            <w:tcW w:w="3190" w:type="dxa"/>
            <w:hideMark/>
          </w:tcPr>
          <w:p w:rsidR="00713D9B" w:rsidRPr="00713D9B" w:rsidRDefault="00713D9B" w:rsidP="00713D9B">
            <w:pPr>
              <w:spacing w:after="0" w:line="240" w:lineRule="auto"/>
              <w:ind w:right="-1"/>
              <w:jc w:val="center"/>
              <w:rPr>
                <w:rFonts w:ascii="Times New Roman" w:eastAsia="Times New Roman" w:hAnsi="Times New Roman" w:cs="Times New Roman"/>
                <w:sz w:val="28"/>
                <w:szCs w:val="28"/>
                <w:lang w:eastAsia="ru-RU"/>
              </w:rPr>
            </w:pPr>
            <w:r w:rsidRPr="00713D9B">
              <w:rPr>
                <w:rFonts w:ascii="Times New Roman" w:eastAsia="Times New Roman" w:hAnsi="Times New Roman" w:cs="Times New Roman"/>
                <w:sz w:val="28"/>
                <w:szCs w:val="28"/>
                <w:lang w:eastAsia="ru-RU"/>
              </w:rPr>
              <w:t>с. Майское Утро</w:t>
            </w:r>
          </w:p>
        </w:tc>
        <w:tc>
          <w:tcPr>
            <w:tcW w:w="3191" w:type="dxa"/>
            <w:hideMark/>
          </w:tcPr>
          <w:p w:rsidR="00713D9B" w:rsidRPr="00713D9B" w:rsidRDefault="00713D9B" w:rsidP="00713D9B">
            <w:pPr>
              <w:spacing w:after="0" w:line="240" w:lineRule="auto"/>
              <w:ind w:right="-1"/>
              <w:jc w:val="right"/>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50</w:t>
            </w:r>
            <w:r w:rsidRPr="00713D9B">
              <w:rPr>
                <w:rFonts w:ascii="Times New Roman" w:eastAsia="Times New Roman" w:hAnsi="Times New Roman" w:cs="Times New Roman"/>
                <w:sz w:val="28"/>
                <w:szCs w:val="28"/>
                <w:lang w:eastAsia="ru-RU"/>
              </w:rPr>
              <w:t xml:space="preserve"> - </w:t>
            </w:r>
            <w:proofErr w:type="gramStart"/>
            <w:r w:rsidRPr="00713D9B">
              <w:rPr>
                <w:rFonts w:ascii="Times New Roman" w:eastAsia="Times New Roman" w:hAnsi="Times New Roman" w:cs="Times New Roman"/>
                <w:sz w:val="28"/>
                <w:szCs w:val="28"/>
                <w:lang w:eastAsia="ru-RU"/>
              </w:rPr>
              <w:t>п</w:t>
            </w:r>
            <w:proofErr w:type="gramEnd"/>
            <w:r w:rsidRPr="00713D9B">
              <w:rPr>
                <w:rFonts w:ascii="Times New Roman" w:eastAsia="Times New Roman" w:hAnsi="Times New Roman" w:cs="Times New Roman"/>
                <w:sz w:val="28"/>
                <w:szCs w:val="28"/>
                <w:lang w:eastAsia="ru-RU"/>
              </w:rPr>
              <w:t xml:space="preserve"> </w:t>
            </w:r>
          </w:p>
        </w:tc>
      </w:tr>
      <w:tr w:rsidR="00713D9B" w:rsidRPr="00713D9B" w:rsidTr="00713D9B">
        <w:trPr>
          <w:jc w:val="center"/>
        </w:trPr>
        <w:tc>
          <w:tcPr>
            <w:tcW w:w="3190" w:type="dxa"/>
          </w:tcPr>
          <w:p w:rsidR="00713D9B" w:rsidRPr="00713D9B" w:rsidRDefault="00713D9B" w:rsidP="00713D9B">
            <w:pPr>
              <w:spacing w:after="0" w:line="240" w:lineRule="auto"/>
              <w:ind w:right="-1"/>
              <w:jc w:val="center"/>
              <w:rPr>
                <w:rFonts w:ascii="Times New Roman" w:eastAsia="Times New Roman" w:hAnsi="Times New Roman" w:cs="Times New Roman"/>
                <w:b/>
                <w:i/>
                <w:sz w:val="28"/>
                <w:szCs w:val="28"/>
                <w:lang w:eastAsia="ru-RU"/>
              </w:rPr>
            </w:pPr>
          </w:p>
        </w:tc>
        <w:tc>
          <w:tcPr>
            <w:tcW w:w="3190" w:type="dxa"/>
          </w:tcPr>
          <w:p w:rsidR="00713D9B" w:rsidRPr="00713D9B" w:rsidRDefault="00713D9B" w:rsidP="00713D9B">
            <w:pPr>
              <w:spacing w:after="0" w:line="240" w:lineRule="auto"/>
              <w:ind w:right="-1"/>
              <w:jc w:val="center"/>
              <w:rPr>
                <w:rFonts w:ascii="Times New Roman" w:eastAsia="Times New Roman" w:hAnsi="Times New Roman" w:cs="Times New Roman"/>
                <w:b/>
                <w:i/>
                <w:sz w:val="28"/>
                <w:szCs w:val="28"/>
                <w:lang w:eastAsia="ru-RU"/>
              </w:rPr>
            </w:pPr>
          </w:p>
        </w:tc>
        <w:tc>
          <w:tcPr>
            <w:tcW w:w="3191" w:type="dxa"/>
          </w:tcPr>
          <w:p w:rsidR="00713D9B" w:rsidRPr="00713D9B" w:rsidRDefault="00713D9B" w:rsidP="00713D9B">
            <w:pPr>
              <w:spacing w:after="0" w:line="240" w:lineRule="auto"/>
              <w:ind w:right="-1"/>
              <w:jc w:val="center"/>
              <w:rPr>
                <w:rFonts w:ascii="Times New Roman" w:eastAsia="Times New Roman" w:hAnsi="Times New Roman" w:cs="Times New Roman"/>
                <w:b/>
                <w:i/>
                <w:sz w:val="28"/>
                <w:szCs w:val="28"/>
                <w:lang w:eastAsia="ru-RU"/>
              </w:rPr>
            </w:pPr>
          </w:p>
        </w:tc>
      </w:tr>
    </w:tbl>
    <w:p w:rsidR="006B36E7" w:rsidRPr="006B36E7" w:rsidRDefault="006B36E7" w:rsidP="006B36E7">
      <w:pPr>
        <w:autoSpaceDE w:val="0"/>
        <w:autoSpaceDN w:val="0"/>
        <w:adjustRightInd w:val="0"/>
        <w:spacing w:after="0" w:line="240" w:lineRule="auto"/>
        <w:jc w:val="both"/>
        <w:rPr>
          <w:rFonts w:ascii="Times New Roman" w:eastAsia="Times New Roman" w:hAnsi="Times New Roman" w:cs="Times New Roman"/>
          <w:lang w:eastAsia="ru-RU"/>
        </w:rPr>
      </w:pP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Об утверждении административного регламента </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предоставления муниципальной услуги </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принятие документов, а также </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выдача решений о переводе или об отказе</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в переводе жилого помещения </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в </w:t>
      </w:r>
      <w:proofErr w:type="gramStart"/>
      <w:r w:rsidRPr="00E54167">
        <w:rPr>
          <w:rFonts w:ascii="Times New Roman" w:eastAsia="Times New Roman" w:hAnsi="Times New Roman" w:cs="Times New Roman"/>
          <w:sz w:val="28"/>
          <w:szCs w:val="28"/>
          <w:lang w:eastAsia="ru-RU"/>
        </w:rPr>
        <w:t>нежилое</w:t>
      </w:r>
      <w:proofErr w:type="gramEnd"/>
      <w:r w:rsidRPr="00E54167">
        <w:rPr>
          <w:rFonts w:ascii="Times New Roman" w:eastAsia="Times New Roman" w:hAnsi="Times New Roman" w:cs="Times New Roman"/>
          <w:sz w:val="28"/>
          <w:szCs w:val="28"/>
          <w:lang w:eastAsia="ru-RU"/>
        </w:rPr>
        <w:t xml:space="preserve"> или нежилого помещения </w:t>
      </w:r>
    </w:p>
    <w:p w:rsidR="006B36E7" w:rsidRPr="00E54167" w:rsidRDefault="006B36E7" w:rsidP="006B36E7">
      <w:pPr>
        <w:autoSpaceDE w:val="0"/>
        <w:autoSpaceDN w:val="0"/>
        <w:adjustRightInd w:val="0"/>
        <w:spacing w:after="0" w:line="240" w:lineRule="auto"/>
        <w:jc w:val="both"/>
        <w:rPr>
          <w:rFonts w:ascii="Times New Roman" w:eastAsia="Times New Roman" w:hAnsi="Times New Roman" w:cs="Times New Roman"/>
          <w:sz w:val="28"/>
          <w:szCs w:val="28"/>
          <w:highlight w:val="red"/>
          <w:lang w:eastAsia="ru-RU"/>
        </w:rPr>
      </w:pPr>
      <w:r w:rsidRPr="00E54167">
        <w:rPr>
          <w:rFonts w:ascii="Times New Roman" w:eastAsia="Times New Roman" w:hAnsi="Times New Roman" w:cs="Times New Roman"/>
          <w:sz w:val="28"/>
          <w:szCs w:val="28"/>
          <w:lang w:eastAsia="ru-RU"/>
        </w:rPr>
        <w:t>в жилое помещение</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highlight w:val="red"/>
          <w:lang w:eastAsia="ru-RU"/>
        </w:rPr>
      </w:pP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sidRPr="00E54167">
        <w:rPr>
          <w:rFonts w:ascii="Times New Roman" w:eastAsia="Times New Roman" w:hAnsi="Times New Roman" w:cs="Times New Roman"/>
          <w:bCs/>
          <w:sz w:val="28"/>
          <w:szCs w:val="28"/>
          <w:lang w:eastAsia="ru-RU"/>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E54167">
        <w:rPr>
          <w:rFonts w:ascii="Times New Roman" w:eastAsia="Times New Roman" w:hAnsi="Times New Roman" w:cs="Times New Roman"/>
          <w:sz w:val="28"/>
          <w:szCs w:val="28"/>
          <w:lang w:eastAsia="ru-RU"/>
        </w:rPr>
        <w:t xml:space="preserve"> руководствуясь Устав</w:t>
      </w:r>
      <w:r w:rsidR="00713D9B" w:rsidRPr="00E54167">
        <w:rPr>
          <w:rFonts w:ascii="Times New Roman" w:eastAsia="Times New Roman" w:hAnsi="Times New Roman" w:cs="Times New Roman"/>
          <w:sz w:val="28"/>
          <w:szCs w:val="28"/>
          <w:lang w:eastAsia="ru-RU"/>
        </w:rPr>
        <w:t>ом</w:t>
      </w:r>
      <w:r w:rsidRPr="00E54167">
        <w:rPr>
          <w:rFonts w:ascii="Times New Roman" w:eastAsia="Times New Roman" w:hAnsi="Times New Roman" w:cs="Times New Roman"/>
          <w:sz w:val="28"/>
          <w:szCs w:val="28"/>
          <w:lang w:eastAsia="ru-RU"/>
        </w:rPr>
        <w:t xml:space="preserve"> </w:t>
      </w:r>
      <w:r w:rsidR="00713D9B" w:rsidRPr="00E54167">
        <w:rPr>
          <w:rFonts w:ascii="Times New Roman" w:eastAsia="Times New Roman" w:hAnsi="Times New Roman" w:cs="Times New Roman"/>
          <w:sz w:val="28"/>
          <w:szCs w:val="28"/>
          <w:lang w:eastAsia="ru-RU"/>
        </w:rPr>
        <w:t>Майского</w:t>
      </w:r>
      <w:r w:rsidRPr="00E54167">
        <w:rPr>
          <w:rFonts w:ascii="Times New Roman" w:eastAsia="Times New Roman" w:hAnsi="Times New Roman" w:cs="Times New Roman"/>
          <w:sz w:val="28"/>
          <w:szCs w:val="28"/>
          <w:lang w:eastAsia="ru-RU"/>
        </w:rPr>
        <w:t xml:space="preserve"> сельсовета</w:t>
      </w:r>
      <w:r w:rsidR="00713D9B" w:rsidRPr="00E54167">
        <w:rPr>
          <w:rFonts w:ascii="Times New Roman" w:eastAsia="Times New Roman" w:hAnsi="Times New Roman" w:cs="Times New Roman"/>
          <w:sz w:val="28"/>
          <w:szCs w:val="28"/>
          <w:lang w:eastAsia="ru-RU"/>
        </w:rPr>
        <w:t xml:space="preserve"> </w:t>
      </w:r>
      <w:r w:rsidR="006434A6">
        <w:rPr>
          <w:rFonts w:ascii="Times New Roman" w:eastAsia="Times New Roman" w:hAnsi="Times New Roman" w:cs="Times New Roman"/>
          <w:sz w:val="28"/>
          <w:szCs w:val="28"/>
          <w:lang w:eastAsia="ru-RU"/>
        </w:rPr>
        <w:t>Идринского</w:t>
      </w:r>
      <w:r w:rsidR="00713D9B" w:rsidRPr="00E54167">
        <w:rPr>
          <w:rFonts w:ascii="Times New Roman" w:eastAsia="Times New Roman" w:hAnsi="Times New Roman" w:cs="Times New Roman"/>
          <w:sz w:val="28"/>
          <w:szCs w:val="28"/>
          <w:lang w:eastAsia="ru-RU"/>
        </w:rPr>
        <w:t xml:space="preserve"> района Красноярского края</w:t>
      </w:r>
      <w:r w:rsidRPr="00E54167">
        <w:rPr>
          <w:rFonts w:ascii="Times New Roman" w:eastAsia="Times New Roman" w:hAnsi="Times New Roman" w:cs="Times New Roman"/>
          <w:i/>
          <w:sz w:val="28"/>
          <w:szCs w:val="28"/>
          <w:lang w:eastAsia="ru-RU"/>
        </w:rPr>
        <w:t xml:space="preserve">, </w:t>
      </w:r>
      <w:r w:rsidRPr="00E54167">
        <w:rPr>
          <w:rFonts w:ascii="Times New Roman" w:eastAsia="Times New Roman" w:hAnsi="Times New Roman" w:cs="Times New Roman"/>
          <w:sz w:val="28"/>
          <w:szCs w:val="28"/>
          <w:lang w:eastAsia="ru-RU"/>
        </w:rPr>
        <w:t>ПОСТАНОВЛЯЮ:</w:t>
      </w: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согласно приложению.</w:t>
      </w:r>
    </w:p>
    <w:p w:rsidR="006B36E7" w:rsidRPr="00E54167" w:rsidRDefault="00E54167" w:rsidP="006B36E7">
      <w:pPr>
        <w:autoSpaceDE w:val="0"/>
        <w:autoSpaceDN w:val="0"/>
        <w:adjustRightInd w:val="0"/>
        <w:spacing w:after="0" w:line="240" w:lineRule="auto"/>
        <w:ind w:firstLine="709"/>
        <w:jc w:val="both"/>
        <w:outlineLvl w:val="0"/>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sz w:val="28"/>
          <w:szCs w:val="28"/>
          <w:lang w:eastAsia="ru-RU"/>
        </w:rPr>
        <w:t>2</w:t>
      </w:r>
      <w:r w:rsidR="006B36E7" w:rsidRPr="00E54167">
        <w:rPr>
          <w:rFonts w:ascii="Times New Roman" w:eastAsia="Times New Roman" w:hAnsi="Times New Roman" w:cs="Times New Roman"/>
          <w:sz w:val="28"/>
          <w:szCs w:val="28"/>
          <w:lang w:eastAsia="ru-RU"/>
        </w:rPr>
        <w:t xml:space="preserve">. </w:t>
      </w:r>
      <w:r w:rsidR="00713D9B" w:rsidRPr="00E54167">
        <w:rPr>
          <w:rFonts w:ascii="Times New Roman" w:hAnsi="Times New Roman" w:cs="Times New Roman"/>
          <w:bCs/>
          <w:sz w:val="28"/>
          <w:szCs w:val="28"/>
        </w:rPr>
        <w:t xml:space="preserve">Постановление вступает в силу в день, следующий за днём его официального опубликования </w:t>
      </w:r>
      <w:r w:rsidR="00713D9B" w:rsidRPr="00E54167">
        <w:rPr>
          <w:rFonts w:ascii="Times New Roman" w:hAnsi="Times New Roman" w:cs="Times New Roman"/>
          <w:sz w:val="28"/>
          <w:szCs w:val="28"/>
        </w:rPr>
        <w:t xml:space="preserve">на официальном сайте органа местного самоуправления муниципального образования Майский сельсовет: </w:t>
      </w:r>
      <w:r w:rsidR="00713D9B" w:rsidRPr="00E54167">
        <w:rPr>
          <w:rFonts w:ascii="Times New Roman" w:hAnsi="Times New Roman" w:cs="Times New Roman"/>
          <w:bCs/>
          <w:sz w:val="28"/>
          <w:szCs w:val="28"/>
          <w:shd w:val="clear" w:color="auto" w:fill="FFFFFF"/>
        </w:rPr>
        <w:t>http://</w:t>
      </w:r>
      <w:r w:rsidR="00713D9B" w:rsidRPr="00E54167">
        <w:rPr>
          <w:rFonts w:ascii="Times New Roman" w:hAnsi="Times New Roman" w:cs="Times New Roman"/>
          <w:sz w:val="28"/>
          <w:szCs w:val="28"/>
        </w:rPr>
        <w:t xml:space="preserve"> </w:t>
      </w:r>
      <w:r w:rsidR="00713D9B" w:rsidRPr="00E54167">
        <w:rPr>
          <w:rFonts w:ascii="Times New Roman" w:hAnsi="Times New Roman" w:cs="Times New Roman"/>
          <w:sz w:val="28"/>
          <w:szCs w:val="28"/>
          <w:lang w:val="en-US"/>
        </w:rPr>
        <w:t>www</w:t>
      </w:r>
      <w:r w:rsidR="00713D9B" w:rsidRPr="00E54167">
        <w:rPr>
          <w:rFonts w:ascii="Times New Roman" w:hAnsi="Times New Roman" w:cs="Times New Roman"/>
          <w:sz w:val="28"/>
          <w:szCs w:val="28"/>
        </w:rPr>
        <w:t>.</w:t>
      </w:r>
      <w:proofErr w:type="spellStart"/>
      <w:r w:rsidR="00713D9B" w:rsidRPr="00E54167">
        <w:rPr>
          <w:rFonts w:ascii="Times New Roman" w:hAnsi="Times New Roman" w:cs="Times New Roman"/>
          <w:sz w:val="28"/>
          <w:szCs w:val="28"/>
          <w:lang w:val="en-US"/>
        </w:rPr>
        <w:t>ss</w:t>
      </w:r>
      <w:proofErr w:type="spellEnd"/>
      <w:r w:rsidR="00713D9B" w:rsidRPr="00E54167">
        <w:rPr>
          <w:rFonts w:ascii="Times New Roman" w:hAnsi="Times New Roman" w:cs="Times New Roman"/>
          <w:sz w:val="28"/>
          <w:szCs w:val="28"/>
        </w:rPr>
        <w:t>-</w:t>
      </w:r>
      <w:proofErr w:type="spellStart"/>
      <w:r w:rsidR="00713D9B" w:rsidRPr="00E54167">
        <w:rPr>
          <w:rFonts w:ascii="Times New Roman" w:hAnsi="Times New Roman" w:cs="Times New Roman"/>
          <w:sz w:val="28"/>
          <w:szCs w:val="28"/>
          <w:lang w:val="en-US"/>
        </w:rPr>
        <w:t>mayskiy</w:t>
      </w:r>
      <w:proofErr w:type="spellEnd"/>
      <w:r w:rsidR="00713D9B" w:rsidRPr="00E54167">
        <w:rPr>
          <w:rFonts w:ascii="Times New Roman" w:hAnsi="Times New Roman" w:cs="Times New Roman"/>
          <w:sz w:val="28"/>
          <w:szCs w:val="28"/>
        </w:rPr>
        <w:t>.</w:t>
      </w:r>
      <w:proofErr w:type="spellStart"/>
      <w:r w:rsidR="00713D9B" w:rsidRPr="00E54167">
        <w:rPr>
          <w:rFonts w:ascii="Times New Roman" w:hAnsi="Times New Roman" w:cs="Times New Roman"/>
          <w:sz w:val="28"/>
          <w:szCs w:val="28"/>
          <w:lang w:val="en-US"/>
        </w:rPr>
        <w:t>ru</w:t>
      </w:r>
      <w:proofErr w:type="spellEnd"/>
      <w:r w:rsidR="00713D9B" w:rsidRPr="00E54167">
        <w:rPr>
          <w:rFonts w:ascii="Times New Roman" w:hAnsi="Times New Roman" w:cs="Times New Roman"/>
          <w:bCs/>
          <w:sz w:val="28"/>
          <w:szCs w:val="28"/>
          <w:shd w:val="clear" w:color="auto" w:fill="FFFFFF"/>
        </w:rPr>
        <w:t>/</w:t>
      </w:r>
      <w:r w:rsidR="00713D9B" w:rsidRPr="00E54167">
        <w:rPr>
          <w:rFonts w:ascii="Times New Roman" w:hAnsi="Times New Roman" w:cs="Times New Roman"/>
          <w:sz w:val="28"/>
          <w:szCs w:val="28"/>
        </w:rPr>
        <w:t>.</w:t>
      </w:r>
    </w:p>
    <w:p w:rsidR="006B36E7" w:rsidRPr="00E54167" w:rsidRDefault="00E54167" w:rsidP="006B36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w:t>
      </w:r>
      <w:r w:rsidR="006B36E7" w:rsidRPr="00E54167">
        <w:rPr>
          <w:rFonts w:ascii="Times New Roman" w:eastAsia="Times New Roman" w:hAnsi="Times New Roman" w:cs="Times New Roman"/>
          <w:sz w:val="28"/>
          <w:szCs w:val="28"/>
          <w:lang w:eastAsia="ru-RU"/>
        </w:rPr>
        <w:t xml:space="preserve">. </w:t>
      </w:r>
      <w:proofErr w:type="gramStart"/>
      <w:r w:rsidR="006B36E7" w:rsidRPr="00E54167">
        <w:rPr>
          <w:rFonts w:ascii="Times New Roman" w:eastAsia="Times New Roman" w:hAnsi="Times New Roman" w:cs="Times New Roman"/>
          <w:sz w:val="28"/>
          <w:szCs w:val="28"/>
          <w:lang w:eastAsia="ru-RU"/>
        </w:rPr>
        <w:t>Контроль за</w:t>
      </w:r>
      <w:proofErr w:type="gramEnd"/>
      <w:r w:rsidR="006B36E7" w:rsidRPr="00E54167">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i/>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p>
    <w:p w:rsidR="006B36E7" w:rsidRPr="00E54167" w:rsidRDefault="00713D9B" w:rsidP="00713D9B">
      <w:pPr>
        <w:tabs>
          <w:tab w:val="left" w:pos="540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Глава сельсовета</w:t>
      </w:r>
      <w:r w:rsidRPr="00E54167">
        <w:rPr>
          <w:rFonts w:ascii="Times New Roman" w:eastAsia="Times New Roman" w:hAnsi="Times New Roman" w:cs="Times New Roman"/>
          <w:sz w:val="28"/>
          <w:szCs w:val="28"/>
          <w:lang w:eastAsia="ru-RU"/>
        </w:rPr>
        <w:tab/>
      </w:r>
      <w:r w:rsidRPr="00E54167">
        <w:rPr>
          <w:rFonts w:ascii="Times New Roman" w:eastAsia="Times New Roman" w:hAnsi="Times New Roman" w:cs="Times New Roman"/>
          <w:sz w:val="28"/>
          <w:szCs w:val="28"/>
          <w:lang w:eastAsia="ru-RU"/>
        </w:rPr>
        <w:tab/>
      </w:r>
      <w:r w:rsidRPr="00E54167">
        <w:rPr>
          <w:rFonts w:ascii="Times New Roman" w:eastAsia="Times New Roman" w:hAnsi="Times New Roman" w:cs="Times New Roman"/>
          <w:sz w:val="28"/>
          <w:szCs w:val="28"/>
          <w:lang w:eastAsia="ru-RU"/>
        </w:rPr>
        <w:tab/>
      </w:r>
      <w:r w:rsidRPr="00E54167">
        <w:rPr>
          <w:rFonts w:ascii="Times New Roman" w:eastAsia="Times New Roman" w:hAnsi="Times New Roman" w:cs="Times New Roman"/>
          <w:sz w:val="28"/>
          <w:szCs w:val="28"/>
          <w:lang w:eastAsia="ru-RU"/>
        </w:rPr>
        <w:tab/>
      </w:r>
      <w:r w:rsidRPr="00E54167">
        <w:rPr>
          <w:rFonts w:ascii="Times New Roman" w:eastAsia="Times New Roman" w:hAnsi="Times New Roman" w:cs="Times New Roman"/>
          <w:sz w:val="28"/>
          <w:szCs w:val="28"/>
          <w:lang w:eastAsia="ru-RU"/>
        </w:rPr>
        <w:tab/>
        <w:t xml:space="preserve">С.В. </w:t>
      </w:r>
      <w:proofErr w:type="gramStart"/>
      <w:r w:rsidRPr="00E54167">
        <w:rPr>
          <w:rFonts w:ascii="Times New Roman" w:eastAsia="Times New Roman" w:hAnsi="Times New Roman" w:cs="Times New Roman"/>
          <w:sz w:val="28"/>
          <w:szCs w:val="28"/>
          <w:lang w:eastAsia="ru-RU"/>
        </w:rPr>
        <w:t>Митин</w:t>
      </w:r>
      <w:proofErr w:type="gramEnd"/>
    </w:p>
    <w:p w:rsidR="00713D9B" w:rsidRPr="00E54167"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sz w:val="28"/>
          <w:szCs w:val="28"/>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713D9B" w:rsidRDefault="00713D9B" w:rsidP="006B36E7">
      <w:pPr>
        <w:tabs>
          <w:tab w:val="left" w:pos="5400"/>
        </w:tabs>
        <w:autoSpaceDE w:val="0"/>
        <w:autoSpaceDN w:val="0"/>
        <w:adjustRightInd w:val="0"/>
        <w:spacing w:after="0" w:line="240" w:lineRule="auto"/>
        <w:ind w:firstLine="720"/>
        <w:outlineLvl w:val="0"/>
        <w:rPr>
          <w:rFonts w:ascii="Times New Roman" w:eastAsia="Times New Roman" w:hAnsi="Times New Roman" w:cs="Times New Roman"/>
          <w:lang w:eastAsia="ru-RU"/>
        </w:rPr>
      </w:pP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lastRenderedPageBreak/>
        <w:tab/>
        <w:t>Приложение</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к постановлению</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 xml:space="preserve">администрации </w:t>
      </w:r>
      <w:r w:rsidR="00713D9B">
        <w:rPr>
          <w:rFonts w:ascii="Times New Roman" w:eastAsia="Times New Roman" w:hAnsi="Times New Roman" w:cs="Times New Roman"/>
          <w:iCs/>
          <w:lang w:eastAsia="ru-RU"/>
        </w:rPr>
        <w:t>Майского</w:t>
      </w:r>
      <w:r w:rsidRPr="006B36E7">
        <w:rPr>
          <w:rFonts w:ascii="Times New Roman" w:eastAsia="Times New Roman" w:hAnsi="Times New Roman" w:cs="Times New Roman"/>
          <w:iCs/>
          <w:lang w:eastAsia="ru-RU"/>
        </w:rPr>
        <w:t xml:space="preserve"> сельсовета</w:t>
      </w:r>
    </w:p>
    <w:p w:rsidR="006B36E7" w:rsidRPr="006B36E7" w:rsidRDefault="006B36E7" w:rsidP="006B36E7">
      <w:pPr>
        <w:tabs>
          <w:tab w:val="left" w:pos="5400"/>
        </w:tabs>
        <w:autoSpaceDE w:val="0"/>
        <w:autoSpaceDN w:val="0"/>
        <w:adjustRightInd w:val="0"/>
        <w:spacing w:after="0" w:line="240" w:lineRule="auto"/>
        <w:ind w:firstLine="720"/>
        <w:jc w:val="right"/>
        <w:outlineLvl w:val="0"/>
        <w:rPr>
          <w:rFonts w:ascii="Times New Roman" w:eastAsia="Times New Roman" w:hAnsi="Times New Roman" w:cs="Times New Roman"/>
          <w:iCs/>
          <w:lang w:eastAsia="ru-RU"/>
        </w:rPr>
      </w:pPr>
      <w:r w:rsidRPr="006B36E7">
        <w:rPr>
          <w:rFonts w:ascii="Times New Roman" w:eastAsia="Times New Roman" w:hAnsi="Times New Roman" w:cs="Times New Roman"/>
          <w:iCs/>
          <w:lang w:eastAsia="ru-RU"/>
        </w:rPr>
        <w:tab/>
        <w:t xml:space="preserve">от </w:t>
      </w:r>
      <w:r w:rsidR="00713D9B">
        <w:rPr>
          <w:rFonts w:ascii="Times New Roman" w:eastAsia="Times New Roman" w:hAnsi="Times New Roman" w:cs="Times New Roman"/>
          <w:iCs/>
          <w:lang w:eastAsia="ru-RU"/>
        </w:rPr>
        <w:t>22.12</w:t>
      </w:r>
      <w:r w:rsidRPr="006B36E7">
        <w:rPr>
          <w:rFonts w:ascii="Times New Roman" w:eastAsia="Times New Roman" w:hAnsi="Times New Roman" w:cs="Times New Roman"/>
          <w:iCs/>
          <w:lang w:eastAsia="ru-RU"/>
        </w:rPr>
        <w:t xml:space="preserve">.2022 № </w:t>
      </w:r>
      <w:r w:rsidR="00713D9B">
        <w:rPr>
          <w:rFonts w:ascii="Times New Roman" w:eastAsia="Times New Roman" w:hAnsi="Times New Roman" w:cs="Times New Roman"/>
          <w:iCs/>
          <w:lang w:eastAsia="ru-RU"/>
        </w:rPr>
        <w:t>50</w:t>
      </w:r>
      <w:r w:rsidRPr="006B36E7">
        <w:rPr>
          <w:rFonts w:ascii="Times New Roman" w:eastAsia="Times New Roman" w:hAnsi="Times New Roman" w:cs="Times New Roman"/>
          <w:iCs/>
          <w:lang w:eastAsia="ru-RU"/>
        </w:rPr>
        <w:t>-п</w:t>
      </w: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6B36E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
          <w:bCs/>
          <w:highlight w:val="red"/>
          <w:lang w:eastAsia="ru-RU"/>
        </w:rPr>
      </w:pPr>
    </w:p>
    <w:p w:rsidR="006B36E7" w:rsidRPr="00E5416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АДМИНИСТРАТИВНЫЙ РЕГЛАМЕНТ</w:t>
      </w:r>
    </w:p>
    <w:p w:rsidR="006B36E7" w:rsidRPr="00E5416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предоставления муниципальной услуги </w:t>
      </w:r>
    </w:p>
    <w:p w:rsidR="006B36E7" w:rsidRPr="00E54167" w:rsidRDefault="006B36E7" w:rsidP="006B36E7">
      <w:pPr>
        <w:autoSpaceDE w:val="0"/>
        <w:autoSpaceDN w:val="0"/>
        <w:adjustRightInd w:val="0"/>
        <w:spacing w:after="0" w:line="240" w:lineRule="auto"/>
        <w:ind w:firstLine="720"/>
        <w:jc w:val="center"/>
        <w:outlineLvl w:val="0"/>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E54167" w:rsidRDefault="006B36E7" w:rsidP="006B36E7">
      <w:pPr>
        <w:autoSpaceDE w:val="0"/>
        <w:autoSpaceDN w:val="0"/>
        <w:adjustRightInd w:val="0"/>
        <w:spacing w:after="0" w:line="240" w:lineRule="auto"/>
        <w:ind w:firstLine="720"/>
        <w:jc w:val="both"/>
        <w:outlineLvl w:val="0"/>
        <w:rPr>
          <w:rFonts w:ascii="Times New Roman" w:eastAsia="Times New Roman" w:hAnsi="Times New Roman" w:cs="Times New Roman"/>
          <w:bCs/>
          <w:sz w:val="28"/>
          <w:szCs w:val="28"/>
          <w:highlight w:val="red"/>
          <w:lang w:eastAsia="ru-RU"/>
        </w:rPr>
      </w:pP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E54167">
        <w:rPr>
          <w:rFonts w:ascii="Times New Roman" w:eastAsia="Times New Roman" w:hAnsi="Times New Roman" w:cs="Times New Roman"/>
          <w:b/>
          <w:sz w:val="28"/>
          <w:szCs w:val="28"/>
          <w:lang w:eastAsia="ru-RU"/>
        </w:rPr>
        <w:t>1. Общие положения</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1.1. </w:t>
      </w:r>
      <w:proofErr w:type="gramStart"/>
      <w:r w:rsidRPr="00E54167">
        <w:rPr>
          <w:rFonts w:ascii="Times New Roman" w:eastAsia="Times New Roman" w:hAnsi="Times New Roman" w:cs="Times New Roman"/>
          <w:sz w:val="28"/>
          <w:szCs w:val="28"/>
          <w:lang w:eastAsia="ru-RU"/>
        </w:rPr>
        <w:t xml:space="preserve">Настоящий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Регламент) разработан в целях повышения качества предоставления и доступности услуги, создания комфортных условий для получения муниципальной услуги. </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Регламент определяет порядок и стандарт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муниципальная услуга), сроки выполнения, состав и последовательность действий (административных процедур) при предоставлении муниципальной услуги,  досудебный (внесудебный) порядок обжалования решений и действий (бездействия) органа, предоставляющего муниципальную услугу, а также</w:t>
      </w:r>
      <w:proofErr w:type="gramEnd"/>
      <w:r w:rsidRPr="00E54167">
        <w:rPr>
          <w:rFonts w:ascii="Times New Roman" w:eastAsia="Times New Roman" w:hAnsi="Times New Roman" w:cs="Times New Roman"/>
          <w:sz w:val="28"/>
          <w:szCs w:val="28"/>
          <w:lang w:eastAsia="ru-RU"/>
        </w:rPr>
        <w:t xml:space="preserve"> должностных лиц, или муниципальных служащих.</w:t>
      </w:r>
    </w:p>
    <w:p w:rsidR="006B36E7" w:rsidRPr="00E5416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1.2. Регламент размещается на Интернет-сайте администрации </w:t>
      </w:r>
      <w:r w:rsidR="00E54167">
        <w:rPr>
          <w:rFonts w:ascii="Times New Roman" w:eastAsia="Times New Roman" w:hAnsi="Times New Roman" w:cs="Times New Roman"/>
          <w:sz w:val="28"/>
          <w:szCs w:val="28"/>
          <w:lang w:eastAsia="ru-RU"/>
        </w:rPr>
        <w:t>Майского</w:t>
      </w:r>
      <w:r w:rsidRPr="00E54167">
        <w:rPr>
          <w:rFonts w:ascii="Times New Roman" w:eastAsia="Times New Roman" w:hAnsi="Times New Roman" w:cs="Times New Roman"/>
          <w:sz w:val="28"/>
          <w:szCs w:val="28"/>
          <w:lang w:eastAsia="ru-RU"/>
        </w:rPr>
        <w:t xml:space="preserve"> сельсовета</w:t>
      </w:r>
      <w:r w:rsidR="00E54167">
        <w:rPr>
          <w:rFonts w:ascii="Times New Roman" w:eastAsia="Times New Roman" w:hAnsi="Times New Roman" w:cs="Times New Roman"/>
          <w:sz w:val="28"/>
          <w:szCs w:val="28"/>
          <w:lang w:eastAsia="ru-RU"/>
        </w:rPr>
        <w:t xml:space="preserve"> </w:t>
      </w:r>
      <w:r w:rsidR="006434A6">
        <w:rPr>
          <w:rFonts w:ascii="Times New Roman" w:eastAsia="Times New Roman" w:hAnsi="Times New Roman" w:cs="Times New Roman"/>
          <w:sz w:val="28"/>
          <w:szCs w:val="28"/>
          <w:lang w:eastAsia="ru-RU"/>
        </w:rPr>
        <w:t>Идринского</w:t>
      </w:r>
      <w:r w:rsidR="00E54167">
        <w:rPr>
          <w:rFonts w:ascii="Times New Roman" w:eastAsia="Times New Roman" w:hAnsi="Times New Roman" w:cs="Times New Roman"/>
          <w:sz w:val="28"/>
          <w:szCs w:val="28"/>
          <w:lang w:eastAsia="ru-RU"/>
        </w:rPr>
        <w:t xml:space="preserve"> района Красноярского края</w:t>
      </w:r>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r w:rsidRPr="00E54167">
        <w:rPr>
          <w:rFonts w:ascii="Times New Roman" w:eastAsia="Times New Roman" w:hAnsi="Times New Roman" w:cs="Times New Roman"/>
          <w:b/>
          <w:sz w:val="28"/>
          <w:szCs w:val="28"/>
          <w:lang w:eastAsia="ru-RU"/>
        </w:rPr>
        <w:t>2. Стандарт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 Наименование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администрация </w:t>
      </w:r>
      <w:r w:rsidR="00E54167">
        <w:rPr>
          <w:rFonts w:ascii="Times New Roman" w:eastAsia="Times New Roman" w:hAnsi="Times New Roman" w:cs="Times New Roman"/>
          <w:sz w:val="28"/>
          <w:szCs w:val="28"/>
          <w:lang w:eastAsia="ru-RU"/>
        </w:rPr>
        <w:t xml:space="preserve">Майского сельсовета </w:t>
      </w:r>
      <w:r w:rsidR="006434A6">
        <w:rPr>
          <w:rFonts w:ascii="Times New Roman" w:eastAsia="Times New Roman" w:hAnsi="Times New Roman" w:cs="Times New Roman"/>
          <w:sz w:val="28"/>
          <w:szCs w:val="28"/>
          <w:lang w:eastAsia="ru-RU"/>
        </w:rPr>
        <w:t>Идринского</w:t>
      </w:r>
      <w:r w:rsidRPr="00E54167">
        <w:rPr>
          <w:rFonts w:ascii="Times New Roman" w:eastAsia="Times New Roman" w:hAnsi="Times New Roman" w:cs="Times New Roman"/>
          <w:sz w:val="28"/>
          <w:szCs w:val="28"/>
          <w:lang w:eastAsia="ru-RU"/>
        </w:rPr>
        <w:t xml:space="preserve"> </w:t>
      </w:r>
      <w:r w:rsidR="00E54167">
        <w:rPr>
          <w:rFonts w:ascii="Times New Roman" w:eastAsia="Times New Roman" w:hAnsi="Times New Roman" w:cs="Times New Roman"/>
          <w:sz w:val="28"/>
          <w:szCs w:val="28"/>
          <w:lang w:eastAsia="ru-RU"/>
        </w:rPr>
        <w:t>района</w:t>
      </w:r>
      <w:r w:rsidRPr="00E54167">
        <w:rPr>
          <w:rFonts w:ascii="Times New Roman" w:eastAsia="Times New Roman" w:hAnsi="Times New Roman" w:cs="Times New Roman"/>
          <w:i/>
          <w:sz w:val="28"/>
          <w:szCs w:val="28"/>
          <w:lang w:eastAsia="ru-RU"/>
        </w:rPr>
        <w:t xml:space="preserve"> </w:t>
      </w:r>
      <w:r w:rsidRPr="00E54167">
        <w:rPr>
          <w:rFonts w:ascii="Times New Roman" w:eastAsia="Times New Roman" w:hAnsi="Times New Roman" w:cs="Times New Roman"/>
          <w:sz w:val="28"/>
          <w:szCs w:val="28"/>
          <w:lang w:eastAsia="ru-RU"/>
        </w:rPr>
        <w:t>(далее - администрация)</w:t>
      </w:r>
      <w:r w:rsidRPr="00E54167">
        <w:rPr>
          <w:rFonts w:ascii="Times New Roman" w:eastAsia="Times New Roman" w:hAnsi="Times New Roman" w:cs="Times New Roman"/>
          <w:i/>
          <w:sz w:val="28"/>
          <w:szCs w:val="28"/>
          <w:lang w:eastAsia="ru-RU"/>
        </w:rPr>
        <w:t xml:space="preserve">. </w:t>
      </w:r>
      <w:r w:rsidRPr="00E54167">
        <w:rPr>
          <w:rFonts w:ascii="Times New Roman" w:eastAsia="Times New Roman" w:hAnsi="Times New Roman" w:cs="Times New Roman"/>
          <w:sz w:val="28"/>
          <w:szCs w:val="28"/>
          <w:lang w:eastAsia="ru-RU"/>
        </w:rPr>
        <w:t xml:space="preserve">Ответственным исполнителем муниципальной услуги является </w:t>
      </w:r>
      <w:r w:rsidR="00E54167">
        <w:rPr>
          <w:rFonts w:ascii="Times New Roman" w:eastAsia="Times New Roman" w:hAnsi="Times New Roman" w:cs="Times New Roman"/>
          <w:sz w:val="28"/>
          <w:szCs w:val="28"/>
          <w:lang w:eastAsia="ru-RU"/>
        </w:rPr>
        <w:t xml:space="preserve">уполномоченный специалист (далее - специалист) Администрации Майского сельсовета </w:t>
      </w:r>
      <w:r w:rsidR="006434A6">
        <w:rPr>
          <w:rFonts w:ascii="Times New Roman" w:eastAsia="Times New Roman" w:hAnsi="Times New Roman" w:cs="Times New Roman"/>
          <w:sz w:val="28"/>
          <w:szCs w:val="28"/>
          <w:lang w:eastAsia="ru-RU"/>
        </w:rPr>
        <w:t>Идринского</w:t>
      </w:r>
      <w:r w:rsidR="00E54167">
        <w:rPr>
          <w:rFonts w:ascii="Times New Roman" w:eastAsia="Times New Roman" w:hAnsi="Times New Roman" w:cs="Times New Roman"/>
          <w:sz w:val="28"/>
          <w:szCs w:val="28"/>
          <w:lang w:eastAsia="ru-RU"/>
        </w:rPr>
        <w:t xml:space="preserve"> района</w:t>
      </w:r>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 xml:space="preserve">Место нахождения: Красноярский, Идринский район, с. </w:t>
      </w:r>
      <w:r w:rsidR="00E54167">
        <w:rPr>
          <w:rFonts w:ascii="Times New Roman" w:eastAsia="Times New Roman" w:hAnsi="Times New Roman" w:cs="Times New Roman"/>
          <w:sz w:val="28"/>
          <w:szCs w:val="28"/>
          <w:lang w:eastAsia="ru-RU"/>
        </w:rPr>
        <w:t>Майское Утро</w:t>
      </w:r>
      <w:r w:rsidRPr="00E54167">
        <w:rPr>
          <w:rFonts w:ascii="Times New Roman" w:eastAsia="Times New Roman" w:hAnsi="Times New Roman" w:cs="Times New Roman"/>
          <w:sz w:val="28"/>
          <w:szCs w:val="28"/>
          <w:lang w:eastAsia="ru-RU"/>
        </w:rPr>
        <w:t xml:space="preserve">, ул. </w:t>
      </w:r>
      <w:proofErr w:type="gramStart"/>
      <w:r w:rsidRPr="00E54167">
        <w:rPr>
          <w:rFonts w:ascii="Times New Roman" w:eastAsia="Times New Roman" w:hAnsi="Times New Roman" w:cs="Times New Roman"/>
          <w:sz w:val="28"/>
          <w:szCs w:val="28"/>
          <w:lang w:eastAsia="ru-RU"/>
        </w:rPr>
        <w:t>М</w:t>
      </w:r>
      <w:r w:rsidR="00E54167">
        <w:rPr>
          <w:rFonts w:ascii="Times New Roman" w:eastAsia="Times New Roman" w:hAnsi="Times New Roman" w:cs="Times New Roman"/>
          <w:sz w:val="28"/>
          <w:szCs w:val="28"/>
          <w:lang w:eastAsia="ru-RU"/>
        </w:rPr>
        <w:t>олодежная</w:t>
      </w:r>
      <w:proofErr w:type="gramEnd"/>
      <w:r w:rsidRPr="00E54167">
        <w:rPr>
          <w:rFonts w:ascii="Times New Roman" w:eastAsia="Times New Roman" w:hAnsi="Times New Roman" w:cs="Times New Roman"/>
          <w:sz w:val="28"/>
          <w:szCs w:val="28"/>
          <w:lang w:eastAsia="ru-RU"/>
        </w:rPr>
        <w:t xml:space="preserve">, д. </w:t>
      </w:r>
      <w:r w:rsidR="00E54167">
        <w:rPr>
          <w:rFonts w:ascii="Times New Roman" w:eastAsia="Times New Roman" w:hAnsi="Times New Roman" w:cs="Times New Roman"/>
          <w:sz w:val="28"/>
          <w:szCs w:val="28"/>
          <w:lang w:eastAsia="ru-RU"/>
        </w:rPr>
        <w:t>22</w:t>
      </w:r>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 xml:space="preserve">Почтовый адрес: 662680, Красноярский край, Идринский район, с. </w:t>
      </w:r>
      <w:r w:rsidR="00E54167">
        <w:rPr>
          <w:rFonts w:ascii="Times New Roman" w:eastAsia="Times New Roman" w:hAnsi="Times New Roman" w:cs="Times New Roman"/>
          <w:sz w:val="28"/>
          <w:szCs w:val="28"/>
          <w:lang w:eastAsia="ru-RU"/>
        </w:rPr>
        <w:t>Майское Утро</w:t>
      </w:r>
      <w:r w:rsidRPr="00E54167">
        <w:rPr>
          <w:rFonts w:ascii="Times New Roman" w:eastAsia="Times New Roman" w:hAnsi="Times New Roman" w:cs="Times New Roman"/>
          <w:sz w:val="28"/>
          <w:szCs w:val="28"/>
          <w:lang w:eastAsia="ru-RU"/>
        </w:rPr>
        <w:t xml:space="preserve">, ул. </w:t>
      </w:r>
      <w:r w:rsidR="00E54167">
        <w:rPr>
          <w:rFonts w:ascii="Times New Roman" w:eastAsia="Times New Roman" w:hAnsi="Times New Roman" w:cs="Times New Roman"/>
          <w:sz w:val="28"/>
          <w:szCs w:val="28"/>
          <w:lang w:eastAsia="ru-RU"/>
        </w:rPr>
        <w:t>Молодежная</w:t>
      </w:r>
      <w:r w:rsidRPr="00E54167">
        <w:rPr>
          <w:rFonts w:ascii="Times New Roman" w:eastAsia="Times New Roman" w:hAnsi="Times New Roman" w:cs="Times New Roman"/>
          <w:sz w:val="28"/>
          <w:szCs w:val="28"/>
          <w:lang w:eastAsia="ru-RU"/>
        </w:rPr>
        <w:t xml:space="preserve">, д. </w:t>
      </w:r>
      <w:r w:rsidR="00E54167">
        <w:rPr>
          <w:rFonts w:ascii="Times New Roman" w:eastAsia="Times New Roman" w:hAnsi="Times New Roman" w:cs="Times New Roman"/>
          <w:sz w:val="28"/>
          <w:szCs w:val="28"/>
          <w:lang w:eastAsia="ru-RU"/>
        </w:rPr>
        <w:t>22</w:t>
      </w:r>
      <w:r w:rsidRPr="00E54167">
        <w:rPr>
          <w:rFonts w:ascii="Times New Roman" w:eastAsia="Times New Roman" w:hAnsi="Times New Roman" w:cs="Times New Roman"/>
          <w:sz w:val="28"/>
          <w:szCs w:val="28"/>
          <w:lang w:eastAsia="ru-RU"/>
        </w:rPr>
        <w:t>.</w:t>
      </w:r>
      <w:proofErr w:type="gramEnd"/>
    </w:p>
    <w:p w:rsidR="006B36E7" w:rsidRPr="00E5416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Приёмные дни: с понедельника по пятницу.</w:t>
      </w:r>
    </w:p>
    <w:p w:rsidR="006B36E7" w:rsidRPr="00E54167" w:rsidRDefault="006B36E7" w:rsidP="006B36E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График работы: </w:t>
      </w:r>
      <w:r w:rsidR="00E54167">
        <w:rPr>
          <w:rFonts w:ascii="Times New Roman" w:eastAsia="Times New Roman" w:hAnsi="Times New Roman" w:cs="Times New Roman"/>
          <w:sz w:val="28"/>
          <w:szCs w:val="28"/>
          <w:lang w:eastAsia="ru-RU"/>
        </w:rPr>
        <w:t xml:space="preserve">с понедельника по пятницу </w:t>
      </w:r>
      <w:r w:rsidRPr="00E54167">
        <w:rPr>
          <w:rFonts w:ascii="Times New Roman" w:eastAsia="Times New Roman" w:hAnsi="Times New Roman" w:cs="Times New Roman"/>
          <w:sz w:val="28"/>
          <w:szCs w:val="28"/>
          <w:lang w:eastAsia="ru-RU"/>
        </w:rPr>
        <w:t>с 08:00ч. до 1</w:t>
      </w:r>
      <w:r w:rsidR="00E54167">
        <w:rPr>
          <w:rFonts w:ascii="Times New Roman" w:eastAsia="Times New Roman" w:hAnsi="Times New Roman" w:cs="Times New Roman"/>
          <w:sz w:val="28"/>
          <w:szCs w:val="28"/>
          <w:lang w:eastAsia="ru-RU"/>
        </w:rPr>
        <w:t>6</w:t>
      </w:r>
      <w:r w:rsidRPr="00E54167">
        <w:rPr>
          <w:rFonts w:ascii="Times New Roman" w:eastAsia="Times New Roman" w:hAnsi="Times New Roman" w:cs="Times New Roman"/>
          <w:sz w:val="28"/>
          <w:szCs w:val="28"/>
          <w:lang w:eastAsia="ru-RU"/>
        </w:rPr>
        <w:t>:00ч</w:t>
      </w:r>
      <w:proofErr w:type="gramStart"/>
      <w:r w:rsidR="00E54167">
        <w:rPr>
          <w:rFonts w:ascii="Times New Roman" w:eastAsia="Times New Roman" w:hAnsi="Times New Roman" w:cs="Times New Roman"/>
          <w:sz w:val="28"/>
          <w:szCs w:val="28"/>
          <w:lang w:eastAsia="ru-RU"/>
        </w:rPr>
        <w:t xml:space="preserve"> </w:t>
      </w:r>
      <w:r w:rsidRPr="00E54167">
        <w:rPr>
          <w:rFonts w:ascii="Times New Roman" w:eastAsia="Times New Roman" w:hAnsi="Times New Roman" w:cs="Times New Roman"/>
          <w:sz w:val="28"/>
          <w:szCs w:val="28"/>
          <w:lang w:eastAsia="ru-RU"/>
        </w:rPr>
        <w:t>.</w:t>
      </w:r>
      <w:proofErr w:type="gramEnd"/>
      <w:r w:rsidRPr="00E54167">
        <w:rPr>
          <w:rFonts w:ascii="Times New Roman" w:eastAsia="Times New Roman" w:hAnsi="Times New Roman" w:cs="Times New Roman"/>
          <w:sz w:val="28"/>
          <w:szCs w:val="28"/>
          <w:lang w:eastAsia="ru-RU"/>
        </w:rPr>
        <w:t xml:space="preserve"> (обеденный перерыв с 12:00ч. до 13:00ч.)</w:t>
      </w:r>
    </w:p>
    <w:p w:rsidR="00E54167" w:rsidRPr="006434A6" w:rsidRDefault="006B36E7" w:rsidP="00E5416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Телефон/факс: 8(39135)</w:t>
      </w:r>
      <w:r w:rsidR="00E54167">
        <w:rPr>
          <w:rFonts w:ascii="Times New Roman" w:eastAsia="Times New Roman" w:hAnsi="Times New Roman" w:cs="Times New Roman"/>
          <w:sz w:val="28"/>
          <w:szCs w:val="28"/>
          <w:lang w:eastAsia="ru-RU"/>
        </w:rPr>
        <w:t>70231</w:t>
      </w:r>
      <w:r w:rsidRPr="00E54167">
        <w:rPr>
          <w:rFonts w:ascii="Times New Roman" w:eastAsia="Times New Roman" w:hAnsi="Times New Roman" w:cs="Times New Roman"/>
          <w:sz w:val="28"/>
          <w:szCs w:val="28"/>
          <w:lang w:eastAsia="ru-RU"/>
        </w:rPr>
        <w:t xml:space="preserve">, адрес электронной почты </w:t>
      </w:r>
      <w:r w:rsidR="00E54167" w:rsidRPr="00E54167">
        <w:rPr>
          <w:rFonts w:ascii="Times New Roman" w:eastAsia="Times New Roman" w:hAnsi="Times New Roman" w:cs="Times New Roman"/>
          <w:sz w:val="28"/>
          <w:szCs w:val="28"/>
          <w:lang w:val="en-US" w:eastAsia="ru-RU"/>
        </w:rPr>
        <w:t>v</w:t>
      </w:r>
      <w:r w:rsidR="00E54167" w:rsidRPr="00E54167">
        <w:rPr>
          <w:rFonts w:ascii="Times New Roman" w:eastAsia="Times New Roman" w:hAnsi="Times New Roman" w:cs="Times New Roman"/>
          <w:sz w:val="28"/>
          <w:szCs w:val="28"/>
          <w:lang w:eastAsia="ru-RU"/>
        </w:rPr>
        <w:t>79233097120.</w:t>
      </w:r>
      <w:proofErr w:type="spellStart"/>
      <w:r w:rsidR="00E54167" w:rsidRPr="00E54167">
        <w:rPr>
          <w:rFonts w:ascii="Times New Roman" w:eastAsia="Times New Roman" w:hAnsi="Times New Roman" w:cs="Times New Roman"/>
          <w:sz w:val="28"/>
          <w:szCs w:val="28"/>
          <w:lang w:val="en-US" w:eastAsia="ru-RU"/>
        </w:rPr>
        <w:t>velker</w:t>
      </w:r>
      <w:proofErr w:type="spellEnd"/>
      <w:r w:rsidR="00E54167" w:rsidRPr="00E54167">
        <w:rPr>
          <w:rFonts w:ascii="Times New Roman" w:eastAsia="Times New Roman" w:hAnsi="Times New Roman" w:cs="Times New Roman"/>
          <w:sz w:val="28"/>
          <w:szCs w:val="28"/>
          <w:lang w:eastAsia="ru-RU"/>
        </w:rPr>
        <w:t>@</w:t>
      </w:r>
      <w:proofErr w:type="spellStart"/>
      <w:r w:rsidR="00E54167" w:rsidRPr="00E54167">
        <w:rPr>
          <w:rFonts w:ascii="Times New Roman" w:eastAsia="Times New Roman" w:hAnsi="Times New Roman" w:cs="Times New Roman"/>
          <w:sz w:val="28"/>
          <w:szCs w:val="28"/>
          <w:lang w:val="en-US" w:eastAsia="ru-RU"/>
        </w:rPr>
        <w:t>yandex</w:t>
      </w:r>
      <w:proofErr w:type="spellEnd"/>
      <w:r w:rsidR="00E54167" w:rsidRPr="00E54167">
        <w:rPr>
          <w:rFonts w:ascii="Times New Roman" w:eastAsia="Times New Roman" w:hAnsi="Times New Roman" w:cs="Times New Roman"/>
          <w:sz w:val="28"/>
          <w:szCs w:val="28"/>
          <w:lang w:eastAsia="ru-RU"/>
        </w:rPr>
        <w:t>.</w:t>
      </w:r>
      <w:proofErr w:type="spellStart"/>
      <w:r w:rsidR="006434A6">
        <w:rPr>
          <w:rFonts w:ascii="Times New Roman" w:eastAsia="Times New Roman" w:hAnsi="Times New Roman" w:cs="Times New Roman"/>
          <w:sz w:val="28"/>
          <w:szCs w:val="28"/>
          <w:lang w:val="en-US" w:eastAsia="ru-RU"/>
        </w:rPr>
        <w:t>ru</w:t>
      </w:r>
      <w:proofErr w:type="spellEnd"/>
    </w:p>
    <w:p w:rsidR="006B36E7" w:rsidRPr="00E54167" w:rsidRDefault="006B36E7" w:rsidP="00E54167">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Информацию по процедуре предоставления муниципальной услуги можно получить у специалиста администрации </w:t>
      </w:r>
      <w:r w:rsidR="00E822C5">
        <w:rPr>
          <w:rFonts w:ascii="Times New Roman" w:eastAsia="Times New Roman" w:hAnsi="Times New Roman" w:cs="Times New Roman"/>
          <w:sz w:val="28"/>
          <w:szCs w:val="28"/>
          <w:lang w:eastAsia="ru-RU"/>
        </w:rPr>
        <w:t xml:space="preserve">Майского сельсовета </w:t>
      </w:r>
      <w:r w:rsidR="006434A6">
        <w:rPr>
          <w:rFonts w:ascii="Times New Roman" w:eastAsia="Times New Roman" w:hAnsi="Times New Roman" w:cs="Times New Roman"/>
          <w:sz w:val="28"/>
          <w:szCs w:val="28"/>
          <w:lang w:eastAsia="ru-RU"/>
        </w:rPr>
        <w:t>Идринского</w:t>
      </w:r>
      <w:r w:rsidRPr="00E54167">
        <w:rPr>
          <w:rFonts w:ascii="Times New Roman" w:eastAsia="Times New Roman" w:hAnsi="Times New Roman" w:cs="Times New Roman"/>
          <w:sz w:val="28"/>
          <w:szCs w:val="28"/>
          <w:lang w:eastAsia="ru-RU"/>
        </w:rPr>
        <w:t xml:space="preserve"> </w:t>
      </w:r>
      <w:r w:rsidR="00E822C5">
        <w:rPr>
          <w:rFonts w:ascii="Times New Roman" w:eastAsia="Times New Roman" w:hAnsi="Times New Roman" w:cs="Times New Roman"/>
          <w:sz w:val="28"/>
          <w:szCs w:val="28"/>
          <w:lang w:eastAsia="ru-RU"/>
        </w:rPr>
        <w:t>района</w:t>
      </w:r>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2.3. Заявителем является собственник жилого (нежилого) помещения, расположенного на территории </w:t>
      </w:r>
      <w:r w:rsidR="00C45226">
        <w:rPr>
          <w:rFonts w:ascii="Times New Roman" w:eastAsia="Times New Roman" w:hAnsi="Times New Roman" w:cs="Times New Roman"/>
          <w:sz w:val="28"/>
          <w:szCs w:val="28"/>
          <w:lang w:eastAsia="ru-RU"/>
        </w:rPr>
        <w:t xml:space="preserve">Майского </w:t>
      </w:r>
      <w:r w:rsidRPr="00E54167">
        <w:rPr>
          <w:rFonts w:ascii="Times New Roman" w:eastAsia="Times New Roman" w:hAnsi="Times New Roman" w:cs="Times New Roman"/>
          <w:sz w:val="28"/>
          <w:szCs w:val="28"/>
          <w:lang w:eastAsia="ru-RU"/>
        </w:rPr>
        <w:t>сельсовета</w:t>
      </w:r>
      <w:r w:rsidRPr="00E54167">
        <w:rPr>
          <w:rFonts w:ascii="Times New Roman" w:eastAsia="Times New Roman" w:hAnsi="Times New Roman" w:cs="Times New Roman"/>
          <w:i/>
          <w:sz w:val="28"/>
          <w:szCs w:val="28"/>
          <w:lang w:eastAsia="ru-RU"/>
        </w:rPr>
        <w:t>,</w:t>
      </w:r>
      <w:r w:rsidRPr="00E54167">
        <w:rPr>
          <w:rFonts w:ascii="Times New Roman" w:eastAsia="Times New Roman" w:hAnsi="Times New Roman" w:cs="Times New Roman"/>
          <w:sz w:val="28"/>
          <w:szCs w:val="28"/>
          <w:lang w:eastAsia="ru-RU"/>
        </w:rPr>
        <w:t xml:space="preserve"> или уполномоченное им лицо, подавшие запрос о предоставлении муниципальной услуги в установленном порядке, по форме согласно приложению № 1.</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2.3.1. </w:t>
      </w:r>
      <w:r w:rsidRPr="00E54167">
        <w:rPr>
          <w:rFonts w:ascii="Times New Roman" w:eastAsia="Times New Roman" w:hAnsi="Times New Roman" w:cs="Times New Roman"/>
          <w:sz w:val="28"/>
          <w:szCs w:val="28"/>
          <w:lang w:eastAsia="ru-RU"/>
        </w:rPr>
        <w:tab/>
        <w:t>Предоставление муниципальной услуги осуществляется в очной форме (при личном присутствии заявителя), заочной форме (с использованием почтового отправления, информационно-телекоммуникационной сети «Интернет», посредством передачи заявления через уполномоченное лицо).</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2.4. </w:t>
      </w:r>
      <w:proofErr w:type="gramStart"/>
      <w:r w:rsidRPr="00E54167">
        <w:rPr>
          <w:rFonts w:ascii="Times New Roman" w:eastAsia="Times New Roman" w:hAnsi="Times New Roman" w:cs="Times New Roman"/>
          <w:sz w:val="28"/>
          <w:szCs w:val="28"/>
          <w:lang w:eastAsia="ru-RU"/>
        </w:rPr>
        <w:t>Результатом предоставления муниципальной услуги является выдача (направление) заявителю уведомления о переводе жилого помещения в нежилое или нежилого помещения в жилое (в случае принятия решения о переводе жилого помещения в нежилое или нежилого помещения в жилое, без предварительных условий) или выдача (направление) заявителю уведомления об отказе в переводе жилого помещения в нежилое или нежилого помещения в жилое (в случае принятия решения</w:t>
      </w:r>
      <w:proofErr w:type="gramEnd"/>
      <w:r w:rsidRPr="00E54167">
        <w:rPr>
          <w:rFonts w:ascii="Times New Roman" w:eastAsia="Times New Roman" w:hAnsi="Times New Roman" w:cs="Times New Roman"/>
          <w:sz w:val="28"/>
          <w:szCs w:val="28"/>
          <w:lang w:eastAsia="ru-RU"/>
        </w:rPr>
        <w:t xml:space="preserve"> об отказе в переводе жилого помещения в </w:t>
      </w:r>
      <w:proofErr w:type="gramStart"/>
      <w:r w:rsidRPr="00E54167">
        <w:rPr>
          <w:rFonts w:ascii="Times New Roman" w:eastAsia="Times New Roman" w:hAnsi="Times New Roman" w:cs="Times New Roman"/>
          <w:sz w:val="28"/>
          <w:szCs w:val="28"/>
          <w:lang w:eastAsia="ru-RU"/>
        </w:rPr>
        <w:t>нежилое</w:t>
      </w:r>
      <w:proofErr w:type="gramEnd"/>
      <w:r w:rsidRPr="00E54167">
        <w:rPr>
          <w:rFonts w:ascii="Times New Roman" w:eastAsia="Times New Roman" w:hAnsi="Times New Roman" w:cs="Times New Roman"/>
          <w:sz w:val="28"/>
          <w:szCs w:val="28"/>
          <w:lang w:eastAsia="ru-RU"/>
        </w:rPr>
        <w:t xml:space="preserve"> или нежилого помещения в жилое).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 личном обращении в администрацию;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посредством почтового отправления на адрес заявителя, указанный в заявлении;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посредством электронной почты;</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посредством передачи заявления через уполномоченное лицо.</w:t>
      </w:r>
      <w:r w:rsidRPr="00E54167">
        <w:rPr>
          <w:rFonts w:ascii="Times New Roman" w:eastAsia="Times New Roman" w:hAnsi="Times New Roman" w:cs="Times New Roman"/>
          <w:sz w:val="28"/>
          <w:szCs w:val="28"/>
          <w:lang w:eastAsia="ru-RU"/>
        </w:rPr>
        <w:tab/>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2.5. Срок предоставления муниципальной услуги: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документов исполнителем в соответствии с пунктом 2.7. в срок не </w:t>
      </w:r>
      <w:proofErr w:type="gramStart"/>
      <w:r w:rsidRPr="00E54167">
        <w:rPr>
          <w:rFonts w:ascii="Times New Roman" w:eastAsia="Times New Roman" w:hAnsi="Times New Roman" w:cs="Times New Roman"/>
          <w:sz w:val="28"/>
          <w:szCs w:val="28"/>
          <w:lang w:eastAsia="ru-RU"/>
        </w:rPr>
        <w:t>позднее</w:t>
      </w:r>
      <w:proofErr w:type="gramEnd"/>
      <w:r w:rsidRPr="00E54167">
        <w:rPr>
          <w:rFonts w:ascii="Times New Roman" w:eastAsia="Times New Roman" w:hAnsi="Times New Roman" w:cs="Times New Roman"/>
          <w:sz w:val="28"/>
          <w:szCs w:val="28"/>
          <w:lang w:eastAsia="ru-RU"/>
        </w:rPr>
        <w:t xml:space="preserve"> чем сорок пять дней со дня представления в администрацию документов, обязанность по представлению которых в соответствии с пунктами 2.7, 2.8 настоящего Административного регламента возложена на заявителя. В случае представления заявителем документов, указанных в пункте 2.7 настоящего Административного регламента, через многофункциональный центр срок принятия решения о переводе или об </w:t>
      </w:r>
      <w:r w:rsidRPr="00E54167">
        <w:rPr>
          <w:rFonts w:ascii="Times New Roman" w:eastAsia="Times New Roman" w:hAnsi="Times New Roman" w:cs="Times New Roman"/>
          <w:sz w:val="28"/>
          <w:szCs w:val="28"/>
          <w:lang w:eastAsia="ru-RU"/>
        </w:rPr>
        <w:lastRenderedPageBreak/>
        <w:t>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2.5.1. Сроки прохождения отдельных административных процедур:  </w:t>
      </w:r>
      <w:r w:rsidRPr="00E54167">
        <w:rPr>
          <w:rFonts w:ascii="Times New Roman" w:eastAsia="Times New Roman" w:hAnsi="Times New Roman" w:cs="Times New Roman"/>
          <w:sz w:val="28"/>
          <w:szCs w:val="28"/>
          <w:lang w:eastAsia="ru-RU"/>
        </w:rPr>
        <w:tab/>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прием и регистрация заявления о переводе с приложенными документами – 1 день;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рассмотрение заявления о переводе прилагаемых документов - 41 день;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выдача (направление) заявителю уведомления о переводе жилого помещения в нежилое помещение и нежилого помещения в жилое помещение или уведомления об отказе в переводе жилого помещения в нежилое помещение и нежилого помещения в жилое помещение – 3 дня.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Организация и проведение приемки работ (в случае принятия решения о переводе при условии проведения работ по переустройству и (или) перепланировке и (или) иных работ) осуществляется по письменному обращению заявителя по форме заявления согласно приложению № 5 к регламенту не позднее срока, указанного в уведомлении.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Специалист отказывает в приеме и рассмотрении документов в случае ненадлежащего оформления заявления (при отсутствии сведений о заявителе, подписи заявителя), несоответствия приложенных к заявлению документов документам, указанным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bCs/>
          <w:sz w:val="28"/>
          <w:szCs w:val="28"/>
          <w:lang w:eastAsia="ru-RU"/>
        </w:rPr>
        <w:t xml:space="preserve">2.6. Правовыми основаниями для предоставления муниципальной </w:t>
      </w:r>
      <w:r w:rsidRPr="00E54167">
        <w:rPr>
          <w:rFonts w:ascii="Times New Roman" w:eastAsia="Times New Roman" w:hAnsi="Times New Roman" w:cs="Times New Roman"/>
          <w:sz w:val="28"/>
          <w:szCs w:val="28"/>
          <w:lang w:eastAsia="ru-RU"/>
        </w:rPr>
        <w:t>услуги является: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Конституция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Жилищный кодекс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Федеральный закон от 06.10.2003 № 131-ФЗ «Об общих принципах организации местного самоуправления в Российской Федерации»;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B36E7" w:rsidRPr="00E5416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Федеральный закон от 27.07.2010 № 210-ФЗ «Об </w:t>
      </w:r>
      <w:r w:rsidRPr="00E54167">
        <w:rPr>
          <w:rFonts w:ascii="Times New Roman" w:eastAsia="Times New Roman" w:hAnsi="Times New Roman" w:cs="Times New Roman"/>
          <w:bCs/>
          <w:sz w:val="28"/>
          <w:szCs w:val="28"/>
          <w:lang w:eastAsia="ru-RU"/>
        </w:rPr>
        <w:t>организации предоставления государственных и муниципальных услуг»</w:t>
      </w:r>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B36E7" w:rsidRPr="00E5416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6B36E7" w:rsidRPr="00E5416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Уставом муниципального образования;</w:t>
      </w:r>
    </w:p>
    <w:p w:rsidR="006B36E7" w:rsidRPr="00E54167" w:rsidRDefault="006B36E7" w:rsidP="006B36E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настоящим Регламентом.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sz w:val="28"/>
          <w:szCs w:val="28"/>
          <w:lang w:eastAsia="ru-RU"/>
        </w:rPr>
        <w:t xml:space="preserve">2.7. </w:t>
      </w:r>
      <w:r w:rsidRPr="00E54167">
        <w:rPr>
          <w:rFonts w:ascii="Times New Roman" w:eastAsia="Times New Roman" w:hAnsi="Times New Roman" w:cs="Times New Roman"/>
          <w:bCs/>
          <w:sz w:val="28"/>
          <w:szCs w:val="28"/>
          <w:lang w:eastAsia="ru-RU"/>
        </w:rPr>
        <w:t>Исчерпывающий перечень документов, необходимых для предоставления муниципальной услуги (далее - документы):</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а) заявление о переводе помещения согласно приложению № 1 к настоящему Регламенту;</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б) правоустанавливающие документы на переводимое помещение (подлинники или засвидетельствованные в нотариальном порядке копии);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план переводимого помещения с его техническим описанием (в случае, если переводимое помещение является жилым, - технический паспорт такого помещения);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г) поэтажный план дома, в котором находится переводимое помещение;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е)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ж) согласие каждого собственника всех помещений, примыкающих к переводимому помещению, на перевод жилого помещения в нежилое помещение.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Исполнитель не вправе требовать представление других документов кроме документов, установленных настоящим пунктом. Заявителю выдается расписка в получении документов, по форме согласно приложению № 2 к регламенту, с указанием их перечня и даты их получения исполнителем.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2.8. Заявитель вправе не представлять документы, предусмотренные подпунктами «в» и «г» пункта 2.7 настоящего Административного регламента,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«б» пункта 2.7 настоящего Административного регламента.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Для рассмотрения заявления о переводе помещения </w:t>
      </w:r>
      <w:r w:rsidRPr="00E54167">
        <w:rPr>
          <w:rFonts w:ascii="Times New Roman" w:eastAsia="Times New Roman" w:hAnsi="Times New Roman" w:cs="Times New Roman"/>
          <w:iCs/>
          <w:sz w:val="28"/>
          <w:szCs w:val="28"/>
          <w:lang w:eastAsia="ru-RU"/>
        </w:rPr>
        <w:t xml:space="preserve">администрация </w:t>
      </w:r>
      <w:r w:rsidR="000D4647">
        <w:rPr>
          <w:rFonts w:ascii="Times New Roman" w:eastAsia="Times New Roman" w:hAnsi="Times New Roman" w:cs="Times New Roman"/>
          <w:iCs/>
          <w:sz w:val="28"/>
          <w:szCs w:val="28"/>
          <w:lang w:eastAsia="ru-RU"/>
        </w:rPr>
        <w:t>Майского</w:t>
      </w:r>
      <w:r w:rsidRPr="00E54167">
        <w:rPr>
          <w:rFonts w:ascii="Times New Roman" w:eastAsia="Times New Roman" w:hAnsi="Times New Roman" w:cs="Times New Roman"/>
          <w:iCs/>
          <w:sz w:val="28"/>
          <w:szCs w:val="28"/>
          <w:lang w:eastAsia="ru-RU"/>
        </w:rPr>
        <w:t xml:space="preserve"> сельсовета</w:t>
      </w:r>
      <w:r w:rsidRPr="00E54167">
        <w:rPr>
          <w:rFonts w:ascii="Times New Roman" w:eastAsia="Times New Roman" w:hAnsi="Times New Roman" w:cs="Times New Roman"/>
          <w:sz w:val="28"/>
          <w:szCs w:val="28"/>
          <w:lang w:eastAsia="ru-RU"/>
        </w:rPr>
        <w:t>,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 поэтажный план дома, в котором находится переводимое помещение.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2.9. Запрещено требовать от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54167">
        <w:rPr>
          <w:rFonts w:ascii="Times New Roman" w:eastAsia="Times New Roman" w:hAnsi="Times New Roman" w:cs="Times New Roman"/>
          <w:sz w:val="28"/>
          <w:szCs w:val="28"/>
          <w:lang w:eastAsia="ru-RU"/>
        </w:rPr>
        <w:t xml:space="preserve"> 6 статьи 7 Федерального закона от 27.07.2010 № 210-ФЗ «Об организации предоставления государственных и муниципальных услуг»;</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6B36E7" w:rsidRPr="00E54167" w:rsidRDefault="006B36E7" w:rsidP="006B36E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54167">
        <w:rPr>
          <w:rFonts w:ascii="Times New Roman" w:eastAsia="Calibri" w:hAnsi="Times New Roman" w:cs="Times New Roman"/>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E54167">
          <w:rPr>
            <w:rFonts w:ascii="Times New Roman" w:eastAsia="Calibri" w:hAnsi="Times New Roman" w:cs="Times New Roman"/>
            <w:sz w:val="28"/>
            <w:szCs w:val="28"/>
            <w:lang w:eastAsia="ru-RU"/>
          </w:rPr>
          <w:t>пунктом 7.2 части 1 статьи 16</w:t>
        </w:r>
      </w:hyperlink>
      <w:r w:rsidRPr="00E54167">
        <w:rPr>
          <w:rFonts w:ascii="Times New Roman" w:eastAsia="Calibri"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w:t>
      </w:r>
      <w:r w:rsidRPr="00E54167">
        <w:rPr>
          <w:rFonts w:ascii="Times New Roman" w:eastAsia="Times New Roman" w:hAnsi="Times New Roman" w:cs="Times New Roman"/>
          <w:sz w:val="28"/>
          <w:szCs w:val="28"/>
          <w:lang w:eastAsia="ru-RU"/>
        </w:rPr>
        <w:lastRenderedPageBreak/>
        <w:t>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E54167">
        <w:rPr>
          <w:rFonts w:ascii="Times New Roman" w:eastAsia="Times New Roman" w:hAnsi="Times New Roman" w:cs="Times New Roman"/>
          <w:sz w:val="28"/>
          <w:szCs w:val="28"/>
          <w:lang w:eastAsia="ru-RU"/>
        </w:rPr>
        <w:t xml:space="preserve"> </w:t>
      </w:r>
      <w:proofErr w:type="gramStart"/>
      <w:r w:rsidRPr="00E54167">
        <w:rPr>
          <w:rFonts w:ascii="Times New Roman" w:eastAsia="Times New Roman" w:hAnsi="Times New Roman" w:cs="Times New Roman"/>
          <w:sz w:val="28"/>
          <w:szCs w:val="28"/>
          <w:lang w:eastAsia="ru-RU"/>
        </w:rPr>
        <w:t>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2.10. Основаниями для отказа в приеме документов для предоставления муниципальной услуги являются: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подача заявления неуполномоченным лицом;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неоговоренные исправления.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2.11. Исчерпывающий перечень оснований для отказа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 непредставления определенных пунктом 2.7 документов, обязанность по представлению которых возложена на заявителя;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2)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2.7, если соответствующий документ не представлен заявителем по</w:t>
      </w:r>
      <w:proofErr w:type="gramEnd"/>
      <w:r w:rsidRPr="00E54167">
        <w:rPr>
          <w:rFonts w:ascii="Times New Roman" w:eastAsia="Times New Roman" w:hAnsi="Times New Roman" w:cs="Times New Roman"/>
          <w:sz w:val="28"/>
          <w:szCs w:val="28"/>
          <w:lang w:eastAsia="ru-RU"/>
        </w:rPr>
        <w:t xml:space="preserve"> собственной инициативе. </w:t>
      </w:r>
      <w:proofErr w:type="gramStart"/>
      <w:r w:rsidRPr="00E54167">
        <w:rPr>
          <w:rFonts w:ascii="Times New Roman" w:eastAsia="Times New Roman" w:hAnsi="Times New Roman" w:cs="Times New Roman"/>
          <w:sz w:val="28"/>
          <w:szCs w:val="28"/>
          <w:lang w:eastAsia="ru-RU"/>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пунктом 2.7, и не получил от заявителя такие документ и (или</w:t>
      </w:r>
      <w:proofErr w:type="gramEnd"/>
      <w:r w:rsidRPr="00E54167">
        <w:rPr>
          <w:rFonts w:ascii="Times New Roman" w:eastAsia="Times New Roman" w:hAnsi="Times New Roman" w:cs="Times New Roman"/>
          <w:sz w:val="28"/>
          <w:szCs w:val="28"/>
          <w:lang w:eastAsia="ru-RU"/>
        </w:rPr>
        <w:t>) информацию в течение пятнадцати рабочих дней со дня направления уведомления;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 представления документов в ненадлежащий орган;</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 несоблюдения предусмотренных статьей 22 Жилищного кодекса условий перевода помещения;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Решение об отказе в переводе помещения должно содержать основания отказа с обязательной ссылкой на нарушения, предусмотренные настоящим пунктом.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2.12. Предоставление муниципальной услуги осуществляется бесплатно.</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2.13. М</w:t>
      </w:r>
      <w:r w:rsidRPr="00E54167">
        <w:rPr>
          <w:rFonts w:ascii="Times New Roman" w:eastAsia="Times New Roman" w:hAnsi="Times New Roman" w:cs="Times New Roman"/>
          <w:sz w:val="28"/>
          <w:szCs w:val="28"/>
          <w:lang w:eastAsia="ru-RU"/>
        </w:rPr>
        <w:t xml:space="preserve">аксимальный срок ожидания в очереди при подаче запроса о предоставлении муниципальной услуги </w:t>
      </w:r>
      <w:r w:rsidRPr="00E54167">
        <w:rPr>
          <w:rFonts w:ascii="Times New Roman" w:eastAsia="Times New Roman" w:hAnsi="Times New Roman" w:cs="Times New Roman"/>
          <w:bCs/>
          <w:sz w:val="28"/>
          <w:szCs w:val="28"/>
          <w:lang w:eastAsia="ru-RU"/>
        </w:rPr>
        <w:t xml:space="preserve">составляет не более </w:t>
      </w:r>
      <w:r w:rsidR="006C2476">
        <w:rPr>
          <w:rFonts w:ascii="Times New Roman" w:eastAsia="Times New Roman" w:hAnsi="Times New Roman" w:cs="Times New Roman"/>
          <w:bCs/>
          <w:sz w:val="28"/>
          <w:szCs w:val="28"/>
          <w:lang w:eastAsia="ru-RU"/>
        </w:rPr>
        <w:t>30</w:t>
      </w:r>
      <w:r w:rsidRPr="00E54167">
        <w:rPr>
          <w:rFonts w:ascii="Times New Roman" w:eastAsia="Times New Roman" w:hAnsi="Times New Roman" w:cs="Times New Roman"/>
          <w:bCs/>
          <w:sz w:val="28"/>
          <w:szCs w:val="28"/>
          <w:lang w:eastAsia="ru-RU"/>
        </w:rPr>
        <w:t xml:space="preserve"> минут.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М</w:t>
      </w:r>
      <w:r w:rsidRPr="00E54167">
        <w:rPr>
          <w:rFonts w:ascii="Times New Roman" w:eastAsia="Times New Roman" w:hAnsi="Times New Roman" w:cs="Times New Roman"/>
          <w:sz w:val="28"/>
          <w:szCs w:val="28"/>
          <w:lang w:eastAsia="ru-RU"/>
        </w:rPr>
        <w:t>аксимальный срок ожидания при получении результата предоставления муниципальной услуги</w:t>
      </w:r>
      <w:r w:rsidRPr="00E54167">
        <w:rPr>
          <w:rFonts w:ascii="Times New Roman" w:eastAsia="Times New Roman" w:hAnsi="Times New Roman" w:cs="Times New Roman"/>
          <w:bCs/>
          <w:sz w:val="28"/>
          <w:szCs w:val="28"/>
          <w:lang w:eastAsia="ru-RU"/>
        </w:rPr>
        <w:t xml:space="preserve"> составляет не более 30 минут.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bCs/>
          <w:sz w:val="28"/>
          <w:szCs w:val="28"/>
          <w:lang w:eastAsia="ru-RU"/>
        </w:rPr>
        <w:t xml:space="preserve">2.14. </w:t>
      </w:r>
      <w:r w:rsidRPr="00E54167">
        <w:rPr>
          <w:rFonts w:ascii="Times New Roman" w:eastAsia="Times New Roman" w:hAnsi="Times New Roman" w:cs="Times New Roman"/>
          <w:sz w:val="28"/>
          <w:szCs w:val="28"/>
          <w:lang w:eastAsia="ru-RU"/>
        </w:rPr>
        <w:t xml:space="preserve">Срок регистрации запроса заявителя о предоставлении муниципальной услуги </w:t>
      </w:r>
      <w:r w:rsidRPr="00E54167">
        <w:rPr>
          <w:rFonts w:ascii="Times New Roman" w:eastAsia="Times New Roman" w:hAnsi="Times New Roman" w:cs="Times New Roman"/>
          <w:bCs/>
          <w:sz w:val="28"/>
          <w:szCs w:val="28"/>
          <w:lang w:eastAsia="ru-RU"/>
        </w:rPr>
        <w:t>составляет не более 30 минут.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bCs/>
          <w:sz w:val="28"/>
          <w:szCs w:val="28"/>
          <w:lang w:eastAsia="ru-RU"/>
        </w:rPr>
        <w:t xml:space="preserve">2.15. </w:t>
      </w:r>
      <w:r w:rsidRPr="00E54167">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Рабочее место специалистов </w:t>
      </w:r>
      <w:r w:rsidR="006C2476">
        <w:rPr>
          <w:rFonts w:ascii="Times New Roman" w:eastAsia="Times New Roman" w:hAnsi="Times New Roman" w:cs="Times New Roman"/>
          <w:sz w:val="28"/>
          <w:szCs w:val="28"/>
          <w:lang w:eastAsia="ru-RU"/>
        </w:rPr>
        <w:t>администрации</w:t>
      </w:r>
      <w:r w:rsidRPr="00E54167">
        <w:rPr>
          <w:rFonts w:ascii="Times New Roman" w:eastAsia="Times New Roman" w:hAnsi="Times New Roman" w:cs="Times New Roman"/>
          <w:sz w:val="28"/>
          <w:szCs w:val="28"/>
          <w:lang w:eastAsia="ru-RU"/>
        </w:rPr>
        <w:t>,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Помещения для предоставления муниципальной услуги по возможности размещаются в максимально удобных для обращения местах.</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Места для ожидания и заполнения заявлений должны быть доступны для инвалидов.</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оказание специалистами помощи инвалидам в преодолении барьеров, мешающих получению ими муниципальной услуги наравне с другими лицами;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54167">
        <w:rPr>
          <w:rFonts w:ascii="Times New Roman" w:eastAsia="Times New Roman" w:hAnsi="Times New Roman" w:cs="Times New Roman"/>
          <w:sz w:val="28"/>
          <w:szCs w:val="28"/>
          <w:lang w:eastAsia="ru-RU"/>
        </w:rPr>
        <w:t>сурдопереводчика</w:t>
      </w:r>
      <w:proofErr w:type="spellEnd"/>
      <w:r w:rsidRPr="00E54167">
        <w:rPr>
          <w:rFonts w:ascii="Times New Roman" w:eastAsia="Times New Roman" w:hAnsi="Times New Roman" w:cs="Times New Roman"/>
          <w:sz w:val="28"/>
          <w:szCs w:val="28"/>
          <w:lang w:eastAsia="ru-RU"/>
        </w:rPr>
        <w:t xml:space="preserve"> и </w:t>
      </w:r>
      <w:proofErr w:type="spellStart"/>
      <w:r w:rsidRPr="00E54167">
        <w:rPr>
          <w:rFonts w:ascii="Times New Roman" w:eastAsia="Times New Roman" w:hAnsi="Times New Roman" w:cs="Times New Roman"/>
          <w:sz w:val="28"/>
          <w:szCs w:val="28"/>
          <w:lang w:eastAsia="ru-RU"/>
        </w:rPr>
        <w:t>тифлосурдопереводчика</w:t>
      </w:r>
      <w:proofErr w:type="spellEnd"/>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2.16. На информационном стенде в администрации размещаются следующие информационные материалы:</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сведения о перечне предоставляемых муниципальных услуг;</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перечень предоставляемых муниципальных услуг, образцы документов (справок).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 образец заполнения заявления;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адрес, номера телефонов и факса, график работы, адрес электронной почты администрации;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административный регламент;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адрес официального сайта Учреждения в сети Интернет, содержащего информацию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перечень оснований для отказа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(принятых) в ходе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необходимая оперативная информация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2.17. Показателями доступности и качества муниципальной услуги являются: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возможность получения информации о муниципальной услуге, о ходе предоставления муниципальной услуги непосредственно в администрации, а также с использованием информационно-телекоммуникационной сети Интернет;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отсутствие обоснованных жалоб со стороны получателей муниципальной услуги.</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E54167">
        <w:rPr>
          <w:rFonts w:ascii="Times New Roman" w:eastAsia="Times New Roman" w:hAnsi="Times New Roman" w:cs="Times New Roman"/>
          <w:b/>
          <w:sz w:val="28"/>
          <w:szCs w:val="28"/>
          <w:lang w:eastAsia="ru-RU"/>
        </w:rPr>
        <w:t>3. С</w:t>
      </w:r>
      <w:r w:rsidRPr="00E54167">
        <w:rPr>
          <w:rFonts w:ascii="Times New Roman" w:eastAsia="Times New Roman" w:hAnsi="Times New Roman" w:cs="Times New Roman"/>
          <w:b/>
          <w:bCs/>
          <w:sz w:val="28"/>
          <w:szCs w:val="28"/>
          <w:lang w:eastAsia="ru-RU"/>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3.1. Предоставление муниципальной услуги включает в себя выполнение следующих административных процедур: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1) прием и регистрацию заявления о переводе с приложенными документами;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2) рассмотрение заявления о переводе и прилагаемых документов;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 выдачу или направление результата предоставления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4) исправление допущенных опечаток и ошибок в выданных в результате предоставления муниципальной услуги документах;</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5) выдачи дубликата документа, выданного по результатам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lastRenderedPageBreak/>
        <w:t>3.1.1. Прием и регистрация заявления о переводе с приложенными документами: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1) основанием для начала административной процедуры является получение администрацией заявления о переводе и прилагаемых документов, предусмотренных пунктом 2.7 настоящего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Pr="00E54167">
        <w:rPr>
          <w:rFonts w:ascii="Times New Roman" w:eastAsia="Times New Roman" w:hAnsi="Times New Roman" w:cs="Times New Roman"/>
          <w:bCs/>
          <w:iCs/>
          <w:sz w:val="28"/>
          <w:szCs w:val="28"/>
          <w:lang w:eastAsia="ru-RU"/>
        </w:rPr>
        <w:t xml:space="preserve">специалист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 </w:t>
      </w:r>
      <w:r w:rsidRPr="00E54167">
        <w:rPr>
          <w:rFonts w:ascii="Times New Roman" w:eastAsia="Times New Roman" w:hAnsi="Times New Roman" w:cs="Times New Roman"/>
          <w:bCs/>
          <w:sz w:val="28"/>
          <w:szCs w:val="28"/>
          <w:lang w:eastAsia="ru-RU"/>
        </w:rPr>
        <w:t>(далее - ответственный специалист);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 ответственный специалист регистрирует поступившее заявление с приложенными документами в день его поступления.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В случае ненадлежащего оформления заявления (при отсутствии сведений о заявителе, подписи заявителя, подачи заявления неуполномоченным лицом), несоответствия приложенных к заявлению документов документам, указанным в заявлении, специалист возвращает документы заявителю и разъясняет ему причины возврата в соответствии с пунктом 2.10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Ответственным специалистом 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(далее - расписка в получении), согласно приложению № 2 к Административному регламенту.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В случае представления документов через многофункциональный центр расписка выдается указанным многофункциональным центром.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4) результатом административной процедуры является регистрация поступившего заявления;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5) максимальный срок выполнения административной процедуры составляет один рабочий день со дня поступления заявления в Администрацию. Заявление, поступившее из многофункционального центра, должно быть зарегистрировано в администрации не позднее одного рабочего дня.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3.1.2. Рассмотрение заявления о переводе и прилагаемых документов: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1) основанием для начала административной процедуры является передача зарегистрированного заявления о переводе и прилагаемых документов ответственному исполнителю за совершение административной процедуры;</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Pr="00E54167">
        <w:rPr>
          <w:rFonts w:ascii="Times New Roman" w:eastAsia="Times New Roman" w:hAnsi="Times New Roman" w:cs="Times New Roman"/>
          <w:bCs/>
          <w:iCs/>
          <w:sz w:val="28"/>
          <w:szCs w:val="28"/>
          <w:lang w:eastAsia="ru-RU"/>
        </w:rPr>
        <w:t xml:space="preserve">специалист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 </w:t>
      </w:r>
      <w:r w:rsidRPr="00E54167">
        <w:rPr>
          <w:rFonts w:ascii="Times New Roman" w:eastAsia="Times New Roman" w:hAnsi="Times New Roman" w:cs="Times New Roman"/>
          <w:bCs/>
          <w:sz w:val="28"/>
          <w:szCs w:val="28"/>
          <w:lang w:eastAsia="ru-RU"/>
        </w:rPr>
        <w:t>(далее - ответственный сотрудник);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 ответственный сотрудник в течение одного рабочего дня проводит проверку заявления о переводе и прилагаемых документов на соответствие сведениям и документам, предусмотренным пунктами 2.7, 2.8 настоящего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государственные и муниципальные услуги, документов, указанных в пункте 2.8 настоящего Административного </w:t>
      </w:r>
      <w:r w:rsidRPr="00E54167">
        <w:rPr>
          <w:rFonts w:ascii="Times New Roman" w:eastAsia="Times New Roman" w:hAnsi="Times New Roman" w:cs="Times New Roman"/>
          <w:bCs/>
          <w:sz w:val="28"/>
          <w:szCs w:val="28"/>
          <w:lang w:eastAsia="ru-RU"/>
        </w:rPr>
        <w:lastRenderedPageBreak/>
        <w:t>регламента, ответственный сотрудник в течение трех рабочих дней запрашивает следующие документы (их копии или содержащиеся в них сведения):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правоустанавливающие документы на переводимое помещение, если право на него зарегистрировано в Едином государственном реестре недвижимости, в Управлении Федеральной службы государственной регистрации, кадастра и картографии по Красноярскому краю;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план переводимого помещения с его техническим описанием (в случае если переводимое помещение является жилым, технический паспорт такого помещения) в Восточно-Сибирском филиале АО «</w:t>
      </w:r>
      <w:proofErr w:type="spellStart"/>
      <w:r w:rsidRPr="00E54167">
        <w:rPr>
          <w:rFonts w:ascii="Times New Roman" w:eastAsia="Times New Roman" w:hAnsi="Times New Roman" w:cs="Times New Roman"/>
          <w:bCs/>
          <w:sz w:val="28"/>
          <w:szCs w:val="28"/>
          <w:lang w:eastAsia="ru-RU"/>
        </w:rPr>
        <w:t>Ростехинвентаризация</w:t>
      </w:r>
      <w:proofErr w:type="spellEnd"/>
      <w:r w:rsidRPr="00E54167">
        <w:rPr>
          <w:rFonts w:ascii="Times New Roman" w:eastAsia="Times New Roman" w:hAnsi="Times New Roman" w:cs="Times New Roman"/>
          <w:bCs/>
          <w:sz w:val="28"/>
          <w:szCs w:val="28"/>
          <w:lang w:eastAsia="ru-RU"/>
        </w:rPr>
        <w:t xml:space="preserve"> - Федеральное БТИ»;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поэтажный план дома, в котором находится переводимое помещение, в Восточно-Сибирском филиале АО «</w:t>
      </w:r>
      <w:proofErr w:type="spellStart"/>
      <w:r w:rsidRPr="00E54167">
        <w:rPr>
          <w:rFonts w:ascii="Times New Roman" w:eastAsia="Times New Roman" w:hAnsi="Times New Roman" w:cs="Times New Roman"/>
          <w:bCs/>
          <w:sz w:val="28"/>
          <w:szCs w:val="28"/>
          <w:lang w:eastAsia="ru-RU"/>
        </w:rPr>
        <w:t>Ростехинвентаризация</w:t>
      </w:r>
      <w:proofErr w:type="spellEnd"/>
      <w:r w:rsidRPr="00E54167">
        <w:rPr>
          <w:rFonts w:ascii="Times New Roman" w:eastAsia="Times New Roman" w:hAnsi="Times New Roman" w:cs="Times New Roman"/>
          <w:bCs/>
          <w:sz w:val="28"/>
          <w:szCs w:val="28"/>
          <w:lang w:eastAsia="ru-RU"/>
        </w:rPr>
        <w:t xml:space="preserve"> - Федеральное БТИ».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E54167">
        <w:rPr>
          <w:rFonts w:ascii="Times New Roman" w:eastAsia="Times New Roman" w:hAnsi="Times New Roman" w:cs="Times New Roman"/>
          <w:bCs/>
          <w:sz w:val="28"/>
          <w:szCs w:val="28"/>
          <w:lang w:eastAsia="ru-RU"/>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w:t>
      </w:r>
      <w:proofErr w:type="gramEnd"/>
      <w:r w:rsidRPr="00E54167">
        <w:rPr>
          <w:rFonts w:ascii="Times New Roman" w:eastAsia="Times New Roman" w:hAnsi="Times New Roman" w:cs="Times New Roman"/>
          <w:bCs/>
          <w:sz w:val="28"/>
          <w:szCs w:val="28"/>
          <w:lang w:eastAsia="ru-RU"/>
        </w:rPr>
        <w:t xml:space="preserve"> </w:t>
      </w:r>
      <w:proofErr w:type="gramStart"/>
      <w:r w:rsidRPr="00E54167">
        <w:rPr>
          <w:rFonts w:ascii="Times New Roman" w:eastAsia="Times New Roman" w:hAnsi="Times New Roman" w:cs="Times New Roman"/>
          <w:bCs/>
          <w:sz w:val="28"/>
          <w:szCs w:val="28"/>
          <w:lang w:eastAsia="ru-RU"/>
        </w:rPr>
        <w:t>не представлен заявителем по собственной инициативе, ответственный сотрудник в течение трех рабочих дней направляет заявителю уведомление о получении такого ответа с предложением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не более пятнадцати рабочих дней со</w:t>
      </w:r>
      <w:proofErr w:type="gramEnd"/>
      <w:r w:rsidRPr="00E54167">
        <w:rPr>
          <w:rFonts w:ascii="Times New Roman" w:eastAsia="Times New Roman" w:hAnsi="Times New Roman" w:cs="Times New Roman"/>
          <w:bCs/>
          <w:sz w:val="28"/>
          <w:szCs w:val="28"/>
          <w:lang w:eastAsia="ru-RU"/>
        </w:rPr>
        <w:t xml:space="preserve"> дня направления уведомления.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E54167">
        <w:rPr>
          <w:rFonts w:ascii="Times New Roman" w:eastAsia="Times New Roman" w:hAnsi="Times New Roman" w:cs="Times New Roman"/>
          <w:bCs/>
          <w:sz w:val="28"/>
          <w:szCs w:val="28"/>
          <w:lang w:eastAsia="ru-RU"/>
        </w:rPr>
        <w:t>В случае нахождения переводимого помещения в многоквартирном доме ответственный сотрудник в течение пяти рабочих дней с момента передачи заявления о переводе в администрацию проводит осмотр такого помещения, в ходе которого проверяет наличие либо отсутствие доступа к переводимому помещению без использования помещений, обеспечивающих доступ к жилым помещениям, или отсутствие технической возможности оборудовать такой доступ к данному помещению, о чем составляет акт</w:t>
      </w:r>
      <w:proofErr w:type="gramEnd"/>
      <w:r w:rsidRPr="00E54167">
        <w:rPr>
          <w:rFonts w:ascii="Times New Roman" w:eastAsia="Times New Roman" w:hAnsi="Times New Roman" w:cs="Times New Roman"/>
          <w:bCs/>
          <w:sz w:val="28"/>
          <w:szCs w:val="28"/>
          <w:lang w:eastAsia="ru-RU"/>
        </w:rPr>
        <w:t xml:space="preserve"> обследования;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E54167">
        <w:rPr>
          <w:rFonts w:ascii="Times New Roman" w:eastAsia="Times New Roman" w:hAnsi="Times New Roman" w:cs="Times New Roman"/>
          <w:bCs/>
          <w:sz w:val="28"/>
          <w:szCs w:val="28"/>
          <w:lang w:eastAsia="ru-RU"/>
        </w:rPr>
        <w:t>4) при отсутствии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 переводе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а также проекта распоряжения</w:t>
      </w:r>
      <w:proofErr w:type="gramEnd"/>
      <w:r w:rsidRPr="00E54167">
        <w:rPr>
          <w:rFonts w:ascii="Times New Roman" w:eastAsia="Times New Roman" w:hAnsi="Times New Roman" w:cs="Times New Roman"/>
          <w:bCs/>
          <w:sz w:val="28"/>
          <w:szCs w:val="28"/>
          <w:lang w:eastAsia="ru-RU"/>
        </w:rPr>
        <w:t xml:space="preserve"> о переводе.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Подготовленные проекты уведомления о переводе, распоряжения о переводе передаются ответственным сотрудником на согласование глав</w:t>
      </w:r>
      <w:r w:rsidR="00AD20EA">
        <w:rPr>
          <w:rFonts w:ascii="Times New Roman" w:eastAsia="Times New Roman" w:hAnsi="Times New Roman" w:cs="Times New Roman"/>
          <w:bCs/>
          <w:sz w:val="28"/>
          <w:szCs w:val="28"/>
          <w:lang w:eastAsia="ru-RU"/>
        </w:rPr>
        <w:t>е</w:t>
      </w:r>
      <w:r w:rsidRPr="00E54167">
        <w:rPr>
          <w:rFonts w:ascii="Times New Roman" w:eastAsia="Times New Roman" w:hAnsi="Times New Roman" w:cs="Times New Roman"/>
          <w:bCs/>
          <w:sz w:val="28"/>
          <w:szCs w:val="28"/>
          <w:lang w:eastAsia="ru-RU"/>
        </w:rPr>
        <w:t xml:space="preserve"> </w:t>
      </w:r>
      <w:r w:rsidRPr="00E54167">
        <w:rPr>
          <w:rFonts w:ascii="Times New Roman" w:eastAsia="Times New Roman" w:hAnsi="Times New Roman" w:cs="Times New Roman"/>
          <w:bCs/>
          <w:sz w:val="28"/>
          <w:szCs w:val="28"/>
          <w:lang w:eastAsia="ru-RU"/>
        </w:rPr>
        <w:lastRenderedPageBreak/>
        <w:t xml:space="preserve">администрации, </w:t>
      </w:r>
      <w:proofErr w:type="gramStart"/>
      <w:r w:rsidRPr="00E54167">
        <w:rPr>
          <w:rFonts w:ascii="Times New Roman" w:eastAsia="Times New Roman" w:hAnsi="Times New Roman" w:cs="Times New Roman"/>
          <w:bCs/>
          <w:sz w:val="28"/>
          <w:szCs w:val="28"/>
          <w:lang w:eastAsia="ru-RU"/>
        </w:rPr>
        <w:t>который</w:t>
      </w:r>
      <w:proofErr w:type="gramEnd"/>
      <w:r w:rsidRPr="00E54167">
        <w:rPr>
          <w:rFonts w:ascii="Times New Roman" w:eastAsia="Times New Roman" w:hAnsi="Times New Roman" w:cs="Times New Roman"/>
          <w:bCs/>
          <w:sz w:val="28"/>
          <w:szCs w:val="28"/>
          <w:lang w:eastAsia="ru-RU"/>
        </w:rPr>
        <w:t xml:space="preserve"> согласовывает проекты уведомления и распоряжения о переводе в течение трех рабочих дней со дня поступления указанного проекта на согласование.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Согласованные проекты уведомления и распоряжения о переводе передаются ответственным сотрудником на подпись </w:t>
      </w:r>
      <w:r w:rsidRPr="00E54167">
        <w:rPr>
          <w:rFonts w:ascii="Times New Roman" w:eastAsia="Times New Roman" w:hAnsi="Times New Roman" w:cs="Times New Roman"/>
          <w:bCs/>
          <w:iCs/>
          <w:sz w:val="28"/>
          <w:szCs w:val="28"/>
          <w:lang w:eastAsia="ru-RU"/>
        </w:rPr>
        <w:t>глав</w:t>
      </w:r>
      <w:r w:rsidR="00AD20EA">
        <w:rPr>
          <w:rFonts w:ascii="Times New Roman" w:eastAsia="Times New Roman" w:hAnsi="Times New Roman" w:cs="Times New Roman"/>
          <w:bCs/>
          <w:iCs/>
          <w:sz w:val="28"/>
          <w:szCs w:val="28"/>
          <w:lang w:eastAsia="ru-RU"/>
        </w:rPr>
        <w:t>е</w:t>
      </w:r>
      <w:r w:rsidRPr="00E54167">
        <w:rPr>
          <w:rFonts w:ascii="Times New Roman" w:eastAsia="Times New Roman" w:hAnsi="Times New Roman" w:cs="Times New Roman"/>
          <w:bCs/>
          <w:iCs/>
          <w:sz w:val="28"/>
          <w:szCs w:val="28"/>
          <w:lang w:eastAsia="ru-RU"/>
        </w:rPr>
        <w:t xml:space="preserve">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sz w:val="28"/>
          <w:szCs w:val="28"/>
          <w:lang w:eastAsia="ru-RU"/>
        </w:rPr>
        <w:t xml:space="preserve">. Подпись </w:t>
      </w:r>
      <w:r w:rsidRPr="00E54167">
        <w:rPr>
          <w:rFonts w:ascii="Times New Roman" w:eastAsia="Times New Roman" w:hAnsi="Times New Roman" w:cs="Times New Roman"/>
          <w:bCs/>
          <w:iCs/>
          <w:sz w:val="28"/>
          <w:szCs w:val="28"/>
          <w:lang w:eastAsia="ru-RU"/>
        </w:rPr>
        <w:t xml:space="preserve">главы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 </w:t>
      </w:r>
      <w:r w:rsidRPr="00E54167">
        <w:rPr>
          <w:rFonts w:ascii="Times New Roman" w:eastAsia="Times New Roman" w:hAnsi="Times New Roman" w:cs="Times New Roman"/>
          <w:bCs/>
          <w:sz w:val="28"/>
          <w:szCs w:val="28"/>
          <w:lang w:eastAsia="ru-RU"/>
        </w:rPr>
        <w:t>заверяется гербовой печатью;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E54167">
        <w:rPr>
          <w:rFonts w:ascii="Times New Roman" w:eastAsia="Times New Roman" w:hAnsi="Times New Roman" w:cs="Times New Roman"/>
          <w:bCs/>
          <w:sz w:val="28"/>
          <w:szCs w:val="28"/>
          <w:lang w:eastAsia="ru-RU"/>
        </w:rPr>
        <w:t>5) при наличии оснований для выдачи решения об отказе в переводе, предусмотренных пунктом 2.11 настоящего Административного регламента, ответственный сотрудник в течение одного рабочего дня осуществляет подготовку проекта уведомления об отказе по форме, утвержденной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Решение об отказе в переводе помещения должно содержать основания отказа с обязательной ссылкой на нарушения. Предусмотренные пунктом 2.11 настоящего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Подготовленный проект уведомления об отказе в переводе передается ответственным сотрудником на подпись </w:t>
      </w:r>
      <w:r w:rsidRPr="00E54167">
        <w:rPr>
          <w:rFonts w:ascii="Times New Roman" w:eastAsia="Times New Roman" w:hAnsi="Times New Roman" w:cs="Times New Roman"/>
          <w:bCs/>
          <w:iCs/>
          <w:sz w:val="28"/>
          <w:szCs w:val="28"/>
          <w:lang w:eastAsia="ru-RU"/>
        </w:rPr>
        <w:t xml:space="preserve">главе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6) ответственным сотрудником в течение одного рабочего дня со дня подписания уведомления о переводе, распоряжения о переводе либо уведомления об отказе в переводе, результат передается ответственному исполнителю за выдачу или направление результата предоставления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В случае принятия решения о переводе с проведением работ по реконструкции помещения либо без проведения работ по переустройству, перепланировке или реконструкции помещения ответственным сотрудником в течение трех рабочих дней со дня принятия решения о переводе </w:t>
      </w:r>
      <w:proofErr w:type="gramStart"/>
      <w:r w:rsidRPr="00E54167">
        <w:rPr>
          <w:rFonts w:ascii="Times New Roman" w:eastAsia="Times New Roman" w:hAnsi="Times New Roman" w:cs="Times New Roman"/>
          <w:bCs/>
          <w:sz w:val="28"/>
          <w:szCs w:val="28"/>
          <w:lang w:eastAsia="ru-RU"/>
        </w:rPr>
        <w:t>распоряжение</w:t>
      </w:r>
      <w:proofErr w:type="gramEnd"/>
      <w:r w:rsidRPr="00E54167">
        <w:rPr>
          <w:rFonts w:ascii="Times New Roman" w:eastAsia="Times New Roman" w:hAnsi="Times New Roman" w:cs="Times New Roman"/>
          <w:bCs/>
          <w:sz w:val="28"/>
          <w:szCs w:val="28"/>
          <w:lang w:eastAsia="ru-RU"/>
        </w:rPr>
        <w:t xml:space="preserve"> о переводе направляется в Управление Федеральной службы государственной регистрации, кадастра и картографии по Красноярскому краю;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7) результатом административной процедуры является: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подписание уведомления о переводе либо уведомления об отказе в переводе </w:t>
      </w:r>
      <w:r w:rsidRPr="00E54167">
        <w:rPr>
          <w:rFonts w:ascii="Times New Roman" w:eastAsia="Times New Roman" w:hAnsi="Times New Roman" w:cs="Times New Roman"/>
          <w:bCs/>
          <w:iCs/>
          <w:sz w:val="28"/>
          <w:szCs w:val="28"/>
          <w:lang w:eastAsia="ru-RU"/>
        </w:rPr>
        <w:t xml:space="preserve">главой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подписание распоряжения о переводе </w:t>
      </w:r>
      <w:r w:rsidRPr="00E54167">
        <w:rPr>
          <w:rFonts w:ascii="Times New Roman" w:eastAsia="Times New Roman" w:hAnsi="Times New Roman" w:cs="Times New Roman"/>
          <w:bCs/>
          <w:iCs/>
          <w:sz w:val="28"/>
          <w:szCs w:val="28"/>
          <w:lang w:eastAsia="ru-RU"/>
        </w:rPr>
        <w:t xml:space="preserve">главой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направление Распоряжения о переводе в Управление Федеральной службы государственной регистрации, кадастра и картографии по Красноярскому краю;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8) максимальный срок выполнения административной процедуры по рассмотрению заявления о переводе и прилагаемых документов составляет не более сорока одного рабочего дня.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При этом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3.1.3. Выдача или направление результата предоставления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proofErr w:type="gramStart"/>
      <w:r w:rsidRPr="00E54167">
        <w:rPr>
          <w:rFonts w:ascii="Times New Roman" w:eastAsia="Times New Roman" w:hAnsi="Times New Roman" w:cs="Times New Roman"/>
          <w:bCs/>
          <w:sz w:val="28"/>
          <w:szCs w:val="28"/>
          <w:lang w:eastAsia="ru-RU"/>
        </w:rPr>
        <w:lastRenderedPageBreak/>
        <w:t>1) основанием для начала административной процедуры является поступление уведомления о переводе и распоряжения о переводе либо уведомления об отказе в переводе в ответственному исполнителю за совершение административной процедуры;</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 xml:space="preserve">2) ответственным исполнителем за совершение административной процедуры является </w:t>
      </w:r>
      <w:r w:rsidRPr="00E54167">
        <w:rPr>
          <w:rFonts w:ascii="Times New Roman" w:eastAsia="Times New Roman" w:hAnsi="Times New Roman" w:cs="Times New Roman"/>
          <w:bCs/>
          <w:iCs/>
          <w:sz w:val="28"/>
          <w:szCs w:val="28"/>
          <w:lang w:eastAsia="ru-RU"/>
        </w:rPr>
        <w:t xml:space="preserve">специалист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i/>
          <w:iCs/>
          <w:sz w:val="28"/>
          <w:szCs w:val="28"/>
          <w:lang w:eastAsia="ru-RU"/>
        </w:rPr>
        <w:t xml:space="preserve"> </w:t>
      </w:r>
      <w:r w:rsidRPr="00E54167">
        <w:rPr>
          <w:rFonts w:ascii="Times New Roman" w:eastAsia="Times New Roman" w:hAnsi="Times New Roman" w:cs="Times New Roman"/>
          <w:bCs/>
          <w:sz w:val="28"/>
          <w:szCs w:val="28"/>
          <w:lang w:eastAsia="ru-RU"/>
        </w:rPr>
        <w:t>(далее – ответственный исполнитель);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3) результат предоставления Услуги выдается ответственным специалистом лично заявителю либо уполномоченному им лицу или направляется почтовым отправлением.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При выдаче результата предоставления Услуги на руки заявителю при предъявлении документа, удостоверяющего личность (его уполномоченному представителю при предъявлении документов, подтверждающих полномочия), в соответствующем журнале учета ставится подпись и расшифровка подписи заявителя (его уполномоченного представителя), получившего результат предоставления Услуги, дата получения.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В случае если заявление о переводе подано через многофункциональный центр, и заявитель выбрал способ получения решения о переводе через многофункциональный центр, результат предоставления Услуги направляется ответственным специалистом в адрес многофункционального центра для выдачи заявителю (его уполномоченному представителю).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4) результатом административной процедуры является выдача или направление ответственным специалистом заявителю (его уполномоченному представителю):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уведомления о переводе и распоряжения о переводе;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уведомления об отказе в переводе, которое может быть обжаловано заявителем в судебном порядке;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Cs/>
          <w:sz w:val="28"/>
          <w:szCs w:val="28"/>
          <w:lang w:eastAsia="ru-RU"/>
        </w:rPr>
      </w:pPr>
      <w:r w:rsidRPr="00E54167">
        <w:rPr>
          <w:rFonts w:ascii="Times New Roman" w:eastAsia="Times New Roman" w:hAnsi="Times New Roman" w:cs="Times New Roman"/>
          <w:bCs/>
          <w:sz w:val="28"/>
          <w:szCs w:val="28"/>
          <w:lang w:eastAsia="ru-RU"/>
        </w:rPr>
        <w:t>5) максимальный срок выполнения административной процедуры по выдаче или направлению результата предоставления услуги составляет один рабочий день.</w:t>
      </w:r>
      <w:r w:rsidRPr="00E54167" w:rsidDel="0068082A">
        <w:rPr>
          <w:rFonts w:ascii="Times New Roman" w:eastAsia="Times New Roman" w:hAnsi="Times New Roman" w:cs="Times New Roman"/>
          <w:bCs/>
          <w:sz w:val="28"/>
          <w:szCs w:val="28"/>
          <w:lang w:eastAsia="ru-RU"/>
        </w:rPr>
        <w:t xml:space="preserve">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3.1.4 Исправления допущенных опечаток и ошибок в выданных в результате предоставления муниципальной услуги документах:</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 основанием для начала административной процедуры является поступление от заявителя заявления об исправлении допущенных опечаток и ошибок в выданных в результате предоставления муниципальной услуги документах, по форме, согласно приложению № 3.</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bCs/>
          <w:sz w:val="28"/>
          <w:szCs w:val="28"/>
          <w:lang w:eastAsia="ru-RU"/>
        </w:rPr>
        <w:t xml:space="preserve">Ответственным исполнителем за совершение административной процедуры является </w:t>
      </w:r>
      <w:r w:rsidRPr="00E54167">
        <w:rPr>
          <w:rFonts w:ascii="Times New Roman" w:eastAsia="Times New Roman" w:hAnsi="Times New Roman" w:cs="Times New Roman"/>
          <w:bCs/>
          <w:iCs/>
          <w:sz w:val="28"/>
          <w:szCs w:val="28"/>
          <w:lang w:eastAsia="ru-RU"/>
        </w:rPr>
        <w:t xml:space="preserve">специалист администрации </w:t>
      </w:r>
      <w:r w:rsidR="000D4647">
        <w:rPr>
          <w:rFonts w:ascii="Times New Roman" w:eastAsia="Times New Roman" w:hAnsi="Times New Roman" w:cs="Times New Roman"/>
          <w:bCs/>
          <w:iCs/>
          <w:sz w:val="28"/>
          <w:szCs w:val="28"/>
          <w:lang w:eastAsia="ru-RU"/>
        </w:rPr>
        <w:t>Майского</w:t>
      </w:r>
      <w:r w:rsidRPr="00E54167">
        <w:rPr>
          <w:rFonts w:ascii="Times New Roman" w:eastAsia="Times New Roman" w:hAnsi="Times New Roman" w:cs="Times New Roman"/>
          <w:bCs/>
          <w:iCs/>
          <w:sz w:val="28"/>
          <w:szCs w:val="28"/>
          <w:lang w:eastAsia="ru-RU"/>
        </w:rPr>
        <w:t xml:space="preserve"> сельсовета</w:t>
      </w:r>
      <w:r w:rsidRPr="00E54167">
        <w:rPr>
          <w:rFonts w:ascii="Times New Roman" w:eastAsia="Times New Roman" w:hAnsi="Times New Roman" w:cs="Times New Roman"/>
          <w:bCs/>
          <w:i/>
          <w:iCs/>
          <w:sz w:val="28"/>
          <w:szCs w:val="28"/>
          <w:lang w:eastAsia="ru-RU"/>
        </w:rPr>
        <w:t xml:space="preserve"> </w:t>
      </w:r>
      <w:r w:rsidRPr="00E54167">
        <w:rPr>
          <w:rFonts w:ascii="Times New Roman" w:eastAsia="Times New Roman" w:hAnsi="Times New Roman" w:cs="Times New Roman"/>
          <w:bCs/>
          <w:sz w:val="28"/>
          <w:szCs w:val="28"/>
          <w:lang w:eastAsia="ru-RU"/>
        </w:rPr>
        <w:t>(далее – ответственный исполнитель);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 в заявлении об исправлении опечаток и ошибок в обязательном порядке указываются: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наименование Уполномоченного органа, в который подается заявление об исправление опечаток;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вид, дата, номер выдачи (регистрации) документа, выданного в результате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реквизиты документа (-</w:t>
      </w:r>
      <w:proofErr w:type="spellStart"/>
      <w:r w:rsidRPr="00E54167">
        <w:rPr>
          <w:rFonts w:ascii="Times New Roman" w:eastAsia="Times New Roman" w:hAnsi="Times New Roman" w:cs="Times New Roman"/>
          <w:sz w:val="28"/>
          <w:szCs w:val="28"/>
          <w:lang w:eastAsia="ru-RU"/>
        </w:rPr>
        <w:t>ов</w:t>
      </w:r>
      <w:proofErr w:type="spellEnd"/>
      <w:r w:rsidRPr="00E54167">
        <w:rPr>
          <w:rFonts w:ascii="Times New Roman" w:eastAsia="Times New Roman" w:hAnsi="Times New Roman" w:cs="Times New Roman"/>
          <w:sz w:val="28"/>
          <w:szCs w:val="28"/>
          <w:lang w:eastAsia="ru-RU"/>
        </w:rPr>
        <w:t xml:space="preserve">), </w:t>
      </w:r>
      <w:proofErr w:type="gramStart"/>
      <w:r w:rsidRPr="00E54167">
        <w:rPr>
          <w:rFonts w:ascii="Times New Roman" w:eastAsia="Times New Roman" w:hAnsi="Times New Roman" w:cs="Times New Roman"/>
          <w:sz w:val="28"/>
          <w:szCs w:val="28"/>
          <w:lang w:eastAsia="ru-RU"/>
        </w:rPr>
        <w:t>обосновывающих</w:t>
      </w:r>
      <w:proofErr w:type="gramEnd"/>
      <w:r w:rsidRPr="00E54167">
        <w:rPr>
          <w:rFonts w:ascii="Times New Roman" w:eastAsia="Times New Roman" w:hAnsi="Times New Roman" w:cs="Times New Roman"/>
          <w:sz w:val="28"/>
          <w:szCs w:val="28"/>
          <w:lang w:eastAsia="ru-RU"/>
        </w:rPr>
        <w:t xml:space="preserve"> доводы заявителя о наличии опечатки, а также содержащих правильные сведения.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 к заявлению должен быть приложен оригинал документа, выданного по результатам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почтовым отправлением (заявителем направляются копии документов с опечатками и (или) ошибками).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5) после приема и регистрации заявления специалист, ответственный за прием документов передает его специалисту, ответственному за принятие решения о предоставлении муниципальной услуги в течение 1 рабочего дня.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6) по результатам рассмотрения заявления об исправлении опечаток и (или) ошибок специалистом, ответственным за принятие решения о предоставлении муниципальной услуги, в течение 4 рабочих дней:</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7) исправление опечаток и (или) ошибок, допущенных в документах, выданных в результате предоставления муниципальной услуги, осуществляется специалистом, ответственным за принятие решения о предоставлении муниципальной услуги, в течение 5 рабочих дней;</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8) при исправлении опечаток и (или) ошибок, допущенных в документах, выданных в результате предоставления муниципальной услуги, не допускается: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9)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10) максимальный срок исполнения административной процедуры составляет не более 5 рабочих дней со дня поступления заявления об исправлении опечаток и (или) ошибок;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11) результатом процедуры является: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исправленные документы, являющиеся результатом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По результатам процедуры проводится регистрация исправленного документа или принятого решения в журнале исходящей документации.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12) оснований для отказа в приеме заявления об исправлении опечаток и ошибок не предусмотрено;</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13) основаниями для отказа в исправлении опечаток и ошибок являются: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представленные документы по составу и содержанию не соответствуют требованиям подпунктов 2 и 3 пункта 3.1.4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документы, установленные подпунктами 2 и 3 пункта 3.1.4 Административного регламента, поданы способом, не предусмотренным подпунктом 4 пункта 3.1.4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заявитель не является получателем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ранее администрацией принималось решение об отсутствии опечаток и ошибок в отношении ошибок и опечаток, указанных в заявлении.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14) отказ в исправлении опечаток и ошибок по иным основаниям не допускается.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Заявитель имеет право повторно обратиться с заявлением об исправлении опечаток и ошибок после устранения оснований для отказа в </w:t>
      </w:r>
      <w:r w:rsidRPr="00E54167">
        <w:rPr>
          <w:rFonts w:ascii="Times New Roman" w:eastAsia="Times New Roman" w:hAnsi="Times New Roman" w:cs="Times New Roman"/>
          <w:sz w:val="28"/>
          <w:szCs w:val="28"/>
          <w:lang w:eastAsia="ru-RU"/>
        </w:rPr>
        <w:lastRenderedPageBreak/>
        <w:t>исправлении опечаток, предусмотренных абзацами вторым, третьим подпункта 13 пункта 3.1.4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15) Заявление об исправлении опечаток и ошибок регистрируется ответственным исполнителем в течение одного рабочего дня с момента получения заявления об исправлении опечаток и ошибок, и документов, приложенных к нему.</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16) Заявление об исправлении опечаток и ошибок в течение пяти рабочих дней с момента ответственным исполнителем такого заявления рассматривается главой администрации </w:t>
      </w:r>
      <w:r w:rsidR="000D4647">
        <w:rPr>
          <w:rFonts w:ascii="Times New Roman" w:eastAsia="Times New Roman" w:hAnsi="Times New Roman" w:cs="Times New Roman"/>
          <w:sz w:val="28"/>
          <w:szCs w:val="28"/>
          <w:lang w:eastAsia="ru-RU"/>
        </w:rPr>
        <w:t>Майского</w:t>
      </w:r>
      <w:r w:rsidRPr="00E54167">
        <w:rPr>
          <w:rFonts w:ascii="Times New Roman" w:eastAsia="Times New Roman" w:hAnsi="Times New Roman" w:cs="Times New Roman"/>
          <w:sz w:val="28"/>
          <w:szCs w:val="28"/>
          <w:lang w:eastAsia="ru-RU"/>
        </w:rPr>
        <w:t xml:space="preserve"> сельсовета на предмет соответствия требованиям, предусмотренным Административным регламентом.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17) По результатам рассмотрения заявления об исправлении опечаток и ошибок администрация в срок, предусмотренный подпунктом 16 пункта 3.1.4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 случае отсутствия оснований для отказа в исправлении опечаток и ошибок, предусмотренных подпунктом 13 пункта 3.1.4 Административного регламента, принимает решение об исправлении опечаток и ошибок;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 случае наличия хотя бы одного из оснований для отказа в исправлении опечаток, предусмотренных подпунктом 13 пункта 3.1.4 Административного регламента, принимает решение об отсутствии необходимости исправления опечаток и ошибок.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18) В случае принятия решения об отсутствии необходимости исправления опечаток и ошибок ответственный исполнитель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(в случае его представления заявителем).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19) Исправление опечаток и ошибок осуществляется специалистом  в течение трех рабочих дней с момента принятия решения, предусмотренного абзацем вторым подпункта 17 пункта 3.1.4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Результатом исправления опечаток и ошибок является подготовленный в 2-х экземплярах документ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Один оригинальный экземпляр документа о предоставлении муниципальной услуги, содержащий опечатки и ошибки, подлежит уничтожению.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Второй оригинальный экземпляр документа о предоставлении муниципальной услуги, содержащий опечатки и ошибки, хранится в администрации.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20) При исправлении опечаток и ошибок не допускается: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изменение содержания документов, являющихся результатом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21) Документы, предусмотренные подпунктом 18 пункта 3.1.4 и абзацем вторым подпункта 19 пункта 3.14. Административного регламента, направляются заявителю по почте или вручаются лично в течение 1 рабочего дня с момента их подписания.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3.1.5. Выдача дубликата документа, выданного по результатам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1) основанием для начала предоставления муниципальной услуги является поступление заявления физического или юридического лица в администрацию в письменной или электронной форме, </w:t>
      </w:r>
      <w:proofErr w:type="gramStart"/>
      <w:r w:rsidRPr="00E54167">
        <w:rPr>
          <w:rFonts w:ascii="Times New Roman" w:eastAsia="Times New Roman" w:hAnsi="Times New Roman" w:cs="Times New Roman"/>
          <w:sz w:val="28"/>
          <w:szCs w:val="28"/>
          <w:lang w:eastAsia="ru-RU"/>
        </w:rPr>
        <w:t>содержащий</w:t>
      </w:r>
      <w:proofErr w:type="gramEnd"/>
      <w:r w:rsidRPr="00E54167">
        <w:rPr>
          <w:rFonts w:ascii="Times New Roman" w:eastAsia="Times New Roman" w:hAnsi="Times New Roman" w:cs="Times New Roman"/>
          <w:sz w:val="28"/>
          <w:szCs w:val="28"/>
          <w:lang w:eastAsia="ru-RU"/>
        </w:rPr>
        <w:t>:</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для юридических лиц:</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полное наименование юридического лица -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почтовый адрес для направления ответа в письменном виде;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суть заявления, включая сведения для проведения поисковой работы по документам (реквизиты, дата принятия), хранящимся, в архиве администрации в пределах сроков их временного хранения, установленных законодательством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подпись уполномоченного лица с расшифровкой подписи;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для физических лиц:</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фамилия, имя, отчество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почтовый адрес для направления ответа в письменном виде;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суть заявления, включая сведения для проведения поисковой работы по документам (реквизиты, дата принятия), хранящимся, а </w:t>
      </w:r>
      <w:proofErr w:type="gramStart"/>
      <w:r w:rsidRPr="00E54167">
        <w:rPr>
          <w:rFonts w:ascii="Times New Roman" w:eastAsia="Times New Roman" w:hAnsi="Times New Roman" w:cs="Times New Roman"/>
          <w:sz w:val="28"/>
          <w:szCs w:val="28"/>
          <w:lang w:eastAsia="ru-RU"/>
        </w:rPr>
        <w:t>архиве</w:t>
      </w:r>
      <w:proofErr w:type="gramEnd"/>
      <w:r w:rsidRPr="00E54167">
        <w:rPr>
          <w:rFonts w:ascii="Times New Roman" w:eastAsia="Times New Roman" w:hAnsi="Times New Roman" w:cs="Times New Roman"/>
          <w:sz w:val="28"/>
          <w:szCs w:val="28"/>
          <w:lang w:eastAsia="ru-RU"/>
        </w:rPr>
        <w:t xml:space="preserve"> администрации в пределах сроков их временного хранения, установленных законодательством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личная подпись.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Рекомендуемая форма заявления установлена приложением № 4 к настоящему административному регламенту.</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Ответственным исполнителем за совершение административной процедуры является </w:t>
      </w:r>
      <w:r w:rsidR="00DA0052">
        <w:rPr>
          <w:rFonts w:ascii="Times New Roman" w:eastAsia="Times New Roman" w:hAnsi="Times New Roman" w:cs="Times New Roman"/>
          <w:sz w:val="28"/>
          <w:szCs w:val="28"/>
          <w:lang w:eastAsia="ru-RU"/>
        </w:rPr>
        <w:t>специалист администрации Майского сельсовета</w:t>
      </w:r>
      <w:r w:rsidRPr="00E54167">
        <w:rPr>
          <w:rFonts w:ascii="Times New Roman" w:eastAsia="Times New Roman" w:hAnsi="Times New Roman" w:cs="Times New Roman"/>
          <w:sz w:val="28"/>
          <w:szCs w:val="28"/>
          <w:lang w:eastAsia="ru-RU"/>
        </w:rPr>
        <w:t xml:space="preserve"> (далее – ответственный исполнитель);</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2) к заявлению необходимо приложить следующие документы: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для юридических лиц:</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документы, подтверждающие легитимность полномочий руководителя и лица, подписавшего обращение организации-заявителя;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копии документов, подтверждающие правопреемство организации (при необходимости);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копию документа, удостоверяющего личность представителя;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копию документа, удостоверяющего права (полномочия) представителя;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для физических лиц:</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копию документа, удостоверяющего личность заявителя; в случае, когда с запросом обращается представитель заявителя - копию документа, удостоверяющего личность представителя и доверенность, подтверждающую полномочия на действия от имени физического лица.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В случае личного обращения заявитель или его представитель предъявляет оригинал документа, удостоверяющего личность, с которого ответственный специалист снимает копию и заверяет её.</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 заявитель может направить заявление и прилагаемые к нему документы, одним из следующих способов: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почтовым отправлением;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при личном обращении;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в электронном виде.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4) заявление и необходимые для получения муниципальной услуги документы, предусмотренные пунктом подпунктом 2 пункта 3.1.5 Административного регламента, предоставленные заявителем в электронном виде, удостоверяются с помощью универсальной электронной карты или электронной подписи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заявление и документы, прилагаемые к заявлению в виде сканированных копий, удостоверяются простой электронной подписью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Заявитель несет ответственность за достоверность представленных им сведений, а также документов, в которых они содержатся.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Требовать от заявителя представления документов, не предусмотренных настоящим административным регламентом, не допускается.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В заявлении о предоставлении муниципальной услуги Заявитель может указать способ получения запрашиваемых документов (по почте либо лично). </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случае отсутствия в заявлении указания на способ получения результата, он направляется посредством почтового отправления.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5) при личном обращении заявителя о предоставлении муниципальной услуги ответственный специалист, осуществляющий личный прием: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устанавливает личность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 снимает копию с </w:t>
      </w:r>
      <w:proofErr w:type="gramStart"/>
      <w:r w:rsidRPr="00E54167">
        <w:rPr>
          <w:rFonts w:ascii="Times New Roman" w:eastAsia="Times New Roman" w:hAnsi="Times New Roman" w:cs="Times New Roman"/>
          <w:sz w:val="28"/>
          <w:szCs w:val="28"/>
          <w:lang w:eastAsia="ru-RU"/>
        </w:rPr>
        <w:t>документа, удостоверяющего личность и заверяет</w:t>
      </w:r>
      <w:proofErr w:type="gramEnd"/>
      <w:r w:rsidRPr="00E54167">
        <w:rPr>
          <w:rFonts w:ascii="Times New Roman" w:eastAsia="Times New Roman" w:hAnsi="Times New Roman" w:cs="Times New Roman"/>
          <w:sz w:val="28"/>
          <w:szCs w:val="28"/>
          <w:lang w:eastAsia="ru-RU"/>
        </w:rPr>
        <w:t xml:space="preserve"> её;</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изучает содержание заявления;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определяет степень полноты информации, содержащейся в заявлении, необходимой для его исполнения;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устанавливает полномочия заявителя на получение запрашиваемой информации.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6) прием и первичная обработка заявления, поступившего по почте, осуществляется в день их поступления или в первый рабочий день при поступлении документов в нерабочее время и состоит из проверки правильности доставки и целостности конвертов и документов;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lastRenderedPageBreak/>
        <w:t>7) прием и первичная обработка заявления, поступившего в электронном виде,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полноты информации, содержащейся в запросе, необходимой для его исполнения;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8) регистрация поступившего заявления осуществляется в соответствии с правилами делопроизводства муниципального образования.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Дата регистрации заявления является началом отсчета срока исполнения поступившего документа.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9) ответственный специалист в течение 1 рабочего дня со дня регистрации заявления проверяет правильность его заполнения и комплектность документов.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10) перечень оснований для отказа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10.1) администрация принимает решение об отказе в выдаче копий (дубликатов) архивных документов, подтверждающих право на владение землей, по следующим основаниям:</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а) обращение ненадлежащего заявителя (отсутствие права у заявителя на требуемый им запрашиваемый документ);</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б) непредставление заявителем документов, указанных в подпункте 2 пункта 3.1.5 настоящего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отсутствие запрашиваемых документов в администрации;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г) запрос не поддается прочтению;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д) отсутствие в запросе информации, указанной в подпункте 1 пункта 3.1.5 Административного регламента, включая необходимые сведений для проведения поисковой работы по документам архива Администрации;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е) несоответствие вида электронной подписи, использованной Заявителем для удостоверения запроса и приложенных к нему документов в электронном виде, требованиям законодательства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10.2) отказ в выдаче копий (дубликатов) запрашиваемых документов должен быть мотивированным и, по возможности, содержать рекомендации по дальнейшим действиям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10.3) при отсутствии оснований для отказа в предоставлении муниципальной услуги, предусмотренных подпунктом 10.1 пункта 3.1.5 Административного регламента, специалист  принимает решение о выдаче копий (дубликатов) архивных документов, а при наличии таких оснований - об отказе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По результатам рассмотрения поступивших от заявителя документов ответственный специалист проводит поиск архивных документов, указанных в заявлении, снимает копии с подлинников экземпляров документов, оформляет в установленном порядке </w:t>
      </w:r>
      <w:proofErr w:type="spellStart"/>
      <w:r w:rsidRPr="00E54167">
        <w:rPr>
          <w:rFonts w:ascii="Times New Roman" w:eastAsia="Times New Roman" w:hAnsi="Times New Roman" w:cs="Times New Roman"/>
          <w:sz w:val="28"/>
          <w:szCs w:val="28"/>
          <w:lang w:eastAsia="ru-RU"/>
        </w:rPr>
        <w:t>заверительные</w:t>
      </w:r>
      <w:proofErr w:type="spellEnd"/>
      <w:r w:rsidRPr="00E54167">
        <w:rPr>
          <w:rFonts w:ascii="Times New Roman" w:eastAsia="Times New Roman" w:hAnsi="Times New Roman" w:cs="Times New Roman"/>
          <w:sz w:val="28"/>
          <w:szCs w:val="28"/>
          <w:lang w:eastAsia="ru-RU"/>
        </w:rPr>
        <w:t xml:space="preserve"> надписи, подтверждающую идентичность подлиннику изготовленных копий архивных документов и архивных выписок.</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В случае отс</w:t>
      </w:r>
      <w:r w:rsidR="006E57D9">
        <w:rPr>
          <w:rFonts w:ascii="Times New Roman" w:eastAsia="Times New Roman" w:hAnsi="Times New Roman" w:cs="Times New Roman"/>
          <w:sz w:val="28"/>
          <w:szCs w:val="28"/>
          <w:lang w:eastAsia="ru-RU"/>
        </w:rPr>
        <w:t xml:space="preserve">утствия в архиве администрации </w:t>
      </w:r>
      <w:r w:rsidRPr="00E54167">
        <w:rPr>
          <w:rFonts w:ascii="Times New Roman" w:eastAsia="Times New Roman" w:hAnsi="Times New Roman" w:cs="Times New Roman"/>
          <w:sz w:val="28"/>
          <w:szCs w:val="28"/>
          <w:lang w:eastAsia="ru-RU"/>
        </w:rPr>
        <w:t>документов, необходимых для исполнения запроса, специалист</w:t>
      </w:r>
      <w:r w:rsidR="006E57D9">
        <w:rPr>
          <w:rFonts w:ascii="Times New Roman" w:eastAsia="Times New Roman" w:hAnsi="Times New Roman" w:cs="Times New Roman"/>
          <w:sz w:val="28"/>
          <w:szCs w:val="28"/>
          <w:lang w:eastAsia="ru-RU"/>
        </w:rPr>
        <w:t xml:space="preserve"> </w:t>
      </w:r>
      <w:r w:rsidRPr="00E54167">
        <w:rPr>
          <w:rFonts w:ascii="Times New Roman" w:eastAsia="Times New Roman" w:hAnsi="Times New Roman" w:cs="Times New Roman"/>
          <w:sz w:val="28"/>
          <w:szCs w:val="28"/>
          <w:lang w:eastAsia="ru-RU"/>
        </w:rPr>
        <w:t xml:space="preserve">готовит письменное уведомление об отказе в предоставлении муниципальной услуги по основаниям, предусмотренным подпунктом </w:t>
      </w:r>
      <w:proofErr w:type="gramStart"/>
      <w:r w:rsidRPr="00E54167">
        <w:rPr>
          <w:rFonts w:ascii="Times New Roman" w:eastAsia="Times New Roman" w:hAnsi="Times New Roman" w:cs="Times New Roman"/>
          <w:sz w:val="28"/>
          <w:szCs w:val="28"/>
          <w:lang w:eastAsia="ru-RU"/>
        </w:rPr>
        <w:t>в</w:t>
      </w:r>
      <w:proofErr w:type="gramEnd"/>
      <w:r w:rsidRPr="00E54167">
        <w:rPr>
          <w:rFonts w:ascii="Times New Roman" w:eastAsia="Times New Roman" w:hAnsi="Times New Roman" w:cs="Times New Roman"/>
          <w:sz w:val="28"/>
          <w:szCs w:val="28"/>
          <w:lang w:eastAsia="ru-RU"/>
        </w:rPr>
        <w:t xml:space="preserve"> </w:t>
      </w:r>
      <w:proofErr w:type="gramStart"/>
      <w:r w:rsidRPr="00E54167">
        <w:rPr>
          <w:rFonts w:ascii="Times New Roman" w:eastAsia="Times New Roman" w:hAnsi="Times New Roman" w:cs="Times New Roman"/>
          <w:sz w:val="28"/>
          <w:szCs w:val="28"/>
          <w:lang w:eastAsia="ru-RU"/>
        </w:rPr>
        <w:t>подпункта</w:t>
      </w:r>
      <w:proofErr w:type="gramEnd"/>
      <w:r w:rsidRPr="00E54167">
        <w:rPr>
          <w:rFonts w:ascii="Times New Roman" w:eastAsia="Times New Roman" w:hAnsi="Times New Roman" w:cs="Times New Roman"/>
          <w:sz w:val="28"/>
          <w:szCs w:val="28"/>
          <w:lang w:eastAsia="ru-RU"/>
        </w:rPr>
        <w:t xml:space="preserve"> 10.1 пункта 3.1.5 </w:t>
      </w:r>
      <w:r w:rsidRPr="00E54167">
        <w:rPr>
          <w:rFonts w:ascii="Times New Roman" w:eastAsia="Times New Roman" w:hAnsi="Times New Roman" w:cs="Times New Roman"/>
          <w:sz w:val="28"/>
          <w:szCs w:val="28"/>
          <w:lang w:eastAsia="ru-RU"/>
        </w:rPr>
        <w:lastRenderedPageBreak/>
        <w:t>Административного регламента, с указанием причин отсутствия документов и рекомендаций по дальнейшим действиям Заявителя.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Уполномоченное лицо в рамках своих полномочий заверяет своей подписью копии (дубликаты) архивных документов, либо подписывает письменное уведомление об отказе в предоставлении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На подписи должностного уполномоченного лица ставится печать администрации муниципального образования.</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11) выдача или отправка результата предоставления муниципальной услуги заявителю:</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11.1) подготовленные копии (дубликаты) архивных документов, уведомления об отказе в предоставлении муниципальной услуги выдаются заявителю или его представителю при предъявлении документа, удостоверяющего личность, и доверенности, оформленной в установленном порядке.</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При получении результата административной процедуры заявитель или его представитель расписывается на запросе с указанием даты получения документа;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11.2) в случае отсутствия в заявлении указания способа получения заявителем ответа, результаты административной процедуры направляются посредством почтового отправления.</w:t>
      </w: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b/>
          <w:sz w:val="28"/>
          <w:szCs w:val="28"/>
          <w:lang w:eastAsia="ru-RU"/>
        </w:rPr>
      </w:pPr>
      <w:r w:rsidRPr="00E54167">
        <w:rPr>
          <w:rFonts w:ascii="Times New Roman" w:eastAsia="Times New Roman" w:hAnsi="Times New Roman" w:cs="Times New Roman"/>
          <w:b/>
          <w:sz w:val="28"/>
          <w:szCs w:val="28"/>
          <w:lang w:eastAsia="ru-RU"/>
        </w:rPr>
        <w:t xml:space="preserve">4. Формы </w:t>
      </w:r>
      <w:proofErr w:type="gramStart"/>
      <w:r w:rsidRPr="00E54167">
        <w:rPr>
          <w:rFonts w:ascii="Times New Roman" w:eastAsia="Times New Roman" w:hAnsi="Times New Roman" w:cs="Times New Roman"/>
          <w:b/>
          <w:sz w:val="28"/>
          <w:szCs w:val="28"/>
          <w:lang w:eastAsia="ru-RU"/>
        </w:rPr>
        <w:t>контроля за</w:t>
      </w:r>
      <w:proofErr w:type="gramEnd"/>
      <w:r w:rsidRPr="00E54167">
        <w:rPr>
          <w:rFonts w:ascii="Times New Roman" w:eastAsia="Times New Roman" w:hAnsi="Times New Roman" w:cs="Times New Roman"/>
          <w:b/>
          <w:sz w:val="28"/>
          <w:szCs w:val="28"/>
          <w:lang w:eastAsia="ru-RU"/>
        </w:rPr>
        <w:t xml:space="preserve"> исполнением административного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4.1. Текущий </w:t>
      </w:r>
      <w:proofErr w:type="gramStart"/>
      <w:r w:rsidRPr="00E54167">
        <w:rPr>
          <w:rFonts w:ascii="Times New Roman" w:eastAsia="Times New Roman" w:hAnsi="Times New Roman" w:cs="Times New Roman"/>
          <w:sz w:val="28"/>
          <w:szCs w:val="28"/>
          <w:lang w:eastAsia="ru-RU"/>
        </w:rPr>
        <w:t>контроль за</w:t>
      </w:r>
      <w:proofErr w:type="gramEnd"/>
      <w:r w:rsidRPr="00E54167">
        <w:rPr>
          <w:rFonts w:ascii="Times New Roman" w:eastAsia="Times New Roman" w:hAnsi="Times New Roman" w:cs="Times New Roman"/>
          <w:sz w:val="28"/>
          <w:szCs w:val="28"/>
          <w:lang w:eastAsia="ru-RU"/>
        </w:rPr>
        <w:t xml:space="preserve"> соблюдением последовательности действий, определенных Регламентом, осуществляется глава администрации </w:t>
      </w:r>
      <w:r w:rsidR="000D4647">
        <w:rPr>
          <w:rFonts w:ascii="Times New Roman" w:eastAsia="Times New Roman" w:hAnsi="Times New Roman" w:cs="Times New Roman"/>
          <w:sz w:val="28"/>
          <w:szCs w:val="28"/>
          <w:lang w:eastAsia="ru-RU"/>
        </w:rPr>
        <w:t>Майского</w:t>
      </w:r>
      <w:r w:rsidRPr="00E54167">
        <w:rPr>
          <w:rFonts w:ascii="Times New Roman" w:eastAsia="Times New Roman" w:hAnsi="Times New Roman" w:cs="Times New Roman"/>
          <w:sz w:val="28"/>
          <w:szCs w:val="28"/>
          <w:lang w:eastAsia="ru-RU"/>
        </w:rPr>
        <w:t xml:space="preserve">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4.2. Персональная ответственность ответственных лиц (специалистов) закрепляется в соответствующих положениях должностных инструкций.</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4.3. </w:t>
      </w:r>
      <w:proofErr w:type="gramStart"/>
      <w:r w:rsidRPr="00E54167">
        <w:rPr>
          <w:rFonts w:ascii="Times New Roman" w:eastAsia="Times New Roman" w:hAnsi="Times New Roman" w:cs="Times New Roman"/>
          <w:sz w:val="28"/>
          <w:szCs w:val="28"/>
          <w:lang w:eastAsia="ru-RU"/>
        </w:rPr>
        <w:t>Контроль за</w:t>
      </w:r>
      <w:proofErr w:type="gramEnd"/>
      <w:r w:rsidRPr="00E54167">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center"/>
        <w:outlineLvl w:val="1"/>
        <w:rPr>
          <w:rFonts w:ascii="Times New Roman" w:eastAsia="Times New Roman" w:hAnsi="Times New Roman" w:cs="Times New Roman"/>
          <w:b/>
          <w:bCs/>
          <w:sz w:val="28"/>
          <w:szCs w:val="28"/>
          <w:lang w:eastAsia="ru-RU"/>
        </w:rPr>
      </w:pPr>
      <w:r w:rsidRPr="00E54167">
        <w:rPr>
          <w:rFonts w:ascii="Times New Roman" w:eastAsia="Times New Roman" w:hAnsi="Times New Roman" w:cs="Times New Roman"/>
          <w:b/>
          <w:sz w:val="28"/>
          <w:szCs w:val="28"/>
          <w:lang w:eastAsia="ru-RU"/>
        </w:rPr>
        <w:t>5.</w:t>
      </w:r>
      <w:r w:rsidRPr="00E54167">
        <w:rPr>
          <w:rFonts w:ascii="Times New Roman" w:eastAsia="Times New Roman" w:hAnsi="Times New Roman" w:cs="Times New Roman"/>
          <w:sz w:val="28"/>
          <w:szCs w:val="28"/>
          <w:lang w:eastAsia="ru-RU"/>
        </w:rPr>
        <w:t xml:space="preserve"> </w:t>
      </w:r>
      <w:r w:rsidRPr="00E54167">
        <w:rPr>
          <w:rFonts w:ascii="Times New Roman" w:eastAsia="Times New Roman" w:hAnsi="Times New Roman" w:cs="Times New Roman"/>
          <w:b/>
          <w:bCs/>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w:t>
      </w:r>
      <w:r w:rsidRPr="00E54167">
        <w:rPr>
          <w:rFonts w:ascii="Times New Roman" w:eastAsia="Times New Roman" w:hAnsi="Times New Roman" w:cs="Times New Roman"/>
          <w:b/>
          <w:bCs/>
          <w:sz w:val="28"/>
          <w:szCs w:val="28"/>
          <w:lang w:eastAsia="ru-RU"/>
        </w:rPr>
        <w:lastRenderedPageBreak/>
        <w:t>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6B36E7" w:rsidRPr="00E54167" w:rsidRDefault="006B36E7" w:rsidP="006B36E7">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5.1. Заявитель может обратиться с жалобой</w:t>
      </w:r>
      <w:r w:rsidR="001C2780">
        <w:rPr>
          <w:rFonts w:ascii="Times New Roman" w:eastAsia="Times New Roman" w:hAnsi="Times New Roman" w:cs="Times New Roman"/>
          <w:sz w:val="28"/>
          <w:szCs w:val="28"/>
          <w:lang w:eastAsia="ru-RU"/>
        </w:rPr>
        <w:t>,</w:t>
      </w:r>
      <w:r w:rsidRPr="00E54167">
        <w:rPr>
          <w:rFonts w:ascii="Times New Roman" w:eastAsia="Times New Roman" w:hAnsi="Times New Roman" w:cs="Times New Roman"/>
          <w:sz w:val="28"/>
          <w:szCs w:val="28"/>
          <w:lang w:eastAsia="ru-RU"/>
        </w:rPr>
        <w:t xml:space="preserve"> в том числе в следующих случаях:</w:t>
      </w:r>
    </w:p>
    <w:p w:rsidR="001C2780"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2) нарушение срока предоставления муниципальной услуги.</w:t>
      </w:r>
      <w:r w:rsidRPr="00E54167">
        <w:rPr>
          <w:rFonts w:ascii="Times New Roman" w:eastAsia="Calibri" w:hAnsi="Times New Roman" w:cs="Times New Roman"/>
          <w:sz w:val="28"/>
          <w:szCs w:val="28"/>
          <w:lang w:eastAsia="ru-RU"/>
        </w:rPr>
        <w:t xml:space="preserve"> </w:t>
      </w:r>
      <w:proofErr w:type="gramStart"/>
      <w:r w:rsidRPr="00E541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54167">
        <w:rPr>
          <w:rFonts w:ascii="Times New Roman" w:eastAsia="Times New Roman" w:hAnsi="Times New Roman" w:cs="Times New Roman"/>
          <w:sz w:val="28"/>
          <w:szCs w:val="28"/>
          <w:lang w:eastAsia="ru-RU"/>
        </w:rPr>
        <w:t>;</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E54167">
        <w:rPr>
          <w:rFonts w:ascii="Times New Roman" w:eastAsia="Calibri" w:hAnsi="Times New Roman" w:cs="Times New Roman"/>
          <w:sz w:val="28"/>
          <w:szCs w:val="28"/>
          <w:lang w:eastAsia="ru-RU"/>
        </w:rPr>
        <w:t xml:space="preserve">законами и иными </w:t>
      </w:r>
      <w:r w:rsidRPr="00E54167">
        <w:rPr>
          <w:rFonts w:ascii="Times New Roman" w:eastAsia="Times New Roman" w:hAnsi="Times New Roman" w:cs="Times New Roman"/>
          <w:sz w:val="28"/>
          <w:szCs w:val="28"/>
          <w:lang w:eastAsia="ru-RU"/>
        </w:rPr>
        <w:t>нормативными правовыми актами субъектов Российской Федерации, муниципальными правовыми актами.</w:t>
      </w:r>
      <w:proofErr w:type="gramEnd"/>
      <w:r w:rsidRPr="00E54167">
        <w:rPr>
          <w:rFonts w:ascii="Times New Roman" w:eastAsia="Times New Roman" w:hAnsi="Times New Roman" w:cs="Times New Roman"/>
          <w:sz w:val="28"/>
          <w:szCs w:val="28"/>
          <w:lang w:eastAsia="ru-RU"/>
        </w:rPr>
        <w:t xml:space="preserve"> </w:t>
      </w:r>
      <w:proofErr w:type="gramStart"/>
      <w:r w:rsidRPr="00E541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E54167">
        <w:rPr>
          <w:rFonts w:ascii="Times New Roman" w:eastAsia="Times New Roman" w:hAnsi="Times New Roman" w:cs="Times New Roman"/>
          <w:sz w:val="28"/>
          <w:szCs w:val="28"/>
          <w:lang w:eastAsia="ru-RU"/>
        </w:rPr>
        <w:t>;</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36E7" w:rsidRPr="00E54167" w:rsidRDefault="006B36E7" w:rsidP="006B36E7">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E54167">
        <w:rPr>
          <w:rFonts w:ascii="Times New Roman" w:eastAsia="Times New Roman" w:hAnsi="Times New Roman" w:cs="Times New Roman"/>
          <w:sz w:val="28"/>
          <w:szCs w:val="28"/>
          <w:lang w:eastAsia="ru-RU"/>
        </w:rPr>
        <w:lastRenderedPageBreak/>
        <w:t xml:space="preserve">7) отказ органа, предоставляющего муниципальную услугу, должностного лица органа, предоставляющего муниципальную услугу, </w:t>
      </w:r>
      <w:r w:rsidRPr="00E54167">
        <w:rPr>
          <w:rFonts w:ascii="Times New Roman" w:eastAsia="Calibri" w:hAnsi="Times New Roman" w:cs="Times New Roman"/>
          <w:sz w:val="28"/>
          <w:szCs w:val="28"/>
          <w:lang w:eastAsia="ru-RU"/>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E54167">
        <w:rPr>
          <w:rFonts w:ascii="Times New Roman" w:eastAsia="Times New Roman" w:hAnsi="Times New Roman" w:cs="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E54167">
        <w:rPr>
          <w:rFonts w:ascii="Times New Roman" w:eastAsia="Times New Roman" w:hAnsi="Times New Roman" w:cs="Times New Roman"/>
          <w:sz w:val="28"/>
          <w:szCs w:val="28"/>
          <w:lang w:eastAsia="ru-RU"/>
        </w:rPr>
        <w:t xml:space="preserve"> исправлений. </w:t>
      </w:r>
      <w:proofErr w:type="gramStart"/>
      <w:r w:rsidRPr="00E541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E54167">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roofErr w:type="gramStart"/>
      <w:r w:rsidRPr="00E54167">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E54167">
        <w:rPr>
          <w:rFonts w:ascii="Times New Roman" w:eastAsia="Calibri" w:hAnsi="Times New Roman" w:cs="Times New Roman"/>
          <w:sz w:val="28"/>
          <w:szCs w:val="28"/>
          <w:lang w:eastAsia="ru-RU"/>
        </w:rPr>
        <w:t xml:space="preserve"> </w:t>
      </w:r>
      <w:proofErr w:type="gramStart"/>
      <w:r w:rsidRPr="00E54167">
        <w:rPr>
          <w:rFonts w:ascii="Times New Roman" w:eastAsia="Calibri"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Calibri" w:hAnsi="Times New Roman" w:cs="Times New Roman"/>
          <w:sz w:val="28"/>
          <w:szCs w:val="28"/>
          <w:lang w:eastAsia="ru-RU"/>
        </w:rPr>
        <w:t xml:space="preserve">10) требование </w:t>
      </w:r>
      <w:r w:rsidR="001C2780">
        <w:rPr>
          <w:rFonts w:ascii="Times New Roman" w:eastAsia="Calibri" w:hAnsi="Times New Roman" w:cs="Times New Roman"/>
          <w:sz w:val="28"/>
          <w:szCs w:val="28"/>
          <w:lang w:eastAsia="ru-RU"/>
        </w:rPr>
        <w:t xml:space="preserve">у заявителя при предоставлении </w:t>
      </w:r>
      <w:r w:rsidRPr="00E54167">
        <w:rPr>
          <w:rFonts w:ascii="Times New Roman" w:eastAsia="Calibri" w:hAnsi="Times New Roman" w:cs="Times New Roman"/>
          <w:sz w:val="28"/>
          <w:szCs w:val="28"/>
          <w:lang w:eastAsia="ru-RU"/>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5.2. </w:t>
      </w:r>
      <w:proofErr w:type="gramStart"/>
      <w:r w:rsidRPr="00E54167">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r w:rsidRPr="00E54167">
        <w:rPr>
          <w:rFonts w:ascii="Times New Roman" w:eastAsia="Calibri" w:hAnsi="Times New Roman" w:cs="Times New Roman"/>
          <w:sz w:val="28"/>
          <w:szCs w:val="28"/>
          <w:lang w:eastAsia="ru-RU"/>
        </w:rPr>
        <w:t xml:space="preserve">, </w:t>
      </w:r>
      <w:r w:rsidRPr="00E54167">
        <w:rPr>
          <w:rFonts w:ascii="Times New Roman" w:eastAsia="Calibri" w:hAnsi="Times New Roman" w:cs="Times New Roman"/>
          <w:sz w:val="28"/>
          <w:szCs w:val="28"/>
          <w:lang w:eastAsia="ru-RU"/>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E54167">
        <w:rPr>
          <w:rFonts w:ascii="Times New Roman" w:eastAsia="Times New Roman" w:hAnsi="Times New Roman" w:cs="Times New Roman"/>
          <w:sz w:val="28"/>
          <w:szCs w:val="28"/>
          <w:lang w:eastAsia="ru-RU"/>
        </w:rPr>
        <w:t>.</w:t>
      </w:r>
      <w:proofErr w:type="gramEnd"/>
      <w:r w:rsidRPr="00E54167">
        <w:rPr>
          <w:rFonts w:ascii="Times New Roman" w:eastAsia="Times New Roman" w:hAnsi="Times New Roman" w:cs="Times New Roman"/>
          <w:sz w:val="28"/>
          <w:szCs w:val="28"/>
          <w:lang w:eastAsia="ru-RU"/>
        </w:rPr>
        <w:t xml:space="preserve"> Жалобы на решения </w:t>
      </w:r>
      <w:r w:rsidRPr="00E54167">
        <w:rPr>
          <w:rFonts w:ascii="Times New Roman" w:eastAsia="Calibri" w:hAnsi="Times New Roman" w:cs="Times New Roman"/>
          <w:sz w:val="28"/>
          <w:szCs w:val="28"/>
          <w:lang w:eastAsia="ru-RU"/>
        </w:rPr>
        <w:t>и действия (бездействие) руководителя</w:t>
      </w:r>
      <w:r w:rsidRPr="00E54167">
        <w:rPr>
          <w:rFonts w:ascii="Times New Roman" w:eastAsia="Times New Roman" w:hAnsi="Times New Roman" w:cs="Times New Roman"/>
          <w:sz w:val="28"/>
          <w:szCs w:val="28"/>
          <w:lang w:eastAsia="ru-RU"/>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E54167">
        <w:rPr>
          <w:rFonts w:ascii="Times New Roman" w:eastAsia="Calibri" w:hAnsi="Times New Roman" w:cs="Times New Roman"/>
          <w:sz w:val="28"/>
          <w:szCs w:val="28"/>
          <w:lang w:eastAsia="ru-RU"/>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54167">
        <w:rPr>
          <w:rFonts w:ascii="Times New Roman" w:eastAsia="Times New Roman" w:hAnsi="Times New Roman" w:cs="Times New Roman"/>
          <w:sz w:val="28"/>
          <w:szCs w:val="28"/>
          <w:lang w:eastAsia="ru-RU"/>
        </w:rPr>
        <w:t xml:space="preserve">5.3. </w:t>
      </w:r>
      <w:r w:rsidRPr="00E54167">
        <w:rPr>
          <w:rFonts w:ascii="Times New Roman" w:eastAsia="Times New Roman" w:hAnsi="Times New Roman" w:cs="Times New Roman"/>
          <w:iCs/>
          <w:sz w:val="28"/>
          <w:szCs w:val="28"/>
          <w:lang w:eastAsia="ru-RU"/>
        </w:rPr>
        <w:t xml:space="preserve">Жалоба </w:t>
      </w:r>
      <w:r w:rsidRPr="00E54167">
        <w:rPr>
          <w:rFonts w:ascii="Times New Roman" w:eastAsia="Calibri" w:hAnsi="Times New Roman" w:cs="Times New Roman"/>
          <w:sz w:val="28"/>
          <w:szCs w:val="28"/>
          <w:lang w:eastAsia="ru-RU"/>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E54167">
        <w:rPr>
          <w:rFonts w:ascii="Times New Roman" w:eastAsia="Times New Roman" w:hAnsi="Times New Roman" w:cs="Times New Roman"/>
          <w:iCs/>
          <w:sz w:val="28"/>
          <w:szCs w:val="28"/>
          <w:lang w:eastAsia="ru-RU"/>
        </w:rPr>
        <w:t xml:space="preserve">может быть направлена по почте, с использованием информационно-телекоммуникационной сети Интернет, официального сайта </w:t>
      </w:r>
      <w:r w:rsidRPr="00E54167">
        <w:rPr>
          <w:rFonts w:ascii="Times New Roman" w:eastAsia="Times New Roman" w:hAnsi="Times New Roman" w:cs="Times New Roman"/>
          <w:sz w:val="28"/>
          <w:szCs w:val="28"/>
          <w:lang w:eastAsia="ru-RU"/>
        </w:rPr>
        <w:t>органа, предоставляющего муниципальную услугу</w:t>
      </w:r>
      <w:r w:rsidRPr="00E54167">
        <w:rPr>
          <w:rFonts w:ascii="Times New Roman" w:eastAsia="Times New Roman" w:hAnsi="Times New Roman" w:cs="Times New Roman"/>
          <w:iCs/>
          <w:sz w:val="28"/>
          <w:szCs w:val="28"/>
          <w:lang w:eastAsia="ru-RU"/>
        </w:rPr>
        <w:t xml:space="preserve">, а также может быть принята при личном приеме заявителя. </w:t>
      </w:r>
      <w:r w:rsidRPr="00E54167">
        <w:rPr>
          <w:rFonts w:ascii="Times New Roman" w:eastAsia="Calibri" w:hAnsi="Times New Roman" w:cs="Times New Roman"/>
          <w:sz w:val="28"/>
          <w:szCs w:val="28"/>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E54167">
        <w:rPr>
          <w:rFonts w:ascii="Times New Roman" w:eastAsia="Calibri" w:hAnsi="Times New Roman" w:cs="Times New Roman"/>
          <w:sz w:val="28"/>
          <w:szCs w:val="28"/>
          <w:lang w:eastAsia="ru-RU"/>
        </w:rPr>
        <w:t>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E54167">
        <w:rPr>
          <w:rFonts w:ascii="Times New Roman" w:eastAsia="Calibri" w:hAnsi="Times New Roman" w:cs="Times New Roman"/>
          <w:sz w:val="28"/>
          <w:szCs w:val="28"/>
          <w:lang w:eastAsia="ru-RU"/>
        </w:rPr>
        <w:t xml:space="preserve"> при личном приеме заявителя.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5.4. Жалоба должна содержать:</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E54167">
        <w:rPr>
          <w:rFonts w:ascii="Times New Roman" w:eastAsia="Times New Roman" w:hAnsi="Times New Roman" w:cs="Times New Roman"/>
          <w:iCs/>
          <w:sz w:val="28"/>
          <w:szCs w:val="28"/>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Pr="00E54167">
        <w:rPr>
          <w:rFonts w:ascii="Times New Roman" w:eastAsia="Calibri" w:hAnsi="Times New Roman" w:cs="Times New Roman"/>
          <w:sz w:val="28"/>
          <w:szCs w:val="28"/>
          <w:lang w:eastAsia="ru-RU"/>
        </w:rPr>
        <w:t xml:space="preserve">многофункционального </w:t>
      </w:r>
      <w:r w:rsidRPr="00E54167">
        <w:rPr>
          <w:rFonts w:ascii="Times New Roman" w:eastAsia="Calibri" w:hAnsi="Times New Roman" w:cs="Times New Roman"/>
          <w:sz w:val="28"/>
          <w:szCs w:val="28"/>
          <w:lang w:eastAsia="ru-RU"/>
        </w:rPr>
        <w:lastRenderedPageBreak/>
        <w:t>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E54167">
        <w:rPr>
          <w:rFonts w:ascii="Times New Roman" w:eastAsia="Times New Roman" w:hAnsi="Times New Roman" w:cs="Times New Roman"/>
          <w:iCs/>
          <w:sz w:val="28"/>
          <w:szCs w:val="28"/>
          <w:lang w:eastAsia="ru-RU"/>
        </w:rPr>
        <w:t xml:space="preserve"> решения и действия (бездействие) которых обжалуются;</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E54167">
        <w:rPr>
          <w:rFonts w:ascii="Times New Roman" w:eastAsia="Times New Roman" w:hAnsi="Times New Roman" w:cs="Times New Roman"/>
          <w:iCs/>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E54167">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54167">
        <w:rPr>
          <w:rFonts w:ascii="Times New Roman" w:eastAsia="Times New Roman" w:hAnsi="Times New Roman" w:cs="Times New Roman"/>
          <w:iCs/>
          <w:sz w:val="28"/>
          <w:szCs w:val="28"/>
          <w:lang w:eastAsia="ru-RU"/>
        </w:rPr>
        <w:t>;</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E54167">
        <w:rPr>
          <w:rFonts w:ascii="Times New Roman" w:eastAsia="Calibri" w:hAnsi="Times New Roman" w:cs="Times New Roman"/>
          <w:sz w:val="28"/>
          <w:szCs w:val="28"/>
          <w:lang w:eastAsia="ru-RU"/>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E54167">
        <w:rPr>
          <w:rFonts w:ascii="Times New Roman" w:eastAsia="Times New Roman" w:hAnsi="Times New Roman" w:cs="Times New Roman"/>
          <w:iCs/>
          <w:sz w:val="28"/>
          <w:szCs w:val="28"/>
          <w:lang w:eastAsia="ru-RU"/>
        </w:rPr>
        <w:t>. Заявителем могут быть представлены документы (при наличии), подтверждающие доводы заявителя, либо их копии.</w:t>
      </w:r>
    </w:p>
    <w:p w:rsidR="006B36E7" w:rsidRPr="00E54167" w:rsidRDefault="006B36E7" w:rsidP="006B36E7">
      <w:pPr>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r w:rsidRPr="00E54167">
        <w:rPr>
          <w:rFonts w:ascii="Times New Roman" w:eastAsia="Times New Roman" w:hAnsi="Times New Roman" w:cs="Times New Roman"/>
          <w:iCs/>
          <w:sz w:val="28"/>
          <w:szCs w:val="28"/>
          <w:lang w:eastAsia="ru-RU"/>
        </w:rPr>
        <w:t xml:space="preserve">5.5. </w:t>
      </w:r>
      <w:proofErr w:type="gramStart"/>
      <w:r w:rsidRPr="00E54167">
        <w:rPr>
          <w:rFonts w:ascii="Times New Roman" w:eastAsia="Calibri" w:hAnsi="Times New Roman" w:cs="Times New Roman"/>
          <w:sz w:val="28"/>
          <w:szCs w:val="28"/>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E54167">
        <w:rPr>
          <w:rFonts w:ascii="Times New Roman" w:eastAsia="Calibri" w:hAnsi="Times New Roman" w:cs="Times New Roman"/>
          <w:sz w:val="28"/>
          <w:szCs w:val="28"/>
          <w:lang w:eastAsia="ru-RU"/>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 xml:space="preserve">5.6. По результатам рассмотрения жалобы </w:t>
      </w:r>
      <w:r w:rsidRPr="00E54167">
        <w:rPr>
          <w:rFonts w:ascii="Times New Roman" w:eastAsia="Times New Roman" w:hAnsi="Times New Roman" w:cs="Times New Roman"/>
          <w:sz w:val="28"/>
          <w:szCs w:val="28"/>
          <w:lang w:eastAsia="ru-RU"/>
        </w:rPr>
        <w:t>принимается</w:t>
      </w:r>
      <w:r w:rsidRPr="00E54167">
        <w:rPr>
          <w:rFonts w:ascii="Times New Roman" w:eastAsia="Times New Roman" w:hAnsi="Times New Roman" w:cs="Times New Roman"/>
          <w:iCs/>
          <w:sz w:val="28"/>
          <w:szCs w:val="28"/>
          <w:lang w:eastAsia="ru-RU"/>
        </w:rPr>
        <w:t xml:space="preserve"> одно из следующих решений:</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proofErr w:type="gramStart"/>
      <w:r w:rsidRPr="00E54167">
        <w:rPr>
          <w:rFonts w:ascii="Times New Roman" w:eastAsia="Times New Roman" w:hAnsi="Times New Roman" w:cs="Times New Roman"/>
          <w:iCs/>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E54167">
        <w:rPr>
          <w:rFonts w:ascii="Times New Roman" w:eastAsia="Times New Roman" w:hAnsi="Times New Roman" w:cs="Times New Roman"/>
          <w:iCs/>
          <w:sz w:val="28"/>
          <w:szCs w:val="28"/>
          <w:lang w:eastAsia="ru-RU"/>
        </w:rPr>
        <w:lastRenderedPageBreak/>
        <w:t>правовыми актами субъектов Российской Федерации, муниципальными правовыми актами, а также в иных формах;</w:t>
      </w:r>
      <w:proofErr w:type="gramEnd"/>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2) в удовлетворении жалобы отказывается.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5.7.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 xml:space="preserve">5.8. </w:t>
      </w:r>
      <w:proofErr w:type="gramStart"/>
      <w:r w:rsidRPr="00E54167">
        <w:rPr>
          <w:rFonts w:ascii="Times New Roman" w:eastAsia="Times New Roman" w:hAnsi="Times New Roman" w:cs="Times New Roman"/>
          <w:iCs/>
          <w:sz w:val="28"/>
          <w:szCs w:val="28"/>
          <w:lang w:eastAsia="ru-RU"/>
        </w:rPr>
        <w:t>В случае признания жалобы подлежащей удовлетворению в ответе заявителю, указанном в части 5.7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E54167">
        <w:rPr>
          <w:rFonts w:ascii="Times New Roman" w:eastAsia="Times New Roman" w:hAnsi="Times New Roman" w:cs="Times New Roman"/>
          <w:iCs/>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5.9. В случае признания жалобы, не подлежащей удовлетворению в ответе заявителю, указанном в части 5.7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36E7" w:rsidRPr="00E54167" w:rsidRDefault="006B36E7" w:rsidP="006B36E7">
      <w:pPr>
        <w:autoSpaceDE w:val="0"/>
        <w:autoSpaceDN w:val="0"/>
        <w:adjustRightInd w:val="0"/>
        <w:spacing w:after="0" w:line="240" w:lineRule="auto"/>
        <w:ind w:firstLine="720"/>
        <w:jc w:val="both"/>
        <w:rPr>
          <w:rFonts w:ascii="Times New Roman" w:eastAsia="Times New Roman" w:hAnsi="Times New Roman" w:cs="Times New Roman"/>
          <w:iCs/>
          <w:sz w:val="28"/>
          <w:szCs w:val="28"/>
          <w:lang w:eastAsia="ru-RU"/>
        </w:rPr>
      </w:pPr>
      <w:r w:rsidRPr="00E54167">
        <w:rPr>
          <w:rFonts w:ascii="Times New Roman" w:eastAsia="Times New Roman" w:hAnsi="Times New Roman" w:cs="Times New Roman"/>
          <w:iCs/>
          <w:sz w:val="28"/>
          <w:szCs w:val="28"/>
          <w:lang w:eastAsia="ru-RU"/>
        </w:rPr>
        <w:t xml:space="preserve">5.10. В случае установления в ходе или по результатам </w:t>
      </w:r>
      <w:proofErr w:type="gramStart"/>
      <w:r w:rsidRPr="00E54167">
        <w:rPr>
          <w:rFonts w:ascii="Times New Roman" w:eastAsia="Times New Roman" w:hAnsi="Times New Roman" w:cs="Times New Roman"/>
          <w:iCs/>
          <w:sz w:val="28"/>
          <w:szCs w:val="28"/>
          <w:lang w:eastAsia="ru-RU"/>
        </w:rPr>
        <w:t>рассмотрения жалобы признаков состава административного правонарушения</w:t>
      </w:r>
      <w:proofErr w:type="gramEnd"/>
      <w:r w:rsidRPr="00E54167">
        <w:rPr>
          <w:rFonts w:ascii="Times New Roman" w:eastAsia="Times New Roman" w:hAnsi="Times New Roman" w:cs="Times New Roman"/>
          <w:iCs/>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6B36E7" w:rsidRPr="006B36E7" w:rsidRDefault="006B36E7" w:rsidP="006B36E7">
      <w:pPr>
        <w:autoSpaceDE w:val="0"/>
        <w:autoSpaceDN w:val="0"/>
        <w:adjustRightInd w:val="0"/>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i/>
          <w:lang w:eastAsia="ru-RU"/>
        </w:rPr>
        <w:br w:type="page"/>
      </w:r>
      <w:r w:rsidRPr="006B36E7">
        <w:rPr>
          <w:rFonts w:ascii="Times New Roman" w:eastAsia="Times New Roman" w:hAnsi="Times New Roman" w:cs="Times New Roman"/>
          <w:lang w:eastAsia="ru-RU"/>
        </w:rPr>
        <w:lastRenderedPageBreak/>
        <w:t>Приложение № 1</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p>
    <w:p w:rsidR="006B36E7" w:rsidRPr="006B36E7" w:rsidRDefault="006B36E7" w:rsidP="006B36E7">
      <w:pPr>
        <w:shd w:val="clear" w:color="auto" w:fill="FFFFFF"/>
        <w:spacing w:after="0" w:line="315" w:lineRule="atLeast"/>
        <w:ind w:firstLine="720"/>
        <w:jc w:val="right"/>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t>Форма запроса</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b/>
          <w:color w:val="2D2D2D"/>
          <w:spacing w:val="2"/>
          <w:lang w:eastAsia="ru-RU"/>
        </w:rPr>
      </w:pPr>
      <w:r w:rsidRPr="006B36E7">
        <w:rPr>
          <w:rFonts w:ascii="Times New Roman" w:eastAsia="Times New Roman" w:hAnsi="Times New Roman" w:cs="Times New Roman"/>
          <w:color w:val="2D2D2D"/>
          <w:spacing w:val="2"/>
          <w:lang w:eastAsia="ru-RU"/>
        </w:rPr>
        <w:br/>
      </w:r>
      <w:r w:rsidRPr="006B36E7">
        <w:rPr>
          <w:rFonts w:ascii="Times New Roman" w:eastAsia="Times New Roman" w:hAnsi="Times New Roman" w:cs="Times New Roman"/>
          <w:b/>
          <w:color w:val="2D2D2D"/>
          <w:spacing w:val="2"/>
          <w:lang w:eastAsia="ru-RU"/>
        </w:rPr>
        <w:t>Запрос о предоставлении муниципальной услуги</w:t>
      </w:r>
    </w:p>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p>
    <w:tbl>
      <w:tblPr>
        <w:tblW w:w="0" w:type="auto"/>
        <w:tblCellMar>
          <w:left w:w="0" w:type="dxa"/>
          <w:right w:w="0" w:type="dxa"/>
        </w:tblCellMar>
        <w:tblLook w:val="04A0" w:firstRow="1" w:lastRow="0" w:firstColumn="1" w:lastColumn="0" w:noHBand="0" w:noVBand="1"/>
      </w:tblPr>
      <w:tblGrid>
        <w:gridCol w:w="793"/>
        <w:gridCol w:w="3479"/>
        <w:gridCol w:w="2763"/>
        <w:gridCol w:w="2319"/>
      </w:tblGrid>
      <w:tr w:rsidR="006B36E7" w:rsidRPr="006B36E7" w:rsidTr="00E822C5">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83" w:type="dxa"/>
            <w:gridSpan w:val="2"/>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 xml:space="preserve">N </w:t>
            </w: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/п</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Формат данных</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w:t>
            </w: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физическом лице, в том числе индивидуальном предпринимателе</w:t>
            </w: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Фамилия, имя, отчество (при наличии), дата и место рождения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удостоверяющий личность (наименование и реквизиты)</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регистрации по месту жительства (месту пребывания)</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Идентификационный номер налогоплательщика (ИНН)</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6A404159" wp14:editId="3E17DE41">
                      <wp:simplePos x="0" y="0"/>
                      <wp:positionH relativeFrom="character">
                        <wp:posOffset>0</wp:posOffset>
                      </wp:positionH>
                      <wp:positionV relativeFrom="line">
                        <wp:posOffset>0</wp:posOffset>
                      </wp:positionV>
                      <wp:extent cx="104775" cy="219075"/>
                      <wp:effectExtent l="0" t="0" r="635" b="2540"/>
                      <wp:wrapNone/>
                      <wp:docPr id="28" name="Прямоугольник 2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257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O8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mLxO8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34B6452C" wp14:editId="4F886F7E">
                      <wp:extent cx="103505" cy="215900"/>
                      <wp:effectExtent l="0" t="0" r="0" b="0"/>
                      <wp:docPr id="14" name="Прямоугольник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Qt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Ep3kLd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1552" behindDoc="0" locked="0" layoutInCell="1" allowOverlap="1" wp14:anchorId="402A0BB1" wp14:editId="280F53C1">
                      <wp:simplePos x="0" y="0"/>
                      <wp:positionH relativeFrom="character">
                        <wp:posOffset>0</wp:posOffset>
                      </wp:positionH>
                      <wp:positionV relativeFrom="line">
                        <wp:posOffset>0</wp:posOffset>
                      </wp:positionV>
                      <wp:extent cx="104775" cy="219075"/>
                      <wp:effectExtent l="3175" t="0" r="0" b="2540"/>
                      <wp:wrapNone/>
                      <wp:docPr id="27" name="Прямоугольник 2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155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XB3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e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SXB3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Указ</w:t>
            </w:r>
            <w:r>
              <w:rPr>
                <w:rFonts w:ascii="Times New Roman" w:eastAsia="Times New Roman" w:hAnsi="Times New Roman" w:cs="Times New Roman"/>
                <w:color w:val="2D2D2D"/>
                <w:lang w:eastAsia="ru-RU"/>
              </w:rPr>
              <w:t>ывается заявителем при желании.</w:t>
            </w: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Страховой номер индивидуального лицевого счета (СНИЛС) </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70528" behindDoc="0" locked="0" layoutInCell="1" allowOverlap="1" wp14:anchorId="6F0CCD68" wp14:editId="5930F4C2">
                      <wp:simplePos x="0" y="0"/>
                      <wp:positionH relativeFrom="character">
                        <wp:posOffset>0</wp:posOffset>
                      </wp:positionH>
                      <wp:positionV relativeFrom="line">
                        <wp:posOffset>0</wp:posOffset>
                      </wp:positionV>
                      <wp:extent cx="104775" cy="219075"/>
                      <wp:effectExtent l="4445" t="0" r="0" b="1905"/>
                      <wp:wrapNone/>
                      <wp:docPr id="26" name="Прямоугольник 2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705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eNj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kJeNj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462A988F" wp14:editId="6B2B76DF">
                      <wp:extent cx="103505" cy="215900"/>
                      <wp:effectExtent l="0" t="0" r="0" b="0"/>
                      <wp:docPr id="12" name="Прямоугольник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O2ULFt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7D7C2971" wp14:editId="1F4ECB90">
                      <wp:simplePos x="0" y="0"/>
                      <wp:positionH relativeFrom="character">
                        <wp:posOffset>0</wp:posOffset>
                      </wp:positionH>
                      <wp:positionV relativeFrom="line">
                        <wp:posOffset>0</wp:posOffset>
                      </wp:positionV>
                      <wp:extent cx="104775" cy="219075"/>
                      <wp:effectExtent l="3175" t="0" r="0" b="1905"/>
                      <wp:wrapNone/>
                      <wp:docPr id="25" name="Прямоугольник 2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950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KmRVl7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color w:val="2D2D2D"/>
                <w:lang w:eastAsia="ru-RU"/>
              </w:rPr>
              <w:t xml:space="preserve">Указывается </w:t>
            </w:r>
            <w:r>
              <w:rPr>
                <w:rFonts w:ascii="Times New Roman" w:eastAsia="Times New Roman" w:hAnsi="Times New Roman" w:cs="Times New Roman"/>
                <w:color w:val="2D2D2D"/>
                <w:lang w:eastAsia="ru-RU"/>
              </w:rPr>
              <w:t>заявителем при желании.</w:t>
            </w: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индивидуального предпринимателя (ОГРНИП)</w:t>
            </w:r>
          </w:p>
        </w:tc>
        <w:tc>
          <w:tcPr>
            <w:tcW w:w="628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rPr>
          <w:trHeight w:val="15"/>
        </w:trPr>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заявителе - юридическом лице</w:t>
            </w:r>
          </w:p>
        </w:tc>
      </w:tr>
      <w:tr w:rsidR="006B36E7" w:rsidRPr="006B36E7" w:rsidTr="006B36E7">
        <w:trPr>
          <w:trHeight w:val="695"/>
        </w:trPr>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E822C5">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53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Сведения о представителе заявителя</w:t>
            </w: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r w:rsidRPr="006B36E7">
              <w:rPr>
                <w:rFonts w:ascii="Times New Roman" w:eastAsia="Times New Roman" w:hAnsi="Times New Roman" w:cs="Times New Roman"/>
                <w:color w:val="2D2D2D"/>
                <w:lang w:eastAsia="ru-RU"/>
              </w:rPr>
              <w:lastRenderedPageBreak/>
              <w:t>.</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lastRenderedPageBreak/>
              <w:t xml:space="preserve">Фамилия, имя, отчество (при </w:t>
            </w:r>
            <w:r w:rsidRPr="006B36E7">
              <w:rPr>
                <w:rFonts w:ascii="Times New Roman" w:eastAsia="Times New Roman" w:hAnsi="Times New Roman" w:cs="Times New Roman"/>
                <w:color w:val="2D2D2D"/>
                <w:lang w:eastAsia="ru-RU"/>
              </w:rPr>
              <w:lastRenderedPageBreak/>
              <w:t>наличии)</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lastRenderedPageBreak/>
              <w:t>2.</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удостоверяющий личность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3.</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 подтверждающий полномочия представителя заявителя (наименование документа и реквизиты документа)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4.</w:t>
            </w:r>
          </w:p>
        </w:tc>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юридического лица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Полное наименование</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Сокращенное наименование (при наличии)</w:t>
            </w:r>
          </w:p>
        </w:tc>
      </w:tr>
      <w:tr w:rsidR="006B36E7" w:rsidRPr="006B36E7" w:rsidTr="00E822C5">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5.</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Адрес места нахождения юридического лица</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6.</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Основной государственный регистрационный номер (ОГРН)</w:t>
            </w:r>
          </w:p>
        </w:tc>
        <w:tc>
          <w:tcPr>
            <w:tcW w:w="3511"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7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bl>
    <w:p w:rsidR="006B36E7" w:rsidRPr="006B36E7" w:rsidRDefault="006B36E7" w:rsidP="006B36E7">
      <w:pPr>
        <w:shd w:val="clear" w:color="auto" w:fill="FFFFFF"/>
        <w:spacing w:after="0" w:line="240" w:lineRule="auto"/>
        <w:ind w:firstLine="720"/>
        <w:textAlignment w:val="baseline"/>
        <w:rPr>
          <w:rFonts w:ascii="Times New Roman" w:eastAsia="Times New Roman" w:hAnsi="Times New Roman" w:cs="Times New Roman"/>
          <w:vanish/>
          <w:color w:val="242424"/>
          <w:spacing w:val="2"/>
          <w:lang w:eastAsia="ru-RU"/>
        </w:rPr>
      </w:pPr>
    </w:p>
    <w:tbl>
      <w:tblPr>
        <w:tblW w:w="0" w:type="auto"/>
        <w:tblCellMar>
          <w:left w:w="0" w:type="dxa"/>
          <w:right w:w="0" w:type="dxa"/>
        </w:tblCellMar>
        <w:tblLook w:val="04A0" w:firstRow="1" w:lastRow="0" w:firstColumn="1" w:lastColumn="0" w:noHBand="0" w:noVBand="1"/>
      </w:tblPr>
      <w:tblGrid>
        <w:gridCol w:w="749"/>
        <w:gridCol w:w="3310"/>
        <w:gridCol w:w="893"/>
        <w:gridCol w:w="388"/>
        <w:gridCol w:w="623"/>
        <w:gridCol w:w="388"/>
        <w:gridCol w:w="1082"/>
        <w:gridCol w:w="278"/>
        <w:gridCol w:w="353"/>
        <w:gridCol w:w="628"/>
        <w:gridCol w:w="662"/>
      </w:tblGrid>
      <w:tr w:rsidR="006B36E7" w:rsidRPr="006B36E7" w:rsidTr="00E822C5">
        <w:trPr>
          <w:trHeight w:val="15"/>
        </w:trPr>
        <w:tc>
          <w:tcPr>
            <w:tcW w:w="751"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08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75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 муниципальной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2CE4225D" wp14:editId="47071576">
                      <wp:simplePos x="0" y="0"/>
                      <wp:positionH relativeFrom="character">
                        <wp:posOffset>0</wp:posOffset>
                      </wp:positionH>
                      <wp:positionV relativeFrom="line">
                        <wp:posOffset>0</wp:posOffset>
                      </wp:positionV>
                      <wp:extent cx="104775" cy="219075"/>
                      <wp:effectExtent l="0" t="0" r="1905" b="3810"/>
                      <wp:wrapNone/>
                      <wp:docPr id="24" name="Прямоугольник 24"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848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K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H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S/cV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75CF3B3D" wp14:editId="2A20782A">
                      <wp:extent cx="103505" cy="2159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0"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DKuAN0CAADKBQAADgAAAAAAAAAAAAAAAAAuAgAA&#10;ZHJzL2Uyb0RvYy54bWxQSwECLQAUAAYACAAAACEAb2vWGdsAAAADAQAADwAAAAAAAAAAAAAAAAA3&#10;BQAAZHJzL2Rvd25yZXYueG1sUEsFBgAAAAAEAAQA8wAAAD8GAAAAAA==&#10;" filled="f" stroked="f">
                      <o:lock v:ext="edit" aspectratio="t"/>
                      <w10:anchorlock/>
                    </v:rect>
                  </w:pict>
                </mc:Fallback>
              </mc:AlternateContent>
            </w:r>
          </w:p>
        </w:tc>
        <w:tc>
          <w:tcPr>
            <w:tcW w:w="5290"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Информация о муниципальной услуге</w:t>
            </w:r>
          </w:p>
        </w:tc>
      </w:tr>
      <w:tr w:rsidR="006B36E7" w:rsidRPr="006B36E7" w:rsidTr="00E822C5">
        <w:tc>
          <w:tcPr>
            <w:tcW w:w="75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Последовательность предоставления услуг</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3AAEB767" wp14:editId="5BBEC395">
                      <wp:simplePos x="0" y="0"/>
                      <wp:positionH relativeFrom="character">
                        <wp:posOffset>0</wp:posOffset>
                      </wp:positionH>
                      <wp:positionV relativeFrom="line">
                        <wp:posOffset>0</wp:posOffset>
                      </wp:positionV>
                      <wp:extent cx="104775" cy="219075"/>
                      <wp:effectExtent l="0" t="0" r="3810" b="2540"/>
                      <wp:wrapNone/>
                      <wp:docPr id="23" name="Прямоугольник 23"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745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40620AD0" wp14:editId="0C45A5AF">
                      <wp:extent cx="103505" cy="2159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9"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CKC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jjDipIYWdV9WH1afu5/d7epj97W77X6sPnW/um/ddxSZ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XgxrAX2i7tkb6nzbPPQ20krpmGoVKxOsGD3SUS&#10;GweOeW5bqwmr1uu9Uhj6d6WAdm8bbf1qLLp2/1TkN2BXKcBOMFRg/MGiFPItRi2MkgSrN3MiKUbV&#10;Uw6Wj/wgMLPHboLwpAcbuR+Z7kcIzwAqwRqj9XKk1/Nq3kg2KyGTbwvDxTn8JgWzFja/0JrV5ueC&#10;cWGVbEabmUf7e3vrbgAPfwM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AFpCK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240" w:lineRule="auto"/>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Подпись</w:t>
            </w:r>
            <w:r w:rsidRPr="006B36E7">
              <w:rPr>
                <w:rFonts w:ascii="Times New Roman" w:eastAsia="Times New Roman" w:hAnsi="Times New Roman" w:cs="Times New Roman"/>
                <w:color w:val="2D2D2D"/>
                <w:lang w:eastAsia="ru-RU"/>
              </w:rPr>
              <w:br/>
              <w:t>заявителя о</w:t>
            </w:r>
            <w:r w:rsidRPr="006B36E7">
              <w:rPr>
                <w:rFonts w:ascii="Times New Roman" w:eastAsia="Times New Roman" w:hAnsi="Times New Roman" w:cs="Times New Roman"/>
                <w:color w:val="2D2D2D"/>
                <w:lang w:eastAsia="ru-RU"/>
              </w:rPr>
              <w:br/>
              <w:t>досрочном</w:t>
            </w:r>
            <w:r w:rsidRPr="006B36E7">
              <w:rPr>
                <w:rFonts w:ascii="Times New Roman" w:eastAsia="Times New Roman" w:hAnsi="Times New Roman" w:cs="Times New Roman"/>
                <w:color w:val="2D2D2D"/>
                <w:lang w:eastAsia="ru-RU"/>
              </w:rPr>
              <w:br/>
              <w:t>получении результата</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6F1CF10" wp14:editId="65A18442">
                      <wp:simplePos x="0" y="0"/>
                      <wp:positionH relativeFrom="character">
                        <wp:posOffset>0</wp:posOffset>
                      </wp:positionH>
                      <wp:positionV relativeFrom="line">
                        <wp:posOffset>0</wp:posOffset>
                      </wp:positionV>
                      <wp:extent cx="104775" cy="219075"/>
                      <wp:effectExtent l="3175" t="0" r="0" b="0"/>
                      <wp:wrapNone/>
                      <wp:docPr id="22" name="Прямоугольник 22"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643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K4x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L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DIlK4x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005BC3F4" wp14:editId="5B79114D">
                      <wp:extent cx="103505" cy="2159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aW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hkZxUkOLui+rD6vP3c/udvWx+9rddj9Wn7pf3bfuOxq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anD17hKJ&#10;jQPHPLet1YRV6/VeKQz9u1JAu7eNtn41Fl27fyryG7CrFGAnGCow/mBRCvkWoxZGSYLVmzmRFKPq&#10;KQfLR34QmNljN0F40oON3I9M9yOEZwCVYI3RejnS63k1bySblZDJt4Xh4hx+k4JZC5tfaM1q83PB&#10;uLBKNqPNzKP9vb11N4CHvwE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CLCnaW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6B36E7">
        <w:trPr>
          <w:trHeight w:val="356"/>
        </w:trPr>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1.</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2.</w:t>
            </w: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4E999083" wp14:editId="7449DC23">
                      <wp:simplePos x="0" y="0"/>
                      <wp:positionH relativeFrom="character">
                        <wp:posOffset>0</wp:posOffset>
                      </wp:positionH>
                      <wp:positionV relativeFrom="line">
                        <wp:posOffset>0</wp:posOffset>
                      </wp:positionV>
                      <wp:extent cx="104775" cy="219075"/>
                      <wp:effectExtent l="3175" t="635" r="0" b="0"/>
                      <wp:wrapNone/>
                      <wp:docPr id="21" name="Прямоугольник 21"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54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FIBsM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508F0FCB" wp14:editId="1B5DB9F0">
                      <wp:extent cx="103505" cy="2159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RN3xZ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муниципальная услуга, кот</w:t>
            </w:r>
            <w:r>
              <w:rPr>
                <w:rFonts w:ascii="Times New Roman" w:eastAsia="Times New Roman" w:hAnsi="Times New Roman" w:cs="Times New Roman"/>
                <w:color w:val="2D2D2D"/>
                <w:lang w:eastAsia="ru-RU"/>
              </w:rPr>
              <w:t>орую желает получить заявитель.</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75B2E1D5" wp14:editId="6A8EAAAD">
                      <wp:simplePos x="0" y="0"/>
                      <wp:positionH relativeFrom="character">
                        <wp:posOffset>0</wp:posOffset>
                      </wp:positionH>
                      <wp:positionV relativeFrom="line">
                        <wp:posOffset>0</wp:posOffset>
                      </wp:positionV>
                      <wp:extent cx="104775" cy="219075"/>
                      <wp:effectExtent l="3175" t="635" r="0" b="0"/>
                      <wp:wrapNone/>
                      <wp:docPr id="20" name="Прямоугольник 20"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438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TIgY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7E36AA40" wp14:editId="122E5FAD">
                      <wp:extent cx="103505" cy="2159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ShN3Q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 xml:space="preserve">Указывается последовательность предоставления муниципальной услуги, перечисленных в разделе "Наименование </w:t>
            </w:r>
            <w:r>
              <w:rPr>
                <w:rFonts w:ascii="Times New Roman" w:eastAsia="Times New Roman" w:hAnsi="Times New Roman" w:cs="Times New Roman"/>
                <w:color w:val="2D2D2D"/>
                <w:lang w:eastAsia="ru-RU"/>
              </w:rPr>
              <w:t>муниципальной услуги":</w:t>
            </w:r>
            <w:r w:rsidRPr="006B36E7">
              <w:rPr>
                <w:rFonts w:ascii="Times New Roman" w:eastAsia="Times New Roman" w:hAnsi="Times New Roman" w:cs="Times New Roman"/>
                <w:color w:val="2D2D2D"/>
                <w:lang w:eastAsia="ru-RU"/>
              </w:rPr>
              <w:br/>
              <w:t>- первичная (предоставление муниципальной услуги возможно без получения результатов иной муниципальной услуги, указанной в разделе "Наиме</w:t>
            </w:r>
            <w:r>
              <w:rPr>
                <w:rFonts w:ascii="Times New Roman" w:eastAsia="Times New Roman" w:hAnsi="Times New Roman" w:cs="Times New Roman"/>
                <w:color w:val="2D2D2D"/>
                <w:lang w:eastAsia="ru-RU"/>
              </w:rPr>
              <w:t>нование муниципальной услуги");</w:t>
            </w:r>
            <w:r w:rsidRPr="006B36E7">
              <w:rPr>
                <w:rFonts w:ascii="Times New Roman" w:eastAsia="Times New Roman" w:hAnsi="Times New Roman" w:cs="Times New Roman"/>
                <w:color w:val="2D2D2D"/>
                <w:lang w:eastAsia="ru-RU"/>
              </w:rPr>
              <w:br/>
              <w:t>- по результату предоставления услуги "..." (в кавычках излагается наименование муниципальной услуги, указанной в разделе "Наименование муниципальной услуги", необходимой для предоставления выбранной муниципальной услуги).</w:t>
            </w:r>
            <w:proofErr w:type="gramEnd"/>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18191E3B" wp14:editId="16A9819F">
                      <wp:simplePos x="0" y="0"/>
                      <wp:positionH relativeFrom="character">
                        <wp:posOffset>0</wp:posOffset>
                      </wp:positionH>
                      <wp:positionV relativeFrom="line">
                        <wp:posOffset>0</wp:posOffset>
                      </wp:positionV>
                      <wp:extent cx="104775" cy="219075"/>
                      <wp:effectExtent l="3175" t="0" r="0" b="3810"/>
                      <wp:wrapNone/>
                      <wp:docPr id="19" name="Прямоугольник 19"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336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Q7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C0CbQ7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7FDE6F79" wp14:editId="13677670">
                      <wp:extent cx="103505" cy="2159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NatVx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w:t>
            </w:r>
            <w:proofErr w:type="gramStart"/>
            <w:r w:rsidRPr="006B36E7">
              <w:rPr>
                <w:rFonts w:ascii="Times New Roman" w:eastAsia="Times New Roman" w:hAnsi="Times New Roman" w:cs="Times New Roman"/>
                <w:color w:val="2D2D2D"/>
                <w:lang w:eastAsia="ru-RU"/>
              </w:rPr>
              <w:t>Подпись заявителя о досрочном получении результата предоставления муниципальной услуги, указанной в разделе "Наименование муниципальной услуги", до окончания общего срока выполнения комплексного запроса о предоставлении) муниципальной услуги в многофункциональных центрах предоставления государственных и муниципальных услуг.</w:t>
            </w:r>
            <w:r w:rsidRPr="006B36E7">
              <w:rPr>
                <w:rFonts w:ascii="Times New Roman" w:eastAsia="Times New Roman" w:hAnsi="Times New Roman" w:cs="Times New Roman"/>
                <w:color w:val="2D2D2D"/>
                <w:lang w:eastAsia="ru-RU"/>
              </w:rPr>
              <w:br/>
            </w:r>
            <w:proofErr w:type="gramEnd"/>
          </w:p>
        </w:tc>
      </w:tr>
      <w:tr w:rsidR="006B36E7" w:rsidRPr="006B36E7" w:rsidTr="00E822C5">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4064"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623"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84"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362"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5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29"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662"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r>
      <w:tr w:rsidR="006B36E7" w:rsidRPr="006B36E7" w:rsidTr="00E822C5">
        <w:tc>
          <w:tcPr>
            <w:tcW w:w="4064" w:type="dxa"/>
            <w:gridSpan w:val="2"/>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(подпись заявителя)</w:t>
            </w:r>
          </w:p>
        </w:tc>
        <w:tc>
          <w:tcPr>
            <w:tcW w:w="893" w:type="dxa"/>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4397"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w:t>
            </w:r>
          </w:p>
        </w:tc>
      </w:tr>
      <w:tr w:rsidR="006B36E7" w:rsidRPr="006B36E7" w:rsidTr="00E822C5">
        <w:tc>
          <w:tcPr>
            <w:tcW w:w="9354" w:type="dxa"/>
            <w:gridSpan w:val="11"/>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354" w:type="dxa"/>
            <w:gridSpan w:val="11"/>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Настоящим подтверждаю, что сведения, указанные в настоящем комплексном запросе, на дату представления комплексного запроса достоверны.</w:t>
            </w:r>
          </w:p>
        </w:tc>
      </w:tr>
      <w:tr w:rsidR="006B36E7" w:rsidRPr="006B36E7" w:rsidTr="00E822C5">
        <w:tc>
          <w:tcPr>
            <w:tcW w:w="9354" w:type="dxa"/>
            <w:gridSpan w:val="11"/>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354" w:type="dxa"/>
            <w:gridSpan w:val="11"/>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и подпись заявителя)</w:t>
            </w:r>
          </w:p>
        </w:tc>
      </w:tr>
    </w:tbl>
    <w:p w:rsidR="006B36E7" w:rsidRPr="006B36E7" w:rsidRDefault="006B36E7" w:rsidP="006B36E7">
      <w:pPr>
        <w:shd w:val="clear" w:color="auto" w:fill="FFFFFF"/>
        <w:spacing w:after="0" w:line="315" w:lineRule="atLeast"/>
        <w:ind w:firstLine="720"/>
        <w:jc w:val="center"/>
        <w:textAlignment w:val="baseline"/>
        <w:rPr>
          <w:rFonts w:ascii="Times New Roman" w:eastAsia="Times New Roman" w:hAnsi="Times New Roman" w:cs="Times New Roman"/>
          <w:color w:val="2D2D2D"/>
          <w:spacing w:val="2"/>
          <w:lang w:eastAsia="ru-RU"/>
        </w:rPr>
      </w:pPr>
      <w:r w:rsidRPr="006B36E7">
        <w:rPr>
          <w:rFonts w:ascii="Times New Roman" w:eastAsia="Times New Roman" w:hAnsi="Times New Roman" w:cs="Times New Roman"/>
          <w:color w:val="2D2D2D"/>
          <w:spacing w:val="2"/>
          <w:lang w:eastAsia="ru-RU"/>
        </w:rPr>
        <w:br/>
      </w:r>
      <w:r w:rsidRPr="006B36E7">
        <w:rPr>
          <w:rFonts w:ascii="Times New Roman" w:eastAsia="Times New Roman" w:hAnsi="Times New Roman" w:cs="Times New Roman"/>
          <w:b/>
          <w:bCs/>
          <w:color w:val="2D2D2D"/>
          <w:spacing w:val="2"/>
          <w:lang w:eastAsia="ru-RU"/>
        </w:rPr>
        <w:t>Информация о приеме документов</w:t>
      </w:r>
    </w:p>
    <w:tbl>
      <w:tblPr>
        <w:tblW w:w="0" w:type="auto"/>
        <w:tblCellMar>
          <w:left w:w="0" w:type="dxa"/>
          <w:right w:w="0" w:type="dxa"/>
        </w:tblCellMar>
        <w:tblLook w:val="04A0" w:firstRow="1" w:lastRow="0" w:firstColumn="1" w:lastColumn="0" w:noHBand="0" w:noVBand="1"/>
      </w:tblPr>
      <w:tblGrid>
        <w:gridCol w:w="370"/>
        <w:gridCol w:w="123"/>
        <w:gridCol w:w="185"/>
        <w:gridCol w:w="532"/>
        <w:gridCol w:w="388"/>
        <w:gridCol w:w="595"/>
        <w:gridCol w:w="185"/>
        <w:gridCol w:w="515"/>
        <w:gridCol w:w="282"/>
        <w:gridCol w:w="169"/>
        <w:gridCol w:w="161"/>
        <w:gridCol w:w="583"/>
        <w:gridCol w:w="709"/>
        <w:gridCol w:w="237"/>
        <w:gridCol w:w="1405"/>
        <w:gridCol w:w="1528"/>
        <w:gridCol w:w="1387"/>
      </w:tblGrid>
      <w:tr w:rsidR="006B36E7" w:rsidRPr="006B36E7" w:rsidTr="00E822C5">
        <w:trPr>
          <w:trHeight w:val="15"/>
        </w:trPr>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85"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92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N</w:t>
            </w:r>
          </w:p>
        </w:tc>
        <w:tc>
          <w:tcPr>
            <w:tcW w:w="2033" w:type="dxa"/>
            <w:gridSpan w:val="4"/>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Наименование</w:t>
            </w:r>
          </w:p>
        </w:tc>
        <w:tc>
          <w:tcPr>
            <w:tcW w:w="1478" w:type="dxa"/>
            <w:gridSpan w:val="5"/>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Реквизиты</w:t>
            </w:r>
          </w:p>
        </w:tc>
        <w:tc>
          <w:tcPr>
            <w:tcW w:w="3696"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Оригинал</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Копия</w:t>
            </w:r>
          </w:p>
        </w:tc>
      </w:tr>
      <w:tr w:rsidR="006B36E7" w:rsidRPr="006B36E7" w:rsidTr="00E822C5">
        <w:tc>
          <w:tcPr>
            <w:tcW w:w="55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п</w:t>
            </w:r>
            <w:proofErr w:type="gramEnd"/>
            <w:r w:rsidRPr="006B36E7">
              <w:rPr>
                <w:rFonts w:ascii="Times New Roman" w:eastAsia="Times New Roman" w:hAnsi="Times New Roman" w:cs="Times New Roman"/>
                <w:color w:val="2D2D2D"/>
                <w:lang w:eastAsia="ru-RU"/>
              </w:rPr>
              <w:t>/ п</w:t>
            </w:r>
          </w:p>
        </w:tc>
        <w:tc>
          <w:tcPr>
            <w:tcW w:w="2033" w:type="dxa"/>
            <w:gridSpan w:val="4"/>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1478" w:type="dxa"/>
            <w:gridSpan w:val="5"/>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документа</w:t>
            </w: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экземпляров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480B83">
            <w:pPr>
              <w:autoSpaceDN w:val="0"/>
              <w:spacing w:after="0" w:line="315" w:lineRule="atLeast"/>
              <w:ind w:hanging="19"/>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Количество листов</w:t>
            </w:r>
          </w:p>
        </w:tc>
      </w:tr>
      <w:tr w:rsidR="006B36E7" w:rsidRPr="006B36E7" w:rsidTr="00E822C5">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2</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55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Pr>
                <w:rFonts w:ascii="Times New Roman" w:eastAsia="Times New Roman" w:hAnsi="Times New Roman" w:cs="Times New Roman"/>
                <w:color w:val="2D2D2D"/>
                <w:lang w:eastAsia="ru-RU"/>
              </w:rPr>
              <w:t>3</w:t>
            </w: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55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99"/>
        </w:trPr>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Общий срок выполнения комплексного запроса не позднее</w:t>
            </w: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6B36E7">
        <w:trPr>
          <w:trHeight w:val="276"/>
        </w:trPr>
        <w:tc>
          <w:tcPr>
            <w:tcW w:w="554" w:type="dxa"/>
            <w:gridSpan w:val="2"/>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w:t>
            </w:r>
          </w:p>
        </w:tc>
        <w:tc>
          <w:tcPr>
            <w:tcW w:w="1663" w:type="dxa"/>
            <w:gridSpan w:val="3"/>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554"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1109"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 w:type="dxa"/>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color w:val="2D2D2D"/>
                <w:lang w:eastAsia="ru-RU"/>
              </w:rPr>
              <w:t>г</w:t>
            </w:r>
            <w:proofErr w:type="gramEnd"/>
            <w:r w:rsidRPr="006B36E7">
              <w:rPr>
                <w:rFonts w:ascii="Times New Roman" w:eastAsia="Times New Roman" w:hAnsi="Times New Roman" w:cs="Times New Roman"/>
                <w:color w:val="2D2D2D"/>
                <w:lang w:eastAsia="ru-RU"/>
              </w:rPr>
              <w:t>.</w:t>
            </w:r>
          </w:p>
        </w:tc>
        <w:tc>
          <w:tcPr>
            <w:tcW w:w="5729"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(дата выполнения комплексного запроса в полном объеме)</w:t>
            </w: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Документы (копии документов), необходимые для предоставления выбранных заявителем муниципальных услуг, представлены заявителем в полном объеме</w:t>
            </w:r>
          </w:p>
        </w:tc>
      </w:tr>
      <w:tr w:rsidR="006B36E7" w:rsidRPr="006B36E7" w:rsidTr="00E822C5">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proofErr w:type="gramStart"/>
            <w:r w:rsidRPr="006B36E7">
              <w:rPr>
                <w:rFonts w:ascii="Times New Roman" w:eastAsia="Times New Roman" w:hAnsi="Times New Roman" w:cs="Times New Roman"/>
                <w:i/>
                <w:iCs/>
                <w:color w:val="2D2D2D"/>
                <w:lang w:eastAsia="ru-RU"/>
              </w:rPr>
              <w:t>(фамилия, имя, отчество (при наличии), должность лица, принявшего документы, дата приема)</w:t>
            </w:r>
            <w:proofErr w:type="gramEnd"/>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t xml:space="preserve">Способ информирования заявителя (представителя заявителя) о результате предоставления </w:t>
            </w:r>
            <w:proofErr w:type="gramStart"/>
            <w:r w:rsidRPr="006B36E7">
              <w:rPr>
                <w:rFonts w:ascii="Times New Roman" w:eastAsia="Times New Roman" w:hAnsi="Times New Roman" w:cs="Times New Roman"/>
                <w:b/>
                <w:bCs/>
                <w:color w:val="2D2D2D"/>
                <w:lang w:eastAsia="ru-RU"/>
              </w:rPr>
              <w:t>муниципальных</w:t>
            </w:r>
            <w:proofErr w:type="gramEnd"/>
            <w:r w:rsidRPr="006B36E7">
              <w:rPr>
                <w:rFonts w:ascii="Times New Roman" w:eastAsia="Times New Roman" w:hAnsi="Times New Roman" w:cs="Times New Roman"/>
                <w:b/>
                <w:bCs/>
                <w:color w:val="2D2D2D"/>
                <w:lang w:eastAsia="ru-RU"/>
              </w:rPr>
              <w:t xml:space="preserve"> услуги:</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337555F" wp14:editId="7CD2D734">
                      <wp:simplePos x="0" y="0"/>
                      <wp:positionH relativeFrom="character">
                        <wp:posOffset>0</wp:posOffset>
                      </wp:positionH>
                      <wp:positionV relativeFrom="line">
                        <wp:posOffset>0</wp:posOffset>
                      </wp:positionV>
                      <wp:extent cx="104775" cy="219075"/>
                      <wp:effectExtent l="1905" t="0" r="0" b="3810"/>
                      <wp:wrapNone/>
                      <wp:docPr id="18" name="Прямоугольник 18"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3F96E0DA" wp14:editId="1A3CD873">
                      <wp:extent cx="103505" cy="2159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DxIFl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B4871AB" wp14:editId="153D8850">
                      <wp:simplePos x="0" y="0"/>
                      <wp:positionH relativeFrom="character">
                        <wp:posOffset>0</wp:posOffset>
                      </wp:positionH>
                      <wp:positionV relativeFrom="line">
                        <wp:posOffset>0</wp:posOffset>
                      </wp:positionV>
                      <wp:extent cx="104775" cy="219075"/>
                      <wp:effectExtent l="3175" t="0" r="0" b="3175"/>
                      <wp:wrapNone/>
                      <wp:docPr id="17" name="Прямоугольник 17"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0Tk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B2A0Tk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74A31AB5" wp14:editId="3044940E">
                      <wp:extent cx="103505" cy="2159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BpjS4I3AIAAMgFAAAOAAAAAAAAAAAAAAAAAC4CAABk&#10;cnMvZTJvRG9jLnhtbFBLAQItABQABgAIAAAAIQBva9YZ2wAAAAMBAAAPAAAAAAAAAAAAAAAAADYF&#10;AABkcnMvZG93bnJldi54bWxQSwUGAAAAAAQABADzAAAAPgYAAAAA&#10;" filled="f" stroked="f">
                      <o:lock v:ext="edit" aspectratio="t"/>
                      <w10:anchorlock/>
                    </v:rect>
                  </w:pict>
                </mc:Fallback>
              </mc:AlternateContent>
            </w:r>
            <w:r w:rsidRPr="006B36E7">
              <w:rPr>
                <w:rFonts w:ascii="Times New Roman" w:eastAsia="Times New Roman" w:hAnsi="Times New Roman" w:cs="Times New Roman"/>
                <w:color w:val="2D2D2D"/>
                <w:lang w:eastAsia="ru-RU"/>
              </w:rPr>
              <w:t> Указывается один или несколько способов информирования.</w:t>
            </w:r>
            <w:r w:rsidRPr="006B36E7">
              <w:rPr>
                <w:rFonts w:ascii="Times New Roman" w:eastAsia="Times New Roman" w:hAnsi="Times New Roman" w:cs="Times New Roman"/>
                <w:color w:val="2D2D2D"/>
                <w:lang w:eastAsia="ru-RU"/>
              </w:rPr>
              <w:br/>
            </w:r>
          </w:p>
        </w:tc>
      </w:tr>
      <w:tr w:rsidR="006B36E7" w:rsidRPr="006B36E7" w:rsidTr="00E822C5">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телефону</w:t>
            </w:r>
          </w:p>
        </w:tc>
        <w:tc>
          <w:tcPr>
            <w:tcW w:w="8686" w:type="dxa"/>
            <w:gridSpan w:val="10"/>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(номер телефона)</w:t>
            </w:r>
          </w:p>
        </w:tc>
      </w:tr>
      <w:tr w:rsidR="006B36E7" w:rsidRPr="006B36E7" w:rsidTr="00E822C5">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033" w:type="dxa"/>
            <w:gridSpan w:val="4"/>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8686" w:type="dxa"/>
            <w:gridSpan w:val="10"/>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По электронной почте</w:t>
            </w:r>
          </w:p>
        </w:tc>
        <w:tc>
          <w:tcPr>
            <w:tcW w:w="7762" w:type="dxa"/>
            <w:gridSpan w:val="8"/>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(адрес электронной почты)</w:t>
            </w:r>
          </w:p>
        </w:tc>
      </w:tr>
      <w:tr w:rsidR="006B36E7" w:rsidRPr="006B36E7" w:rsidTr="00E822C5">
        <w:tc>
          <w:tcPr>
            <w:tcW w:w="370" w:type="dxa"/>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2957"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762"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Borders>
              <w:top w:val="nil"/>
              <w:left w:val="single" w:sz="6" w:space="0" w:color="000000"/>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В ходе личного обращения</w:t>
            </w: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370" w:type="dxa"/>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70" w:type="dxa"/>
            <w:gridSpan w:val="2"/>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3326" w:type="dxa"/>
            <w:gridSpan w:val="8"/>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c>
          <w:tcPr>
            <w:tcW w:w="7392" w:type="dxa"/>
            <w:gridSpan w:val="6"/>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jc w:val="both"/>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b/>
                <w:bCs/>
                <w:color w:val="2D2D2D"/>
                <w:lang w:eastAsia="ru-RU"/>
              </w:rPr>
              <w:lastRenderedPageBreak/>
              <w:t xml:space="preserve">Документы (копии документов), представленные заявителем совместно с комплексным запросом (за исключением документов (копий документов), не подлежащих возврату в соответствии с нормативными правовыми актами Российской Федерации), и документы, являющиеся результатом выполнения комплексного запроса, получены в администрации </w:t>
            </w:r>
            <w:r w:rsidRPr="006B36E7">
              <w:rPr>
                <w:rFonts w:ascii="Times New Roman" w:eastAsia="Times New Roman" w:hAnsi="Times New Roman" w:cs="Times New Roman"/>
                <w:b/>
                <w:bCs/>
                <w:i/>
                <w:color w:val="2D2D2D"/>
                <w:lang w:eastAsia="ru-RU"/>
              </w:rPr>
              <w:t>Наименование муниципального образования</w:t>
            </w:r>
            <w:r w:rsidRPr="006B36E7">
              <w:rPr>
                <w:rFonts w:ascii="Times New Roman" w:eastAsia="Times New Roman" w:hAnsi="Times New Roman" w:cs="Times New Roman"/>
                <w:b/>
                <w:bCs/>
                <w:color w:val="2D2D2D"/>
                <w:lang w:eastAsia="ru-RU"/>
              </w:rPr>
              <w:t xml:space="preserve"> в полном объеме</w:t>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51F0B221" wp14:editId="19EE7C0D">
                      <wp:simplePos x="0" y="0"/>
                      <wp:positionH relativeFrom="character">
                        <wp:posOffset>0</wp:posOffset>
                      </wp:positionH>
                      <wp:positionV relativeFrom="line">
                        <wp:posOffset>0</wp:posOffset>
                      </wp:positionV>
                      <wp:extent cx="104775" cy="219075"/>
                      <wp:effectExtent l="4445" t="0" r="0" b="3810"/>
                      <wp:wrapNone/>
                      <wp:docPr id="16" name="Прямоугольник 16"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fwwg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cc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D19ACF3" wp14:editId="0D0CE941">
                      <wp:extent cx="103505" cy="2159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" filled="f" stroked="f">
                      <o:lock v:ext="edit" aspectratio="t"/>
                      <w10:anchorlock/>
                    </v:rect>
                  </w:pict>
                </mc:Fallback>
              </mc:AlternateContent>
            </w:r>
          </w:p>
        </w:tc>
      </w:tr>
      <w:tr w:rsidR="006B36E7" w:rsidRPr="006B36E7" w:rsidTr="00E822C5">
        <w:tc>
          <w:tcPr>
            <w:tcW w:w="11458" w:type="dxa"/>
            <w:gridSpan w:val="17"/>
            <w:tcMar>
              <w:top w:w="0" w:type="dxa"/>
              <w:left w:w="149" w:type="dxa"/>
              <w:bottom w:w="0" w:type="dxa"/>
              <w:right w:w="149" w:type="dxa"/>
            </w:tcMar>
            <w:hideMark/>
          </w:tcPr>
          <w:p w:rsidR="006B36E7" w:rsidRPr="006B36E7" w:rsidRDefault="006B36E7" w:rsidP="006B36E7">
            <w:pPr>
              <w:autoSpaceDN w:val="0"/>
              <w:spacing w:after="0" w:line="315" w:lineRule="atLeast"/>
              <w:ind w:firstLine="720"/>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color w:val="2D2D2D"/>
                <w:lang w:eastAsia="ru-RU"/>
              </w:rPr>
              <w:t>________________</w:t>
            </w:r>
            <w:r w:rsidRPr="006B36E7">
              <w:rPr>
                <w:rFonts w:ascii="Times New Roman" w:eastAsia="Times New Roman" w:hAnsi="Times New Roman" w:cs="Times New Roman"/>
                <w:color w:val="2D2D2D"/>
                <w:lang w:eastAsia="ru-RU"/>
              </w:rPr>
              <w:br/>
            </w:r>
            <w:r w:rsidRPr="006B36E7">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435D2992" wp14:editId="6810A067">
                      <wp:simplePos x="0" y="0"/>
                      <wp:positionH relativeFrom="character">
                        <wp:posOffset>0</wp:posOffset>
                      </wp:positionH>
                      <wp:positionV relativeFrom="line">
                        <wp:posOffset>0</wp:posOffset>
                      </wp:positionV>
                      <wp:extent cx="104775" cy="219075"/>
                      <wp:effectExtent l="3175" t="0" r="0" b="3810"/>
                      <wp:wrapNone/>
                      <wp:docPr id="15" name="Прямоугольник 15" descr="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alt="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 style="position:absolute;margin-left:0;margin-top:0;width:8.25pt;height:17.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" filled="f" stroked="f">
                      <o:lock v:ext="edit" aspectratio="t"/>
                      <w10:wrap anchory="line"/>
                    </v:rect>
                  </w:pict>
                </mc:Fallback>
              </mc:AlternateContent>
            </w:r>
            <w:r w:rsidRPr="006B36E7">
              <w:rPr>
                <w:rFonts w:ascii="Times New Roman" w:eastAsia="Times New Roman" w:hAnsi="Times New Roman" w:cs="Times New Roman"/>
                <w:noProof/>
                <w:lang w:eastAsia="ru-RU"/>
              </w:rPr>
              <mc:AlternateContent>
                <mc:Choice Requires="wps">
                  <w:drawing>
                    <wp:inline distT="0" distB="0" distL="0" distR="0" wp14:anchorId="60E66B81" wp14:editId="02B716C6">
                      <wp:extent cx="103505" cy="2159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8.15pt;height: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" filled="f" stroked="f">
                      <o:lock v:ext="edit" aspectratio="t"/>
                      <w10:anchorlock/>
                    </v:rect>
                  </w:pict>
                </mc:Fallback>
              </mc:AlternateContent>
            </w:r>
            <w:r w:rsidRPr="006B36E7">
              <w:rPr>
                <w:rFonts w:ascii="Times New Roman" w:eastAsia="Times New Roman" w:hAnsi="Times New Roman" w:cs="Times New Roman"/>
                <w:color w:val="2D2D2D"/>
                <w:lang w:eastAsia="ru-RU"/>
              </w:rPr>
              <w:t xml:space="preserve"> Заполняется по итогам получения всех документов, являющихся результатом предоставления муниципальной услуги, заявителем (представителем заявителя) лично в администрации </w:t>
            </w:r>
            <w:r w:rsidRPr="006B36E7">
              <w:rPr>
                <w:rFonts w:ascii="Times New Roman" w:eastAsia="Times New Roman" w:hAnsi="Times New Roman" w:cs="Times New Roman"/>
                <w:i/>
                <w:color w:val="2D2D2D"/>
                <w:lang w:eastAsia="ru-RU"/>
              </w:rPr>
              <w:t>Наименование муниципального образования</w:t>
            </w:r>
            <w:r w:rsidRPr="006B36E7">
              <w:rPr>
                <w:rFonts w:ascii="Times New Roman" w:eastAsia="Times New Roman" w:hAnsi="Times New Roman" w:cs="Times New Roman"/>
                <w:color w:val="2D2D2D"/>
                <w:lang w:eastAsia="ru-RU"/>
              </w:rPr>
              <w:t>.</w:t>
            </w:r>
          </w:p>
        </w:tc>
      </w:tr>
      <w:tr w:rsidR="006B36E7" w:rsidRPr="006B36E7" w:rsidTr="00E822C5">
        <w:tc>
          <w:tcPr>
            <w:tcW w:w="11458" w:type="dxa"/>
            <w:gridSpan w:val="17"/>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11458" w:type="dxa"/>
            <w:gridSpan w:val="17"/>
            <w:tcBorders>
              <w:top w:val="single" w:sz="6" w:space="0" w:color="000000"/>
              <w:left w:val="nil"/>
              <w:bottom w:val="nil"/>
              <w:right w:val="nil"/>
            </w:tcBorders>
            <w:tcMar>
              <w:top w:w="0" w:type="dxa"/>
              <w:left w:w="149" w:type="dxa"/>
              <w:bottom w:w="0" w:type="dxa"/>
              <w:right w:w="149" w:type="dxa"/>
            </w:tcMar>
            <w:hideMark/>
          </w:tcPr>
          <w:p w:rsidR="006B36E7" w:rsidRPr="006B36E7" w:rsidRDefault="006B36E7" w:rsidP="006B36E7">
            <w:pPr>
              <w:autoSpaceDN w:val="0"/>
              <w:spacing w:after="0" w:line="315" w:lineRule="atLeast"/>
              <w:ind w:firstLine="720"/>
              <w:jc w:val="center"/>
              <w:textAlignment w:val="baseline"/>
              <w:rPr>
                <w:rFonts w:ascii="Times New Roman" w:eastAsia="Times New Roman" w:hAnsi="Times New Roman" w:cs="Times New Roman"/>
                <w:color w:val="2D2D2D"/>
                <w:lang w:eastAsia="ru-RU"/>
              </w:rPr>
            </w:pPr>
            <w:r w:rsidRPr="006B36E7">
              <w:rPr>
                <w:rFonts w:ascii="Times New Roman" w:eastAsia="Times New Roman" w:hAnsi="Times New Roman" w:cs="Times New Roman"/>
                <w:i/>
                <w:iCs/>
                <w:color w:val="2D2D2D"/>
                <w:lang w:eastAsia="ru-RU"/>
              </w:rPr>
              <w:t>(фамилия, имя, отчество (при наличии), подпись заявителя, дата получения результата выполнения комплексного запроса)</w:t>
            </w:r>
          </w:p>
        </w:tc>
      </w:tr>
    </w:tbl>
    <w:p w:rsidR="006B36E7" w:rsidRDefault="006B36E7" w:rsidP="006B36E7">
      <w:pPr>
        <w:spacing w:after="0" w:line="240" w:lineRule="auto"/>
        <w:ind w:firstLine="720"/>
        <w:jc w:val="right"/>
        <w:outlineLvl w:val="1"/>
        <w:rPr>
          <w:rFonts w:ascii="Times New Roman" w:eastAsia="Times New Roman" w:hAnsi="Times New Roman" w:cs="Times New Roman"/>
          <w:lang w:val="en-US" w:eastAsia="ru-RU"/>
        </w:rPr>
      </w:pPr>
    </w:p>
    <w:p w:rsidR="006434A6" w:rsidRDefault="006434A6" w:rsidP="006B36E7">
      <w:pPr>
        <w:spacing w:after="0" w:line="240" w:lineRule="auto"/>
        <w:ind w:firstLine="720"/>
        <w:jc w:val="right"/>
        <w:outlineLvl w:val="1"/>
        <w:rPr>
          <w:rFonts w:ascii="Times New Roman" w:eastAsia="Times New Roman" w:hAnsi="Times New Roman" w:cs="Times New Roman"/>
          <w:lang w:val="en-US" w:eastAsia="ru-RU"/>
        </w:rPr>
      </w:pPr>
    </w:p>
    <w:p w:rsidR="006434A6" w:rsidRDefault="006434A6" w:rsidP="006B36E7">
      <w:pPr>
        <w:spacing w:after="0" w:line="240" w:lineRule="auto"/>
        <w:ind w:firstLine="720"/>
        <w:jc w:val="right"/>
        <w:outlineLvl w:val="1"/>
        <w:rPr>
          <w:rFonts w:ascii="Times New Roman" w:eastAsia="Times New Roman" w:hAnsi="Times New Roman" w:cs="Times New Roman"/>
          <w:lang w:val="en-US" w:eastAsia="ru-RU"/>
        </w:rPr>
      </w:pPr>
    </w:p>
    <w:p w:rsidR="006434A6" w:rsidRDefault="006434A6" w:rsidP="006B36E7">
      <w:pPr>
        <w:spacing w:after="0" w:line="240" w:lineRule="auto"/>
        <w:ind w:firstLine="720"/>
        <w:jc w:val="right"/>
        <w:outlineLvl w:val="1"/>
        <w:rPr>
          <w:rFonts w:ascii="Times New Roman" w:eastAsia="Times New Roman" w:hAnsi="Times New Roman" w:cs="Times New Roman"/>
          <w:lang w:val="en-US" w:eastAsia="ru-RU"/>
        </w:rPr>
      </w:pPr>
    </w:p>
    <w:p w:rsidR="006434A6" w:rsidRPr="006434A6" w:rsidRDefault="006434A6" w:rsidP="006B36E7">
      <w:pPr>
        <w:spacing w:after="0" w:line="240" w:lineRule="auto"/>
        <w:ind w:firstLine="720"/>
        <w:jc w:val="right"/>
        <w:outlineLvl w:val="1"/>
        <w:rPr>
          <w:rFonts w:ascii="Times New Roman" w:eastAsia="Times New Roman" w:hAnsi="Times New Roman" w:cs="Times New Roman"/>
          <w:lang w:val="en-US"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Приложение № 2</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bookmarkStart w:id="0" w:name="_GoBack"/>
      <w:bookmarkEnd w:id="0"/>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Расписка</w:t>
      </w:r>
    </w:p>
    <w:p w:rsidR="006B36E7" w:rsidRPr="006B36E7" w:rsidRDefault="006B36E7" w:rsidP="006B36E7">
      <w:pPr>
        <w:spacing w:after="0" w:line="240" w:lineRule="auto"/>
        <w:ind w:firstLine="720"/>
        <w:jc w:val="center"/>
        <w:rPr>
          <w:rFonts w:ascii="Times New Roman" w:eastAsia="Times New Roman" w:hAnsi="Times New Roman" w:cs="Times New Roman"/>
          <w:b/>
          <w:bCs/>
          <w:lang w:eastAsia="ru-RU"/>
        </w:rPr>
      </w:pPr>
      <w:r w:rsidRPr="006B36E7">
        <w:rPr>
          <w:rFonts w:ascii="Times New Roman" w:eastAsia="Times New Roman" w:hAnsi="Times New Roman" w:cs="Times New Roman"/>
          <w:b/>
          <w:bCs/>
          <w:lang w:eastAsia="ru-RU"/>
        </w:rPr>
        <w:t>в получении документов</w:t>
      </w:r>
    </w:p>
    <w:p w:rsidR="006B36E7" w:rsidRPr="006B36E7" w:rsidRDefault="006B36E7" w:rsidP="006B36E7">
      <w:pPr>
        <w:spacing w:after="0" w:line="240" w:lineRule="auto"/>
        <w:ind w:firstLine="720"/>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Документы, представленные в Администрацию </w:t>
      </w:r>
      <w:r w:rsidRPr="006B36E7">
        <w:rPr>
          <w:rFonts w:ascii="Times New Roman" w:eastAsia="Times New Roman" w:hAnsi="Times New Roman" w:cs="Times New Roman"/>
          <w:i/>
          <w:lang w:eastAsia="ru-RU"/>
        </w:rPr>
        <w:t>наименование муниципального образования</w:t>
      </w:r>
      <w:r w:rsidRPr="006B36E7">
        <w:rPr>
          <w:rFonts w:ascii="Times New Roman" w:eastAsia="Times New Roman" w:hAnsi="Times New Roman" w:cs="Times New Roman"/>
          <w:lang w:eastAsia="ru-RU"/>
        </w:rPr>
        <w:t xml:space="preserve"> «____» _______________ 20___ года:</w:t>
      </w: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(дата)</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1. Заявление о переводе.</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2. Правоустанавливающие документы на переводимое помещение ____________________________________________________________________________________________________________________________________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(указываются вид и реквизиты документа с отметкой - подлинник или нотариально заверенная копия)</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 на 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3. План переводимого помещения с его техническим описанием (технический паспорт) (</w:t>
      </w:r>
      <w:proofErr w:type="gramStart"/>
      <w:r w:rsidRPr="006B36E7">
        <w:rPr>
          <w:rFonts w:ascii="Times New Roman" w:eastAsia="Times New Roman" w:hAnsi="Times New Roman" w:cs="Times New Roman"/>
          <w:lang w:eastAsia="ru-RU"/>
        </w:rPr>
        <w:t>ненужное</w:t>
      </w:r>
      <w:proofErr w:type="gramEnd"/>
      <w:r w:rsidRPr="006B36E7">
        <w:rPr>
          <w:rFonts w:ascii="Times New Roman" w:eastAsia="Times New Roman" w:hAnsi="Times New Roman" w:cs="Times New Roman"/>
          <w:lang w:eastAsia="ru-RU"/>
        </w:rPr>
        <w:t xml:space="preserve"> зачеркнуть)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4. Поэтажный план дома на 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5. Подготовленный и оформленный в установленном порядке проект</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переустройства и (или) перепланировки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6. Доверенность (в случае представительства) на __________ листах.</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7. Иные документы __________________________________________________________________</w:t>
      </w:r>
    </w:p>
    <w:p w:rsidR="006B36E7" w:rsidRPr="006B36E7" w:rsidRDefault="006B36E7" w:rsidP="006B36E7">
      <w:pPr>
        <w:spacing w:after="0" w:line="240" w:lineRule="auto"/>
        <w:ind w:firstLine="720"/>
        <w:jc w:val="center"/>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(перечень иных документов при их наличии)</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Входящий номер регистрации заявления 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"____" _____________ 20___ г. ______________________________________</w:t>
      </w:r>
    </w:p>
    <w:p w:rsidR="006B36E7" w:rsidRPr="006B36E7" w:rsidRDefault="006B36E7" w:rsidP="006B36E7">
      <w:pPr>
        <w:spacing w:after="0" w:line="240" w:lineRule="auto"/>
        <w:ind w:firstLine="720"/>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(дата)</w:t>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r>
      <w:r w:rsidRPr="006B36E7">
        <w:rPr>
          <w:rFonts w:ascii="Times New Roman" w:eastAsia="Times New Roman" w:hAnsi="Times New Roman" w:cs="Times New Roman"/>
          <w:lang w:eastAsia="ru-RU"/>
        </w:rPr>
        <w:tab/>
        <w:t xml:space="preserve"> (подпись)</w:t>
      </w:r>
      <w:r w:rsidRPr="006B36E7">
        <w:rPr>
          <w:rFonts w:ascii="Times New Roman" w:eastAsia="Times New Roman" w:hAnsi="Times New Roman" w:cs="Times New Roman"/>
          <w:lang w:eastAsia="ru-RU"/>
        </w:rPr>
        <w:tab/>
        <w:t xml:space="preserve">    (расшифровка подписи)</w:t>
      </w:r>
    </w:p>
    <w:p w:rsidR="006B36E7" w:rsidRPr="006B36E7" w:rsidRDefault="006B36E7" w:rsidP="006B36E7">
      <w:pPr>
        <w:spacing w:after="0" w:line="240" w:lineRule="auto"/>
        <w:ind w:firstLine="720"/>
        <w:rPr>
          <w:rFonts w:ascii="Times New Roman" w:eastAsia="Times New Roman" w:hAnsi="Times New Roman" w:cs="Times New Roman"/>
          <w:lang w:eastAsia="ru-RU"/>
        </w:rPr>
        <w:sectPr w:rsidR="006B36E7" w:rsidRPr="006B36E7" w:rsidSect="006B36E7">
          <w:pgSz w:w="11906" w:h="16840"/>
          <w:pgMar w:top="1134" w:right="851" w:bottom="568" w:left="1701" w:header="708" w:footer="708" w:gutter="0"/>
          <w:pgNumType w:start="1"/>
          <w:cols w:space="720"/>
        </w:sect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lastRenderedPageBreak/>
        <w:t>Приложение № 3</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r w:rsidR="000D4647">
        <w:rPr>
          <w:rFonts w:ascii="Times New Roman" w:eastAsia="Times New Roman" w:hAnsi="Times New Roman" w:cs="Times New Roman"/>
          <w:spacing w:val="2"/>
          <w:lang w:eastAsia="ru-RU"/>
        </w:rPr>
        <w:t>Майского</w:t>
      </w:r>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widowControl w:val="0"/>
        <w:shd w:val="clear" w:color="auto" w:fill="FFFFFF"/>
        <w:spacing w:after="0" w:line="315" w:lineRule="atLeast"/>
        <w:ind w:firstLine="720"/>
        <w:jc w:val="right"/>
        <w:textAlignment w:val="baseline"/>
        <w:rPr>
          <w:rFonts w:ascii="Times New Roman" w:eastAsia="Times New Roman" w:hAnsi="Times New Roman" w:cs="Times New Roman"/>
          <w:spacing w:val="2"/>
          <w:lang w:eastAsia="ru-RU"/>
        </w:rPr>
      </w:pP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ЗАЯВЛЕНИЕ</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r w:rsidRPr="006B36E7">
        <w:rPr>
          <w:rFonts w:ascii="Times New Roman" w:eastAsia="Calibri" w:hAnsi="Times New Roman" w:cs="Times New Roman"/>
          <w:b/>
          <w:bCs/>
          <w:lang w:eastAsia="ru-RU"/>
        </w:rPr>
        <w:t xml:space="preserve">об исправлении опечаток и (или) ошибок в документе, являющегося результатом предоставления муниципальной услуги </w:t>
      </w:r>
    </w:p>
    <w:p w:rsidR="006B36E7" w:rsidRPr="006B36E7" w:rsidRDefault="006B36E7" w:rsidP="006B36E7">
      <w:pPr>
        <w:widowControl w:val="0"/>
        <w:spacing w:after="0" w:line="240" w:lineRule="auto"/>
        <w:ind w:firstLine="720"/>
        <w:jc w:val="center"/>
        <w:rPr>
          <w:rFonts w:ascii="Times New Roman" w:eastAsia="Calibri" w:hAnsi="Times New Roman" w:cs="Times New Roman"/>
          <w:b/>
          <w:bCs/>
          <w:lang w:eastAsia="ru-RU"/>
        </w:rPr>
      </w:pP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В тексте 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(наименование, реквизиты документа)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r w:rsidRPr="006B36E7">
        <w:rPr>
          <w:rFonts w:ascii="Times New Roman" w:eastAsia="Calibri" w:hAnsi="Times New Roman" w:cs="Times New Roman"/>
          <w:lang w:eastAsia="ru-RU"/>
        </w:rPr>
        <w:t xml:space="preserve">являющегося    результатом    предоставления    муниципальной    услуги, по заявлению </w:t>
      </w:r>
      <w:proofErr w:type="gramStart"/>
      <w:r w:rsidRPr="006B36E7">
        <w:rPr>
          <w:rFonts w:ascii="Times New Roman" w:eastAsia="Calibri" w:hAnsi="Times New Roman" w:cs="Times New Roman"/>
          <w:lang w:eastAsia="ru-RU"/>
        </w:rPr>
        <w:t>от</w:t>
      </w:r>
      <w:proofErr w:type="gramEnd"/>
      <w:r w:rsidRPr="006B36E7">
        <w:rPr>
          <w:rFonts w:ascii="Times New Roman" w:eastAsia="Calibri" w:hAnsi="Times New Roman" w:cs="Times New Roman"/>
          <w:lang w:eastAsia="ru-RU"/>
        </w:rPr>
        <w:t>__№__, допущена опечатка и (или) ошибка, а именно:</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где и какая ошибка (опечатка) допущена)</w:t>
      </w:r>
    </w:p>
    <w:p w:rsidR="006B36E7" w:rsidRPr="006B36E7" w:rsidRDefault="006B36E7" w:rsidP="006B36E7">
      <w:pPr>
        <w:widowControl w:val="0"/>
        <w:spacing w:after="0" w:line="240" w:lineRule="auto"/>
        <w:ind w:firstLine="720"/>
        <w:jc w:val="both"/>
        <w:rPr>
          <w:rFonts w:ascii="Times New Roman" w:eastAsia="Calibri" w:hAnsi="Times New Roman" w:cs="Times New Roman"/>
          <w:lang w:eastAsia="ru-RU"/>
        </w:rPr>
      </w:pPr>
      <w:proofErr w:type="gramStart"/>
      <w:r w:rsidRPr="006B36E7">
        <w:rPr>
          <w:rFonts w:ascii="Times New Roman" w:eastAsia="Calibri" w:hAnsi="Times New Roman" w:cs="Times New Roman"/>
          <w:lang w:eastAsia="ru-RU"/>
        </w:rPr>
        <w:t>В   соответствии с имеющимися   в учетном деле по заявлению о предоставлении</w:t>
      </w:r>
      <w:proofErr w:type="gramEnd"/>
      <w:r w:rsidRPr="006B36E7">
        <w:rPr>
          <w:rFonts w:ascii="Times New Roman" w:eastAsia="Calibri" w:hAnsi="Times New Roman" w:cs="Times New Roman"/>
          <w:lang w:eastAsia="ru-RU"/>
        </w:rPr>
        <w:t xml:space="preserve"> муниципальной услуги документами (сведениями), прошу исправить допущенную опечатку и (или) ошибку без изменения содержания документа, указав следующее:</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_______________________________________________________________________.</w:t>
      </w:r>
    </w:p>
    <w:p w:rsidR="006B36E7" w:rsidRPr="006B36E7" w:rsidRDefault="006B36E7" w:rsidP="006B36E7">
      <w:pPr>
        <w:widowControl w:val="0"/>
        <w:spacing w:after="0" w:line="240" w:lineRule="auto"/>
        <w:ind w:firstLine="720"/>
        <w:jc w:val="center"/>
        <w:rPr>
          <w:rFonts w:ascii="Times New Roman" w:eastAsia="Calibri" w:hAnsi="Times New Roman" w:cs="Times New Roman"/>
          <w:lang w:eastAsia="ru-RU"/>
        </w:rPr>
      </w:pPr>
      <w:r w:rsidRPr="006B36E7">
        <w:rPr>
          <w:rFonts w:ascii="Times New Roman" w:eastAsia="Calibri" w:hAnsi="Times New Roman" w:cs="Times New Roman"/>
          <w:lang w:eastAsia="ru-RU"/>
        </w:rPr>
        <w:t>(указать правильный вариант)</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Приложение:</w:t>
      </w:r>
    </w:p>
    <w:tbl>
      <w:tblPr>
        <w:tblW w:w="9781" w:type="dxa"/>
        <w:tblCellMar>
          <w:left w:w="0" w:type="dxa"/>
          <w:right w:w="0" w:type="dxa"/>
        </w:tblCellMar>
        <w:tblLook w:val="04A0" w:firstRow="1" w:lastRow="0" w:firstColumn="1" w:lastColumn="0" w:noHBand="0" w:noVBand="1"/>
      </w:tblPr>
      <w:tblGrid>
        <w:gridCol w:w="1635"/>
        <w:gridCol w:w="8146"/>
      </w:tblGrid>
      <w:tr w:rsidR="006B36E7" w:rsidRPr="006B36E7" w:rsidTr="00E822C5">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E822C5">
        <w:tc>
          <w:tcPr>
            <w:tcW w:w="1635" w:type="dxa"/>
            <w:tcBorders>
              <w:top w:val="nil"/>
              <w:left w:val="nil"/>
              <w:bottom w:val="single" w:sz="6" w:space="0" w:color="000000"/>
              <w:right w:val="nil"/>
            </w:tcBorders>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c>
          <w:tcPr>
            <w:tcW w:w="8146" w:type="dxa"/>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r w:rsidR="006B36E7" w:rsidRPr="006B36E7" w:rsidTr="00E822C5">
        <w:tc>
          <w:tcPr>
            <w:tcW w:w="9781" w:type="dxa"/>
            <w:gridSpan w:val="2"/>
            <w:tcBorders>
              <w:top w:val="nil"/>
              <w:left w:val="nil"/>
              <w:bottom w:val="single" w:sz="6" w:space="0" w:color="000000"/>
              <w:right w:val="nil"/>
            </w:tcBorders>
            <w:tcMar>
              <w:top w:w="0" w:type="dxa"/>
              <w:left w:w="149" w:type="dxa"/>
              <w:bottom w:w="0" w:type="dxa"/>
              <w:right w:w="149" w:type="dxa"/>
            </w:tcMar>
            <w:hideMark/>
          </w:tcPr>
          <w:p w:rsidR="006B36E7" w:rsidRPr="006B36E7" w:rsidRDefault="006B36E7" w:rsidP="006B36E7">
            <w:pPr>
              <w:spacing w:after="0" w:line="240" w:lineRule="auto"/>
              <w:ind w:firstLine="720"/>
              <w:rPr>
                <w:rFonts w:ascii="Times New Roman" w:eastAsia="Times New Roman" w:hAnsi="Times New Roman" w:cs="Times New Roman"/>
                <w:lang w:eastAsia="ru-RU"/>
              </w:rPr>
            </w:pPr>
          </w:p>
        </w:tc>
      </w:tr>
      <w:tr w:rsidR="006B36E7" w:rsidRPr="006B36E7" w:rsidTr="00E822C5">
        <w:tc>
          <w:tcPr>
            <w:tcW w:w="9781" w:type="dxa"/>
            <w:gridSpan w:val="2"/>
            <w:tcBorders>
              <w:top w:val="nil"/>
              <w:left w:val="nil"/>
              <w:bottom w:val="single" w:sz="6" w:space="0" w:color="000000"/>
              <w:right w:val="nil"/>
            </w:tcBorders>
            <w:tcMar>
              <w:top w:w="0" w:type="dxa"/>
              <w:left w:w="149" w:type="dxa"/>
              <w:bottom w:w="0" w:type="dxa"/>
              <w:right w:w="149" w:type="dxa"/>
            </w:tcMar>
          </w:tcPr>
          <w:p w:rsidR="006B36E7" w:rsidRPr="006B36E7" w:rsidRDefault="006B36E7" w:rsidP="006B36E7">
            <w:pPr>
              <w:widowControl w:val="0"/>
              <w:autoSpaceDN w:val="0"/>
              <w:spacing w:after="160" w:line="256" w:lineRule="auto"/>
              <w:ind w:firstLine="720"/>
              <w:rPr>
                <w:rFonts w:ascii="Times New Roman" w:eastAsia="Calibri" w:hAnsi="Times New Roman" w:cs="Times New Roman"/>
              </w:rPr>
            </w:pPr>
          </w:p>
        </w:tc>
      </w:tr>
    </w:tbl>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both"/>
        <w:rPr>
          <w:rFonts w:ascii="Times New Roman" w:eastAsia="Times New Roman" w:hAnsi="Times New Roman" w:cs="Times New Roman"/>
          <w:lang w:eastAsia="ru-RU"/>
        </w:rPr>
      </w:pPr>
    </w:p>
    <w:p w:rsidR="006B36E7" w:rsidRPr="006B36E7" w:rsidRDefault="006B36E7" w:rsidP="006B36E7">
      <w:pPr>
        <w:spacing w:after="0" w:line="240" w:lineRule="auto"/>
        <w:ind w:firstLine="720"/>
        <w:jc w:val="right"/>
        <w:outlineLvl w:val="1"/>
        <w:rPr>
          <w:rFonts w:ascii="Times New Roman" w:eastAsia="Times New Roman" w:hAnsi="Times New Roman" w:cs="Times New Roman"/>
          <w:lang w:eastAsia="ru-RU"/>
        </w:rPr>
      </w:pPr>
      <w:r w:rsidRPr="006B36E7">
        <w:rPr>
          <w:rFonts w:ascii="Times New Roman" w:eastAsia="Times New Roman" w:hAnsi="Times New Roman" w:cs="Times New Roman"/>
          <w:lang w:eastAsia="ru-RU"/>
        </w:rPr>
        <w:br w:type="page"/>
      </w:r>
      <w:r w:rsidRPr="006B36E7">
        <w:rPr>
          <w:rFonts w:ascii="Times New Roman" w:eastAsia="Times New Roman" w:hAnsi="Times New Roman" w:cs="Times New Roman"/>
          <w:lang w:eastAsia="ru-RU"/>
        </w:rPr>
        <w:lastRenderedPageBreak/>
        <w:t xml:space="preserve">             Приложение № 4</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к Административному регламенту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 предоставлению муниципальной услуги</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 «Принятие документов, а также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выдача решений о переводе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или об отказе в переводе жилого помещения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 xml:space="preserve">в нежилое или нежилого </w:t>
      </w:r>
    </w:p>
    <w:p w:rsidR="006B36E7" w:rsidRPr="006B36E7" w:rsidRDefault="006B36E7" w:rsidP="006B36E7">
      <w:pPr>
        <w:spacing w:after="0" w:line="240" w:lineRule="auto"/>
        <w:ind w:firstLine="720"/>
        <w:jc w:val="right"/>
        <w:rPr>
          <w:rFonts w:ascii="Times New Roman" w:eastAsia="Times New Roman" w:hAnsi="Times New Roman" w:cs="Times New Roman"/>
          <w:lang w:eastAsia="ru-RU"/>
        </w:rPr>
      </w:pPr>
      <w:r w:rsidRPr="006B36E7">
        <w:rPr>
          <w:rFonts w:ascii="Times New Roman" w:eastAsia="Times New Roman" w:hAnsi="Times New Roman" w:cs="Times New Roman"/>
          <w:lang w:eastAsia="ru-RU"/>
        </w:rPr>
        <w:t>помещения в жилое помещение»</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В администрацию </w:t>
      </w:r>
      <w:r w:rsidR="000D4647">
        <w:rPr>
          <w:rFonts w:ascii="Times New Roman" w:eastAsia="Times New Roman" w:hAnsi="Times New Roman" w:cs="Times New Roman"/>
          <w:spacing w:val="2"/>
          <w:lang w:eastAsia="ru-RU"/>
        </w:rPr>
        <w:t>Майского</w:t>
      </w:r>
      <w:r w:rsidRPr="006B36E7">
        <w:rPr>
          <w:rFonts w:ascii="Times New Roman" w:eastAsia="Times New Roman" w:hAnsi="Times New Roman" w:cs="Times New Roman"/>
          <w:spacing w:val="2"/>
          <w:lang w:eastAsia="ru-RU"/>
        </w:rPr>
        <w:t xml:space="preserve"> сельсовета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br/>
        <w:t>от кого: 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 xml:space="preserve"> </w:t>
      </w:r>
      <w:proofErr w:type="gramStart"/>
      <w:r w:rsidRPr="006B36E7">
        <w:rPr>
          <w:rFonts w:ascii="Times New Roman" w:eastAsia="Times New Roman" w:hAnsi="Times New Roman" w:cs="Times New Roman"/>
          <w:spacing w:val="2"/>
          <w:lang w:eastAsia="ru-RU"/>
        </w:rPr>
        <w:t>(для юридического лица - наименование</w:t>
      </w:r>
      <w:proofErr w:type="gramEnd"/>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юридического лица,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ИНН, ОГРН, дата и № регистрации;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юридический и почтовый адреса;</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ФИО руководителя, контактные телефоны</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для физического лица - Ф.И.О., год рождения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паспортные данные: серия, номер, дата выдачи,</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кем выдан, гражданство, адрес проживания,</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____________________________________________</w:t>
      </w:r>
    </w:p>
    <w:p w:rsidR="006B36E7" w:rsidRPr="006B36E7" w:rsidRDefault="006B36E7" w:rsidP="006B36E7">
      <w:pPr>
        <w:widowControl w:val="0"/>
        <w:shd w:val="clear" w:color="auto" w:fill="FFFFFF"/>
        <w:spacing w:after="0" w:line="315" w:lineRule="atLeast"/>
        <w:ind w:firstLine="720"/>
        <w:textAlignment w:val="baseline"/>
        <w:rPr>
          <w:rFonts w:ascii="Times New Roman" w:eastAsia="Times New Roman" w:hAnsi="Times New Roman" w:cs="Times New Roman"/>
          <w:spacing w:val="2"/>
          <w:lang w:eastAsia="ru-RU"/>
        </w:rPr>
      </w:pPr>
      <w:r w:rsidRPr="006B36E7">
        <w:rPr>
          <w:rFonts w:ascii="Times New Roman" w:eastAsia="Times New Roman" w:hAnsi="Times New Roman" w:cs="Times New Roman"/>
          <w:spacing w:val="2"/>
          <w:lang w:eastAsia="ru-RU"/>
        </w:rPr>
        <w:t>контактный телефон и (или) иные контакты)</w:t>
      </w:r>
    </w:p>
    <w:p w:rsidR="006B36E7" w:rsidRPr="006B36E7" w:rsidRDefault="006B36E7" w:rsidP="006B36E7">
      <w:pPr>
        <w:spacing w:after="0" w:line="240" w:lineRule="auto"/>
        <w:ind w:firstLine="720"/>
        <w:jc w:val="right"/>
        <w:rPr>
          <w:rFonts w:ascii="Times New Roman" w:eastAsia="Calibri" w:hAnsi="Times New Roman" w:cs="Times New Roman"/>
        </w:rPr>
      </w:pP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ЗАЯВЛЕНИЕ</w:t>
      </w:r>
    </w:p>
    <w:p w:rsidR="006B36E7" w:rsidRPr="006B36E7" w:rsidRDefault="006B36E7" w:rsidP="006B36E7">
      <w:pPr>
        <w:spacing w:after="0" w:line="240" w:lineRule="auto"/>
        <w:ind w:firstLine="720"/>
        <w:jc w:val="center"/>
        <w:rPr>
          <w:rFonts w:ascii="Times New Roman" w:eastAsia="Calibri" w:hAnsi="Times New Roman" w:cs="Times New Roman"/>
          <w:b/>
        </w:rPr>
      </w:pPr>
      <w:r w:rsidRPr="006B36E7">
        <w:rPr>
          <w:rFonts w:ascii="Times New Roman" w:eastAsia="Calibri" w:hAnsi="Times New Roman" w:cs="Times New Roman"/>
          <w:b/>
        </w:rPr>
        <w:t>о выдаче дубликата документа, выданного по результатам предоставления муниципальной услуги</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ab/>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В связи с утратой документов по причине _________________________________________</w:t>
      </w:r>
    </w:p>
    <w:p w:rsidR="006B36E7" w:rsidRPr="006B36E7" w:rsidRDefault="006B36E7" w:rsidP="006B36E7">
      <w:pPr>
        <w:spacing w:after="0" w:line="240" w:lineRule="auto"/>
        <w:jc w:val="both"/>
        <w:rPr>
          <w:rFonts w:ascii="Times New Roman" w:eastAsia="Calibri" w:hAnsi="Times New Roman" w:cs="Times New Roman"/>
        </w:rPr>
      </w:pPr>
      <w:r w:rsidRPr="006B36E7">
        <w:rPr>
          <w:rFonts w:ascii="Times New Roman" w:eastAsia="Calibri" w:hAnsi="Times New Roman" w:cs="Times New Roman"/>
        </w:rPr>
        <w:t xml:space="preserve">_____________________________________________________________, </w:t>
      </w:r>
    </w:p>
    <w:p w:rsidR="006B36E7" w:rsidRPr="006B36E7" w:rsidRDefault="006B36E7" w:rsidP="006B36E7">
      <w:pPr>
        <w:spacing w:after="0" w:line="240" w:lineRule="auto"/>
        <w:ind w:firstLine="720"/>
        <w:jc w:val="both"/>
        <w:rPr>
          <w:rFonts w:ascii="Times New Roman" w:eastAsia="Calibri" w:hAnsi="Times New Roman" w:cs="Times New Roman"/>
          <w:vertAlign w:val="superscript"/>
        </w:rPr>
      </w:pPr>
      <w:r w:rsidRPr="006B36E7">
        <w:rPr>
          <w:rFonts w:ascii="Times New Roman" w:eastAsia="Calibri" w:hAnsi="Times New Roman" w:cs="Times New Roman"/>
        </w:rPr>
        <w:t xml:space="preserve">                                                                        </w:t>
      </w:r>
      <w:r w:rsidRPr="006B36E7">
        <w:rPr>
          <w:rFonts w:ascii="Times New Roman" w:eastAsia="Calibri" w:hAnsi="Times New Roman" w:cs="Times New Roman"/>
          <w:vertAlign w:val="superscript"/>
        </w:rPr>
        <w:t>(указать причину)</w:t>
      </w: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прошу выдать дубликаты следующих документов:</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3"/>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ind w:firstLine="720"/>
        <w:contextualSpacing/>
        <w:jc w:val="both"/>
        <w:rPr>
          <w:rFonts w:ascii="Times New Roman" w:eastAsia="Calibri" w:hAnsi="Times New Roman" w:cs="Times New Roman"/>
        </w:rPr>
      </w:pPr>
    </w:p>
    <w:p w:rsidR="006B36E7" w:rsidRPr="006B36E7" w:rsidRDefault="006B36E7" w:rsidP="006B36E7">
      <w:pPr>
        <w:spacing w:after="0" w:line="240" w:lineRule="auto"/>
        <w:ind w:firstLine="720"/>
        <w:jc w:val="both"/>
        <w:rPr>
          <w:rFonts w:ascii="Times New Roman" w:eastAsia="Calibri" w:hAnsi="Times New Roman" w:cs="Times New Roman"/>
        </w:rPr>
      </w:pPr>
      <w:r w:rsidRPr="006B36E7">
        <w:rPr>
          <w:rFonts w:ascii="Times New Roman" w:eastAsia="Calibri" w:hAnsi="Times New Roman" w:cs="Times New Roman"/>
        </w:rPr>
        <w:t>Приложение:</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w:t>
      </w:r>
    </w:p>
    <w:p w:rsidR="006B36E7" w:rsidRPr="006B36E7" w:rsidRDefault="006B36E7" w:rsidP="006B36E7">
      <w:pPr>
        <w:numPr>
          <w:ilvl w:val="0"/>
          <w:numId w:val="6"/>
        </w:numPr>
        <w:autoSpaceDN w:val="0"/>
        <w:spacing w:after="0" w:line="240" w:lineRule="auto"/>
        <w:ind w:firstLine="720"/>
        <w:contextualSpacing/>
        <w:jc w:val="both"/>
        <w:rPr>
          <w:rFonts w:ascii="Times New Roman" w:eastAsia="Calibri" w:hAnsi="Times New Roman" w:cs="Times New Roman"/>
        </w:rPr>
      </w:pPr>
      <w:r w:rsidRPr="006B36E7">
        <w:rPr>
          <w:rFonts w:ascii="Times New Roman" w:eastAsia="Calibri" w:hAnsi="Times New Roman" w:cs="Times New Roman"/>
        </w:rPr>
        <w:t>_____________________________________________________________</w:t>
      </w:r>
    </w:p>
    <w:p w:rsidR="006B36E7" w:rsidRPr="006B36E7" w:rsidRDefault="006B36E7" w:rsidP="006B36E7">
      <w:pPr>
        <w:spacing w:after="0" w:line="240" w:lineRule="auto"/>
        <w:jc w:val="both"/>
        <w:outlineLvl w:val="1"/>
        <w:rPr>
          <w:rFonts w:ascii="Times New Roman" w:eastAsia="Times New Roman" w:hAnsi="Times New Roman" w:cs="Times New Roman"/>
          <w:lang w:eastAsia="ru-RU"/>
        </w:rPr>
      </w:pPr>
    </w:p>
    <w:p w:rsidR="006B36E7" w:rsidRPr="006B36E7" w:rsidRDefault="006B36E7" w:rsidP="006B36E7">
      <w:pPr>
        <w:widowControl w:val="0"/>
        <w:tabs>
          <w:tab w:val="left" w:pos="2610"/>
        </w:tabs>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lang w:eastAsia="ru-RU"/>
        </w:rPr>
        <w:t>________________</w:t>
      </w:r>
      <w:r w:rsidRPr="006B36E7">
        <w:rPr>
          <w:rFonts w:ascii="Times New Roman" w:eastAsia="Calibri" w:hAnsi="Times New Roman" w:cs="Times New Roman"/>
          <w:lang w:eastAsia="ru-RU"/>
        </w:rPr>
        <w:tab/>
        <w:t>________________________</w:t>
      </w:r>
    </w:p>
    <w:p w:rsidR="006B36E7" w:rsidRPr="006B36E7" w:rsidRDefault="006B36E7" w:rsidP="006B36E7">
      <w:pPr>
        <w:widowControl w:val="0"/>
        <w:spacing w:after="0" w:line="240" w:lineRule="auto"/>
        <w:ind w:firstLine="720"/>
        <w:rPr>
          <w:rFonts w:ascii="Times New Roman" w:eastAsia="Calibri" w:hAnsi="Times New Roman" w:cs="Times New Roman"/>
          <w:lang w:eastAsia="ru-RU"/>
        </w:rPr>
      </w:pPr>
      <w:r w:rsidRPr="006B36E7">
        <w:rPr>
          <w:rFonts w:ascii="Times New Roman" w:eastAsia="Calibri" w:hAnsi="Times New Roman" w:cs="Times New Roman"/>
        </w:rPr>
        <w:t xml:space="preserve">            (подпись)                                           (ФИО)</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«_____» ________________20___г.</w:t>
      </w:r>
    </w:p>
    <w:p w:rsidR="006B36E7" w:rsidRPr="006B36E7" w:rsidRDefault="006B36E7" w:rsidP="006B36E7">
      <w:pPr>
        <w:widowControl w:val="0"/>
        <w:tabs>
          <w:tab w:val="left" w:pos="9356"/>
        </w:tabs>
        <w:spacing w:after="0" w:line="240" w:lineRule="auto"/>
        <w:ind w:firstLine="720"/>
        <w:rPr>
          <w:rFonts w:ascii="Times New Roman" w:eastAsia="Calibri" w:hAnsi="Times New Roman" w:cs="Times New Roman"/>
        </w:rPr>
      </w:pPr>
      <w:r w:rsidRPr="006B36E7">
        <w:rPr>
          <w:rFonts w:ascii="Times New Roman" w:eastAsia="Calibri" w:hAnsi="Times New Roman" w:cs="Times New Roman"/>
        </w:rPr>
        <w:t xml:space="preserve">                          </w:t>
      </w:r>
      <w:r w:rsidRPr="006B36E7">
        <w:rPr>
          <w:rFonts w:ascii="Times New Roman" w:eastAsia="Times New Roman" w:hAnsi="Times New Roman" w:cs="Times New Roman"/>
          <w:spacing w:val="2"/>
          <w:lang w:eastAsia="ru-RU"/>
        </w:rPr>
        <w:t>(дата)</w:t>
      </w: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p w:rsidR="006B36E7" w:rsidRPr="006B36E7" w:rsidRDefault="006B36E7" w:rsidP="006B36E7">
      <w:pPr>
        <w:spacing w:after="0" w:line="240" w:lineRule="auto"/>
        <w:ind w:firstLine="720"/>
        <w:jc w:val="both"/>
        <w:outlineLvl w:val="1"/>
        <w:rPr>
          <w:rFonts w:ascii="Times New Roman" w:eastAsia="Times New Roman" w:hAnsi="Times New Roman" w:cs="Times New Roman"/>
          <w:lang w:eastAsia="ru-RU"/>
        </w:rPr>
      </w:pPr>
    </w:p>
    <w:sectPr w:rsidR="006B36E7" w:rsidRPr="006B36E7" w:rsidSect="006B36E7">
      <w:headerReference w:type="even" r:id="rId9"/>
      <w:headerReference w:type="default" r:id="rId10"/>
      <w:footerReference w:type="default" r:id="rId11"/>
      <w:footerReference w:type="first" r:id="rId12"/>
      <w:pgSz w:w="11906" w:h="16838" w:code="9"/>
      <w:pgMar w:top="284" w:right="707" w:bottom="56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AB" w:rsidRDefault="000521AB" w:rsidP="006B36E7">
      <w:pPr>
        <w:spacing w:after="0" w:line="240" w:lineRule="auto"/>
      </w:pPr>
      <w:r>
        <w:separator/>
      </w:r>
    </w:p>
  </w:endnote>
  <w:endnote w:type="continuationSeparator" w:id="0">
    <w:p w:rsidR="000521AB" w:rsidRDefault="000521AB" w:rsidP="006B3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C5" w:rsidRPr="005319B6" w:rsidRDefault="00E822C5" w:rsidP="00E822C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C5" w:rsidRPr="005319B6" w:rsidRDefault="00E822C5" w:rsidP="00E822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AB" w:rsidRDefault="000521AB" w:rsidP="006B36E7">
      <w:pPr>
        <w:spacing w:after="0" w:line="240" w:lineRule="auto"/>
      </w:pPr>
      <w:r>
        <w:separator/>
      </w:r>
    </w:p>
  </w:footnote>
  <w:footnote w:type="continuationSeparator" w:id="0">
    <w:p w:rsidR="000521AB" w:rsidRDefault="000521AB" w:rsidP="006B3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C5" w:rsidRDefault="00E822C5" w:rsidP="00E822C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822C5" w:rsidRDefault="00E822C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2C5" w:rsidRDefault="00E822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682"/>
    <w:multiLevelType w:val="multilevel"/>
    <w:tmpl w:val="E73EC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3E5E37"/>
    <w:multiLevelType w:val="multilevel"/>
    <w:tmpl w:val="6C5C8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82622E"/>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E3C4252"/>
    <w:multiLevelType w:val="hybridMultilevel"/>
    <w:tmpl w:val="D4207D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EF"/>
    <w:rsid w:val="00003BBF"/>
    <w:rsid w:val="000521AB"/>
    <w:rsid w:val="00097672"/>
    <w:rsid w:val="000D391A"/>
    <w:rsid w:val="000D4647"/>
    <w:rsid w:val="001C2780"/>
    <w:rsid w:val="00255FEF"/>
    <w:rsid w:val="00480B83"/>
    <w:rsid w:val="005D355D"/>
    <w:rsid w:val="006434A6"/>
    <w:rsid w:val="006B36E7"/>
    <w:rsid w:val="006C2476"/>
    <w:rsid w:val="006E57D9"/>
    <w:rsid w:val="00713D9B"/>
    <w:rsid w:val="008D430A"/>
    <w:rsid w:val="0094636B"/>
    <w:rsid w:val="009767C9"/>
    <w:rsid w:val="00AD20EA"/>
    <w:rsid w:val="00C45226"/>
    <w:rsid w:val="00DA0052"/>
    <w:rsid w:val="00E54167"/>
    <w:rsid w:val="00E822C5"/>
    <w:rsid w:val="00F36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B36E7"/>
  </w:style>
  <w:style w:type="paragraph" w:customStyle="1" w:styleId="ConsPlusNormal">
    <w:name w:val="ConsPlusNormal"/>
    <w:rsid w:val="006B36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B36E7"/>
    <w:pPr>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6B36E7"/>
    <w:rPr>
      <w:rFonts w:ascii="Times New Roman" w:eastAsia="Times New Roman" w:hAnsi="Times New Roman" w:cs="Times New Roman"/>
      <w:sz w:val="24"/>
      <w:szCs w:val="24"/>
      <w:lang w:val="x-none" w:eastAsia="x-none"/>
    </w:rPr>
  </w:style>
  <w:style w:type="character" w:styleId="a5">
    <w:name w:val="page number"/>
    <w:basedOn w:val="a0"/>
    <w:rsid w:val="006B36E7"/>
  </w:style>
  <w:style w:type="paragraph" w:styleId="a6">
    <w:name w:val="Title"/>
    <w:basedOn w:val="a"/>
    <w:link w:val="a7"/>
    <w:qFormat/>
    <w:rsid w:val="006B36E7"/>
    <w:pPr>
      <w:spacing w:after="0" w:line="240" w:lineRule="auto"/>
      <w:jc w:val="center"/>
    </w:pPr>
    <w:rPr>
      <w:rFonts w:ascii="Times New Roman" w:eastAsia="Times New Roman" w:hAnsi="Times New Roman" w:cs="Times New Roman"/>
      <w:sz w:val="28"/>
      <w:szCs w:val="20"/>
      <w:lang w:eastAsia="ru-RU"/>
    </w:rPr>
  </w:style>
  <w:style w:type="character" w:customStyle="1" w:styleId="a7">
    <w:name w:val="Название Знак"/>
    <w:basedOn w:val="a0"/>
    <w:link w:val="a6"/>
    <w:rsid w:val="006B36E7"/>
    <w:rPr>
      <w:rFonts w:ascii="Times New Roman" w:eastAsia="Times New Roman" w:hAnsi="Times New Roman" w:cs="Times New Roman"/>
      <w:sz w:val="28"/>
      <w:szCs w:val="20"/>
      <w:lang w:eastAsia="ru-RU"/>
    </w:rPr>
  </w:style>
  <w:style w:type="paragraph" w:styleId="a8">
    <w:name w:val="footer"/>
    <w:basedOn w:val="a"/>
    <w:link w:val="a9"/>
    <w:uiPriority w:val="99"/>
    <w:rsid w:val="006B36E7"/>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9">
    <w:name w:val="Нижний колонтитул Знак"/>
    <w:basedOn w:val="a0"/>
    <w:link w:val="a8"/>
    <w:uiPriority w:val="99"/>
    <w:rsid w:val="006B36E7"/>
    <w:rPr>
      <w:rFonts w:ascii="Times New Roman" w:eastAsia="Times New Roman" w:hAnsi="Times New Roman" w:cs="Times New Roman"/>
      <w:sz w:val="24"/>
      <w:szCs w:val="24"/>
      <w:lang w:val="x-none" w:eastAsia="x-none"/>
    </w:rPr>
  </w:style>
  <w:style w:type="paragraph" w:customStyle="1" w:styleId="ConsPlusCell">
    <w:name w:val="ConsPlusCell"/>
    <w:rsid w:val="006B36E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a">
    <w:name w:val="Hyperlink"/>
    <w:rsid w:val="006B36E7"/>
    <w:rPr>
      <w:color w:val="0000FF"/>
      <w:u w:val="single"/>
    </w:rPr>
  </w:style>
  <w:style w:type="paragraph" w:customStyle="1" w:styleId="ConsPlusNonformat">
    <w:name w:val="ConsPlusNonformat"/>
    <w:uiPriority w:val="99"/>
    <w:rsid w:val="006B3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footnote text"/>
    <w:basedOn w:val="a"/>
    <w:link w:val="ac"/>
    <w:rsid w:val="006B36E7"/>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link w:val="ab"/>
    <w:rsid w:val="006B36E7"/>
    <w:rPr>
      <w:rFonts w:ascii="Times New Roman" w:eastAsia="Times New Roman" w:hAnsi="Times New Roman" w:cs="Times New Roman"/>
      <w:sz w:val="20"/>
      <w:szCs w:val="20"/>
      <w:lang w:eastAsia="ru-RU"/>
    </w:rPr>
  </w:style>
  <w:style w:type="character" w:styleId="ad">
    <w:name w:val="footnote reference"/>
    <w:rsid w:val="006B36E7"/>
    <w:rPr>
      <w:vertAlign w:val="superscript"/>
    </w:rPr>
  </w:style>
  <w:style w:type="paragraph" w:styleId="ae">
    <w:name w:val="Balloon Text"/>
    <w:basedOn w:val="a"/>
    <w:link w:val="af"/>
    <w:uiPriority w:val="99"/>
    <w:rsid w:val="006B36E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rsid w:val="006B36E7"/>
    <w:rPr>
      <w:rFonts w:ascii="Tahoma" w:eastAsia="Times New Roman" w:hAnsi="Tahoma" w:cs="Times New Roman"/>
      <w:sz w:val="16"/>
      <w:szCs w:val="16"/>
      <w:lang w:val="x-none" w:eastAsia="x-none"/>
    </w:rPr>
  </w:style>
  <w:style w:type="character" w:styleId="af0">
    <w:name w:val="FollowedHyperlink"/>
    <w:uiPriority w:val="99"/>
    <w:unhideWhenUsed/>
    <w:rsid w:val="006B36E7"/>
    <w:rPr>
      <w:color w:val="800080"/>
      <w:u w:val="single"/>
    </w:rPr>
  </w:style>
  <w:style w:type="paragraph" w:styleId="af1">
    <w:name w:val="List Paragraph"/>
    <w:basedOn w:val="a"/>
    <w:uiPriority w:val="34"/>
    <w:qFormat/>
    <w:rsid w:val="006B36E7"/>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0">
    <w:name w:val="Без интервала1"/>
    <w:rsid w:val="006B36E7"/>
    <w:pPr>
      <w:autoSpaceDE w:val="0"/>
      <w:autoSpaceDN w:val="0"/>
      <w:adjustRightInd w:val="0"/>
      <w:spacing w:after="0" w:line="240" w:lineRule="auto"/>
    </w:pPr>
    <w:rPr>
      <w:rFonts w:ascii="Calibri" w:eastAsia="Times New Roman" w:hAnsi="Calibri" w:cs="Times New Roman"/>
      <w:szCs w:val="24"/>
      <w:lang w:eastAsia="ru-RU"/>
    </w:rPr>
  </w:style>
  <w:style w:type="paragraph" w:customStyle="1" w:styleId="11">
    <w:name w:val="Знак1"/>
    <w:basedOn w:val="a"/>
    <w:rsid w:val="006B36E7"/>
    <w:pPr>
      <w:spacing w:after="160" w:line="240" w:lineRule="exact"/>
    </w:pPr>
    <w:rPr>
      <w:rFonts w:ascii="Verdana" w:eastAsia="Times New Roman" w:hAnsi="Verdana" w:cs="Verdana"/>
      <w:sz w:val="20"/>
      <w:szCs w:val="20"/>
      <w:lang w:val="en-US"/>
    </w:rPr>
  </w:style>
  <w:style w:type="paragraph" w:customStyle="1" w:styleId="Style3">
    <w:name w:val="Style3"/>
    <w:basedOn w:val="a"/>
    <w:rsid w:val="006B36E7"/>
    <w:pPr>
      <w:widowControl w:val="0"/>
      <w:autoSpaceDE w:val="0"/>
      <w:autoSpaceDN w:val="0"/>
      <w:adjustRightInd w:val="0"/>
      <w:spacing w:after="0" w:line="187" w:lineRule="exact"/>
      <w:ind w:firstLine="480"/>
      <w:jc w:val="both"/>
    </w:pPr>
    <w:rPr>
      <w:rFonts w:ascii="Times New Roman" w:eastAsia="Times New Roman" w:hAnsi="Times New Roman" w:cs="Times New Roman"/>
      <w:sz w:val="24"/>
      <w:szCs w:val="24"/>
      <w:lang w:eastAsia="ru-RU"/>
    </w:rPr>
  </w:style>
  <w:style w:type="paragraph" w:customStyle="1" w:styleId="Style5">
    <w:name w:val="Style5"/>
    <w:basedOn w:val="a"/>
    <w:rsid w:val="006B36E7"/>
    <w:pPr>
      <w:widowControl w:val="0"/>
      <w:autoSpaceDE w:val="0"/>
      <w:autoSpaceDN w:val="0"/>
      <w:adjustRightInd w:val="0"/>
      <w:spacing w:after="0" w:line="187" w:lineRule="exact"/>
      <w:ind w:firstLine="485"/>
      <w:jc w:val="both"/>
    </w:pPr>
    <w:rPr>
      <w:rFonts w:ascii="Times New Roman" w:eastAsia="Times New Roman" w:hAnsi="Times New Roman" w:cs="Times New Roman"/>
      <w:sz w:val="24"/>
      <w:szCs w:val="24"/>
      <w:lang w:eastAsia="ru-RU"/>
    </w:rPr>
  </w:style>
  <w:style w:type="paragraph" w:customStyle="1" w:styleId="Style6">
    <w:name w:val="Style6"/>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6B36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6B36E7"/>
    <w:pPr>
      <w:widowControl w:val="0"/>
      <w:autoSpaceDE w:val="0"/>
      <w:autoSpaceDN w:val="0"/>
      <w:adjustRightInd w:val="0"/>
      <w:spacing w:after="0" w:line="182" w:lineRule="exact"/>
      <w:jc w:val="center"/>
    </w:pPr>
    <w:rPr>
      <w:rFonts w:ascii="Times New Roman" w:eastAsia="Times New Roman" w:hAnsi="Times New Roman" w:cs="Times New Roman"/>
      <w:sz w:val="24"/>
      <w:szCs w:val="24"/>
      <w:lang w:eastAsia="ru-RU"/>
    </w:rPr>
  </w:style>
  <w:style w:type="character" w:customStyle="1" w:styleId="FontStyle11">
    <w:name w:val="Font Style11"/>
    <w:rsid w:val="006B36E7"/>
    <w:rPr>
      <w:rFonts w:ascii="Times New Roman" w:hAnsi="Times New Roman" w:cs="Times New Roman" w:hint="default"/>
      <w:sz w:val="16"/>
      <w:szCs w:val="16"/>
    </w:rPr>
  </w:style>
  <w:style w:type="character" w:customStyle="1" w:styleId="FontStyle13">
    <w:name w:val="Font Style13"/>
    <w:rsid w:val="006B36E7"/>
    <w:rPr>
      <w:rFonts w:ascii="Georgia" w:hAnsi="Georgia" w:cs="Georgia"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38528">
      <w:bodyDiv w:val="1"/>
      <w:marLeft w:val="0"/>
      <w:marRight w:val="0"/>
      <w:marTop w:val="0"/>
      <w:marBottom w:val="0"/>
      <w:divBdr>
        <w:top w:val="none" w:sz="0" w:space="0" w:color="auto"/>
        <w:left w:val="none" w:sz="0" w:space="0" w:color="auto"/>
        <w:bottom w:val="none" w:sz="0" w:space="0" w:color="auto"/>
        <w:right w:val="none" w:sz="0" w:space="0" w:color="auto"/>
      </w:divBdr>
    </w:div>
    <w:div w:id="740636765">
      <w:bodyDiv w:val="1"/>
      <w:marLeft w:val="0"/>
      <w:marRight w:val="0"/>
      <w:marTop w:val="0"/>
      <w:marBottom w:val="0"/>
      <w:divBdr>
        <w:top w:val="none" w:sz="0" w:space="0" w:color="auto"/>
        <w:left w:val="none" w:sz="0" w:space="0" w:color="auto"/>
        <w:bottom w:val="none" w:sz="0" w:space="0" w:color="auto"/>
        <w:right w:val="none" w:sz="0" w:space="0" w:color="auto"/>
      </w:divBdr>
    </w:div>
    <w:div w:id="82663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32</Pages>
  <Words>11428</Words>
  <Characters>65142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cp:lastPrinted>2022-12-22T07:41:00Z</cp:lastPrinted>
  <dcterms:created xsi:type="dcterms:W3CDTF">2022-09-16T03:34:00Z</dcterms:created>
  <dcterms:modified xsi:type="dcterms:W3CDTF">2022-12-22T07:42:00Z</dcterms:modified>
</cp:coreProperties>
</file>