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3CD" w:rsidRDefault="009B03CD" w:rsidP="009B03CD">
      <w:pPr>
        <w:jc w:val="center"/>
      </w:pPr>
      <w:bookmarkStart w:id="0" w:name="_GoBack"/>
      <w:bookmarkEnd w:id="0"/>
      <w:r>
        <w:t>КРАСНОЯРСКИЙ КРАЙ</w:t>
      </w:r>
    </w:p>
    <w:p w:rsidR="009B03CD" w:rsidRDefault="009B03CD" w:rsidP="009B03CD">
      <w:pPr>
        <w:jc w:val="center"/>
      </w:pPr>
      <w:r>
        <w:t>ИДРИНСКИЙ РАЙОН</w:t>
      </w:r>
    </w:p>
    <w:p w:rsidR="009B03CD" w:rsidRDefault="009B03CD" w:rsidP="009B03CD">
      <w:pPr>
        <w:jc w:val="center"/>
      </w:pPr>
      <w:r>
        <w:t xml:space="preserve">АДМИНИСТРАЦИЯ </w:t>
      </w:r>
      <w:r w:rsidR="000D5CC3">
        <w:t>МАЙ</w:t>
      </w:r>
      <w:r>
        <w:t>СКОГО СЕЛЬСОВЕТА</w:t>
      </w:r>
    </w:p>
    <w:p w:rsidR="009B03CD" w:rsidRDefault="009B03CD" w:rsidP="009B03CD">
      <w:pPr>
        <w:jc w:val="center"/>
      </w:pPr>
    </w:p>
    <w:p w:rsidR="009B03CD" w:rsidRDefault="009B03CD" w:rsidP="009B03CD">
      <w:pPr>
        <w:jc w:val="center"/>
        <w:rPr>
          <w:b/>
        </w:rPr>
      </w:pPr>
      <w:r>
        <w:rPr>
          <w:b/>
        </w:rPr>
        <w:t xml:space="preserve">ПОСТАНОВЛЕНИЕ </w:t>
      </w:r>
    </w:p>
    <w:p w:rsidR="009B03CD" w:rsidRDefault="009B03CD" w:rsidP="009B03CD"/>
    <w:p w:rsidR="009B03CD" w:rsidRDefault="000D5CC3" w:rsidP="009B03CD">
      <w:r>
        <w:t>20</w:t>
      </w:r>
      <w:r w:rsidR="009B03CD">
        <w:t>.0</w:t>
      </w:r>
      <w:r>
        <w:t>7</w:t>
      </w:r>
      <w:r w:rsidR="009B03CD">
        <w:t xml:space="preserve">.2017 г                                     </w:t>
      </w:r>
      <w:proofErr w:type="spellStart"/>
      <w:r w:rsidR="009B03CD">
        <w:t>с</w:t>
      </w:r>
      <w:proofErr w:type="gramStart"/>
      <w:r w:rsidR="009B03CD">
        <w:t>.</w:t>
      </w:r>
      <w:r>
        <w:t>М</w:t>
      </w:r>
      <w:proofErr w:type="gramEnd"/>
      <w:r>
        <w:t>айское</w:t>
      </w:r>
      <w:proofErr w:type="spellEnd"/>
      <w:r>
        <w:t xml:space="preserve"> Утро</w:t>
      </w:r>
      <w:r w:rsidR="009B03CD">
        <w:t xml:space="preserve">                                     №   </w:t>
      </w:r>
      <w:r>
        <w:t>38</w:t>
      </w:r>
      <w:r w:rsidR="009B03CD">
        <w:t>-п</w:t>
      </w:r>
    </w:p>
    <w:p w:rsidR="009B03CD" w:rsidRDefault="009B03CD" w:rsidP="009B03CD"/>
    <w:p w:rsidR="009B03CD" w:rsidRDefault="009B03CD" w:rsidP="009B03CD"/>
    <w:p w:rsidR="009B03CD" w:rsidRDefault="009B03CD" w:rsidP="009B03CD"/>
    <w:p w:rsidR="009B03CD" w:rsidRDefault="009B03CD" w:rsidP="009B03CD">
      <w:pPr>
        <w:pStyle w:val="headertext"/>
        <w:spacing w:before="0" w:beforeAutospacing="0" w:after="0" w:afterAutospacing="0"/>
      </w:pPr>
      <w:r>
        <w:t xml:space="preserve">Об утверждении порядка и схемы </w:t>
      </w:r>
    </w:p>
    <w:p w:rsidR="009B03CD" w:rsidRDefault="009B03CD" w:rsidP="009B03CD">
      <w:pPr>
        <w:pStyle w:val="headertext"/>
        <w:spacing w:before="0" w:beforeAutospacing="0" w:after="0" w:afterAutospacing="0"/>
      </w:pPr>
      <w:r>
        <w:t xml:space="preserve">размещения </w:t>
      </w:r>
      <w:proofErr w:type="gramStart"/>
      <w:r>
        <w:t>нестационарных</w:t>
      </w:r>
      <w:proofErr w:type="gramEnd"/>
      <w:r>
        <w:t xml:space="preserve"> торговых</w:t>
      </w:r>
    </w:p>
    <w:p w:rsidR="009B03CD" w:rsidRDefault="009B03CD" w:rsidP="009B03CD">
      <w:pPr>
        <w:pStyle w:val="headertext"/>
        <w:spacing w:before="0" w:beforeAutospacing="0" w:after="0" w:afterAutospacing="0"/>
      </w:pPr>
      <w:r>
        <w:t xml:space="preserve"> объектов  на  территории</w:t>
      </w:r>
    </w:p>
    <w:p w:rsidR="009B03CD" w:rsidRDefault="009B03CD" w:rsidP="009B03CD">
      <w:pPr>
        <w:pStyle w:val="headertext"/>
        <w:spacing w:before="0" w:beforeAutospacing="0" w:after="0" w:afterAutospacing="0"/>
      </w:pPr>
      <w:r>
        <w:t xml:space="preserve"> </w:t>
      </w:r>
      <w:r w:rsidR="000D5CC3">
        <w:t>Май</w:t>
      </w:r>
      <w:r>
        <w:t>ского сельсовета</w:t>
      </w:r>
    </w:p>
    <w:p w:rsidR="009B03CD" w:rsidRDefault="009B03CD" w:rsidP="009B03CD">
      <w:pPr>
        <w:pStyle w:val="a4"/>
      </w:pPr>
      <w:r>
        <w:t> </w:t>
      </w:r>
    </w:p>
    <w:p w:rsidR="009B03CD" w:rsidRDefault="009B03CD" w:rsidP="009B03CD">
      <w:pPr>
        <w:pStyle w:val="a4"/>
      </w:pPr>
      <w:r>
        <w:t xml:space="preserve">         </w:t>
      </w:r>
      <w:proofErr w:type="gramStart"/>
      <w:r>
        <w:t>В соответствии со статьёй 10 Федерального закона от 28.12. 2009 г. № 381-ФЗ « Об основах государственного регулирования торговой деятельности в Российской Федерации», ст. 4 Закона Красноярского края от 30.06.2011 №12-6090 « Об отдельных вопросах государственного регулирования торговой деятельности на территории Красноярского края» «  </w:t>
      </w:r>
      <w:hyperlink r:id="rId5" w:history="1">
        <w:r>
          <w:rPr>
            <w:rStyle w:val="a3"/>
            <w:color w:val="auto"/>
            <w:u w:val="none"/>
          </w:rPr>
          <w:t>Федеральным  Законом от 06.10.2003 N 131-ФЗ "Об общих принципах организации местного самоуправления в Российской Федерации"</w:t>
        </w:r>
      </w:hyperlink>
      <w:r>
        <w:t>,  Приказом министерства промышленности и торговли</w:t>
      </w:r>
      <w:proofErr w:type="gramEnd"/>
      <w:r>
        <w:t xml:space="preserve"> Красноярского края от 27.11.2013 № 05-95      « Об установлении порядка разработки и утверждения схемы размещения нестационарных торговых объектов органами местного самоуправления муниципальных образований Красноярского края»</w:t>
      </w:r>
      <w:proofErr w:type="gramStart"/>
      <w:r>
        <w:t xml:space="preserve"> ,</w:t>
      </w:r>
      <w:proofErr w:type="gramEnd"/>
      <w:r>
        <w:t xml:space="preserve"> руководствуясь Уставом </w:t>
      </w:r>
      <w:r w:rsidR="000D5CC3">
        <w:t>Май</w:t>
      </w:r>
      <w:r>
        <w:t>ского сельсовета Идринского района, Красноярского края, в целях обеспечения  развития территории и достижения нормативов минимальной обеспеченности площадью торговых объектов. </w:t>
      </w:r>
    </w:p>
    <w:p w:rsidR="009B03CD" w:rsidRDefault="000D5CC3" w:rsidP="009B03CD">
      <w:pPr>
        <w:pStyle w:val="a4"/>
      </w:pPr>
      <w:proofErr w:type="gramStart"/>
      <w:r>
        <w:rPr>
          <w:rStyle w:val="a5"/>
        </w:rPr>
        <w:t>П</w:t>
      </w:r>
      <w:proofErr w:type="gramEnd"/>
      <w:r w:rsidR="009B03CD">
        <w:rPr>
          <w:rStyle w:val="a5"/>
        </w:rPr>
        <w:t xml:space="preserve"> о с т а н о в л я ю:</w:t>
      </w:r>
    </w:p>
    <w:p w:rsidR="009B03CD" w:rsidRDefault="009B03CD" w:rsidP="009B03CD">
      <w:pPr>
        <w:pStyle w:val="a4"/>
      </w:pPr>
      <w:r>
        <w:t xml:space="preserve">1. Утвердить Положение о порядке  размещении нестационарных торговых объектов  и регулирования торговой деятельности на территории муниципального образования </w:t>
      </w:r>
      <w:r w:rsidR="000D5CC3">
        <w:t>Май</w:t>
      </w:r>
      <w:r>
        <w:t xml:space="preserve">ский сельсовет </w:t>
      </w:r>
      <w:proofErr w:type="gramStart"/>
      <w:r>
        <w:t>согласно приложения</w:t>
      </w:r>
      <w:proofErr w:type="gramEnd"/>
      <w:r w:rsidR="000D5CC3">
        <w:t xml:space="preserve"> </w:t>
      </w:r>
      <w:r>
        <w:t>1.</w:t>
      </w:r>
    </w:p>
    <w:p w:rsidR="009B03CD" w:rsidRDefault="009B03CD" w:rsidP="009B03CD">
      <w:pPr>
        <w:pStyle w:val="a4"/>
      </w:pPr>
      <w:r>
        <w:t xml:space="preserve">2.Утвердить схему размещения нестационарных торговых объектов  на территории муниципального образования </w:t>
      </w:r>
      <w:r w:rsidR="000D5CC3">
        <w:t>Май</w:t>
      </w:r>
      <w:r>
        <w:t xml:space="preserve">ский сельсовет </w:t>
      </w:r>
    </w:p>
    <w:p w:rsidR="009B03CD" w:rsidRDefault="009B03CD" w:rsidP="009B03CD">
      <w:pPr>
        <w:pStyle w:val="a4"/>
      </w:pPr>
      <w:r>
        <w:t>3.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9B03CD" w:rsidRDefault="009B03CD" w:rsidP="009B03CD">
      <w:pPr>
        <w:jc w:val="both"/>
        <w:rPr>
          <w:i/>
        </w:rPr>
      </w:pPr>
      <w:r>
        <w:t xml:space="preserve">4. Настоящее постановление вступает в силу со дня его обнародования и </w:t>
      </w:r>
      <w:r>
        <w:rPr>
          <w:rFonts w:eastAsia="Calibri"/>
          <w:lang w:eastAsia="en-US"/>
        </w:rPr>
        <w:t>опубликования  на официальном сайте муниципального образования  Идринский район (</w:t>
      </w:r>
      <w:hyperlink r:id="rId6" w:history="1">
        <w:r>
          <w:rPr>
            <w:rStyle w:val="a3"/>
            <w:rFonts w:eastAsia="Calibri"/>
            <w:color w:val="auto"/>
            <w:lang w:val="en-US" w:eastAsia="en-US"/>
          </w:rPr>
          <w:t>www</w:t>
        </w:r>
        <w:r>
          <w:rPr>
            <w:rStyle w:val="a3"/>
            <w:rFonts w:eastAsia="Calibri"/>
            <w:color w:val="auto"/>
            <w:lang w:eastAsia="en-US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 w:eastAsia="en-US"/>
          </w:rPr>
          <w:t>idra</w:t>
        </w:r>
        <w:proofErr w:type="spellEnd"/>
        <w:r>
          <w:rPr>
            <w:rStyle w:val="a3"/>
            <w:rFonts w:eastAsia="Calibri"/>
            <w:color w:val="auto"/>
            <w:lang w:eastAsia="en-US"/>
          </w:rPr>
          <w:t>.</w:t>
        </w:r>
        <w:r>
          <w:rPr>
            <w:rStyle w:val="a3"/>
            <w:rFonts w:eastAsia="Calibri"/>
            <w:color w:val="auto"/>
            <w:lang w:val="en-US" w:eastAsia="en-US"/>
          </w:rPr>
          <w:t>org</w:t>
        </w:r>
        <w:r>
          <w:rPr>
            <w:rStyle w:val="a3"/>
            <w:rFonts w:eastAsia="Calibri"/>
            <w:color w:val="auto"/>
            <w:lang w:eastAsia="en-US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 w:eastAsia="en-US"/>
          </w:rPr>
          <w:t>ru</w:t>
        </w:r>
        <w:proofErr w:type="spellEnd"/>
      </w:hyperlink>
      <w:r>
        <w:rPr>
          <w:rFonts w:eastAsia="Calibri"/>
          <w:lang w:eastAsia="en-US"/>
        </w:rPr>
        <w:t>).</w:t>
      </w:r>
      <w:r>
        <w:t xml:space="preserve"> </w:t>
      </w:r>
    </w:p>
    <w:p w:rsidR="009B03CD" w:rsidRDefault="009B03CD" w:rsidP="009B03CD">
      <w:pPr>
        <w:pStyle w:val="a4"/>
      </w:pPr>
      <w:r>
        <w:t> </w:t>
      </w:r>
    </w:p>
    <w:p w:rsidR="009B03CD" w:rsidRDefault="009B03CD" w:rsidP="009B03CD">
      <w:pPr>
        <w:pStyle w:val="a4"/>
      </w:pPr>
      <w:r>
        <w:t> </w:t>
      </w:r>
    </w:p>
    <w:p w:rsidR="009B03CD" w:rsidRDefault="009B03CD" w:rsidP="009B03CD">
      <w:pPr>
        <w:pStyle w:val="a4"/>
      </w:pPr>
      <w:r>
        <w:t xml:space="preserve"> Глава </w:t>
      </w:r>
      <w:r w:rsidR="000D5CC3">
        <w:t>Май</w:t>
      </w:r>
      <w:r>
        <w:t xml:space="preserve">ского сельсовета                                      </w:t>
      </w:r>
      <w:r w:rsidR="000D5CC3">
        <w:t xml:space="preserve">                                         С</w:t>
      </w:r>
      <w:r>
        <w:t>.</w:t>
      </w:r>
      <w:r w:rsidR="000D5CC3">
        <w:t>В</w:t>
      </w:r>
      <w:r>
        <w:t xml:space="preserve">. </w:t>
      </w:r>
      <w:proofErr w:type="gramStart"/>
      <w:r w:rsidR="000D5CC3">
        <w:t>Митин</w:t>
      </w:r>
      <w:proofErr w:type="gramEnd"/>
    </w:p>
    <w:p w:rsidR="009B03CD" w:rsidRDefault="009B03CD" w:rsidP="009B03CD">
      <w:pPr>
        <w:jc w:val="right"/>
        <w:rPr>
          <w:sz w:val="22"/>
          <w:szCs w:val="22"/>
        </w:rPr>
      </w:pPr>
    </w:p>
    <w:p w:rsidR="009B03CD" w:rsidRDefault="009B03CD" w:rsidP="009B03CD">
      <w:pPr>
        <w:jc w:val="right"/>
        <w:rPr>
          <w:sz w:val="22"/>
          <w:szCs w:val="22"/>
        </w:rPr>
      </w:pPr>
    </w:p>
    <w:p w:rsidR="009B03CD" w:rsidRDefault="009B03CD" w:rsidP="009B03CD">
      <w:pPr>
        <w:jc w:val="right"/>
        <w:rPr>
          <w:sz w:val="22"/>
          <w:szCs w:val="22"/>
        </w:rPr>
      </w:pPr>
    </w:p>
    <w:p w:rsidR="009B03CD" w:rsidRDefault="009B03CD" w:rsidP="009B03CD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  </w:t>
      </w:r>
      <w:r w:rsidR="000D5CC3">
        <w:rPr>
          <w:sz w:val="22"/>
          <w:szCs w:val="22"/>
        </w:rPr>
        <w:br/>
      </w:r>
      <w:r>
        <w:rPr>
          <w:sz w:val="22"/>
          <w:szCs w:val="22"/>
        </w:rPr>
        <w:t xml:space="preserve"> Приложение 1</w:t>
      </w:r>
    </w:p>
    <w:p w:rsidR="009B03CD" w:rsidRDefault="009B03CD" w:rsidP="009B03CD">
      <w:pPr>
        <w:jc w:val="right"/>
        <w:rPr>
          <w:sz w:val="22"/>
          <w:szCs w:val="22"/>
        </w:rPr>
      </w:pPr>
      <w:r>
        <w:rPr>
          <w:sz w:val="22"/>
          <w:szCs w:val="22"/>
        </w:rPr>
        <w:t>                                                                                    к постановлению администрации</w:t>
      </w:r>
    </w:p>
    <w:p w:rsidR="009B03CD" w:rsidRDefault="009B03CD" w:rsidP="009B03CD">
      <w:pPr>
        <w:jc w:val="right"/>
        <w:rPr>
          <w:sz w:val="22"/>
          <w:szCs w:val="22"/>
        </w:rPr>
      </w:pPr>
      <w:r>
        <w:rPr>
          <w:sz w:val="22"/>
          <w:szCs w:val="22"/>
        </w:rPr>
        <w:t>                                                                         </w:t>
      </w:r>
      <w:r w:rsidR="000D5CC3">
        <w:rPr>
          <w:sz w:val="22"/>
          <w:szCs w:val="22"/>
        </w:rPr>
        <w:t>Май</w:t>
      </w:r>
      <w:r>
        <w:rPr>
          <w:sz w:val="22"/>
          <w:szCs w:val="22"/>
        </w:rPr>
        <w:t>ского сельсовета</w:t>
      </w:r>
    </w:p>
    <w:p w:rsidR="009B03CD" w:rsidRDefault="009B03CD" w:rsidP="009B03CD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                                                                       от  </w:t>
      </w:r>
      <w:r w:rsidR="000D5CC3">
        <w:rPr>
          <w:sz w:val="22"/>
          <w:szCs w:val="22"/>
        </w:rPr>
        <w:t>20</w:t>
      </w:r>
      <w:r>
        <w:rPr>
          <w:sz w:val="22"/>
          <w:szCs w:val="22"/>
        </w:rPr>
        <w:t>.0</w:t>
      </w:r>
      <w:r w:rsidR="000D5CC3">
        <w:rPr>
          <w:sz w:val="22"/>
          <w:szCs w:val="22"/>
        </w:rPr>
        <w:t>7</w:t>
      </w:r>
      <w:r>
        <w:rPr>
          <w:sz w:val="22"/>
          <w:szCs w:val="22"/>
        </w:rPr>
        <w:t xml:space="preserve">.2017  года № </w:t>
      </w:r>
      <w:r w:rsidR="000D5CC3">
        <w:rPr>
          <w:sz w:val="22"/>
          <w:szCs w:val="22"/>
        </w:rPr>
        <w:t>38</w:t>
      </w:r>
      <w:r>
        <w:rPr>
          <w:sz w:val="22"/>
          <w:szCs w:val="22"/>
        </w:rPr>
        <w:t>-п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jc w:val="center"/>
        <w:rPr>
          <w:sz w:val="22"/>
          <w:szCs w:val="22"/>
        </w:rPr>
      </w:pPr>
      <w:r>
        <w:rPr>
          <w:rStyle w:val="a5"/>
          <w:sz w:val="22"/>
          <w:szCs w:val="22"/>
        </w:rPr>
        <w:t>ПОЛОЖЕНИЕ</w:t>
      </w:r>
    </w:p>
    <w:p w:rsidR="009B03CD" w:rsidRDefault="009B03CD" w:rsidP="009B03CD">
      <w:pPr>
        <w:jc w:val="center"/>
        <w:rPr>
          <w:sz w:val="22"/>
          <w:szCs w:val="22"/>
        </w:rPr>
      </w:pPr>
      <w:r>
        <w:rPr>
          <w:rStyle w:val="a5"/>
          <w:sz w:val="22"/>
          <w:szCs w:val="22"/>
        </w:rPr>
        <w:t>О ПОРЯДКЕ РАЗМЕЩЕНИЯ НЕСТАЦИОНАРНЫХ ТОРГОВЫХ ОБЪЕКТОВ</w:t>
      </w:r>
    </w:p>
    <w:p w:rsidR="009B03CD" w:rsidRDefault="009B03CD" w:rsidP="009B03CD">
      <w:pPr>
        <w:jc w:val="center"/>
        <w:rPr>
          <w:sz w:val="22"/>
          <w:szCs w:val="22"/>
        </w:rPr>
      </w:pPr>
      <w:r>
        <w:rPr>
          <w:rStyle w:val="a5"/>
          <w:sz w:val="22"/>
          <w:szCs w:val="22"/>
        </w:rPr>
        <w:t>И </w:t>
      </w:r>
      <w:proofErr w:type="gramStart"/>
      <w:r>
        <w:rPr>
          <w:rStyle w:val="a5"/>
          <w:sz w:val="22"/>
          <w:szCs w:val="22"/>
        </w:rPr>
        <w:t>РЕГУЛИРОВАНИИ</w:t>
      </w:r>
      <w:proofErr w:type="gramEnd"/>
      <w:r>
        <w:rPr>
          <w:rStyle w:val="a5"/>
          <w:sz w:val="22"/>
          <w:szCs w:val="22"/>
        </w:rPr>
        <w:t xml:space="preserve"> ТОРГОВОЙ ДЕЯТЕЛЬНОСТИ НА ТЕРРИТОРИИ </w:t>
      </w:r>
      <w:r w:rsidR="000D5CC3">
        <w:rPr>
          <w:rStyle w:val="a5"/>
          <w:sz w:val="22"/>
          <w:szCs w:val="22"/>
        </w:rPr>
        <w:t>МАЙ</w:t>
      </w:r>
      <w:r>
        <w:rPr>
          <w:rStyle w:val="a5"/>
          <w:sz w:val="22"/>
          <w:szCs w:val="22"/>
        </w:rPr>
        <w:t>СКОГО СЕЛЬСОВЕТА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  </w:t>
      </w:r>
    </w:p>
    <w:p w:rsidR="009B03CD" w:rsidRDefault="009B03CD" w:rsidP="009B03CD">
      <w:pPr>
        <w:jc w:val="center"/>
        <w:rPr>
          <w:sz w:val="22"/>
          <w:szCs w:val="22"/>
        </w:rPr>
      </w:pPr>
      <w:r>
        <w:rPr>
          <w:rStyle w:val="a5"/>
          <w:sz w:val="22"/>
          <w:szCs w:val="22"/>
        </w:rPr>
        <w:t>1. ОБЩИЕ ПОЛОЖЕНИЯ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1.1.Положение о порядке размещения нестационарных торговых объектов на территории </w:t>
      </w:r>
      <w:r w:rsidR="000D5CC3">
        <w:rPr>
          <w:sz w:val="22"/>
          <w:szCs w:val="22"/>
        </w:rPr>
        <w:t>Май</w:t>
      </w:r>
      <w:r>
        <w:rPr>
          <w:sz w:val="22"/>
          <w:szCs w:val="22"/>
        </w:rPr>
        <w:t>ского сельсовета (далее - Положение) определяет порядок размещения и содержания объектов торговой сети, функционирующей на принципах развозной и разносной торговли, а также объектов организации торговли, не относимых к стационарной торговой сети.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Действие положения не распространяется на размещение: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-киосков, палаток;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-объектов нестационарной торговой сети на ярмарках, организатором которых является Администрация</w:t>
      </w:r>
      <w:r>
        <w:t xml:space="preserve"> </w:t>
      </w:r>
      <w:r w:rsidR="000D5CC3">
        <w:rPr>
          <w:sz w:val="22"/>
          <w:szCs w:val="22"/>
        </w:rPr>
        <w:t>Май</w:t>
      </w:r>
      <w:r>
        <w:rPr>
          <w:sz w:val="22"/>
          <w:szCs w:val="22"/>
        </w:rPr>
        <w:t xml:space="preserve">ского сельсовета, проводимых в соответствии с порядком проведения ярмарок, имеющих временный характер, на территории </w:t>
      </w:r>
      <w:r w:rsidR="000D5CC3">
        <w:rPr>
          <w:sz w:val="22"/>
          <w:szCs w:val="22"/>
        </w:rPr>
        <w:t>Май</w:t>
      </w:r>
      <w:r>
        <w:rPr>
          <w:sz w:val="22"/>
          <w:szCs w:val="22"/>
        </w:rPr>
        <w:t xml:space="preserve">ского сельсовета, утверждаемым Постановлением Администрации </w:t>
      </w:r>
      <w:r w:rsidR="000D5CC3">
        <w:rPr>
          <w:sz w:val="22"/>
          <w:szCs w:val="22"/>
        </w:rPr>
        <w:t>Май</w:t>
      </w:r>
      <w:r>
        <w:rPr>
          <w:sz w:val="22"/>
          <w:szCs w:val="22"/>
        </w:rPr>
        <w:t>ского сельсовета.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1.2.Размещение нестационарных торговых объектов (далее - НТО) допускается только на специально отведенных Администрацией </w:t>
      </w:r>
      <w:r w:rsidR="000D5CC3">
        <w:rPr>
          <w:sz w:val="22"/>
          <w:szCs w:val="22"/>
        </w:rPr>
        <w:t>Май</w:t>
      </w:r>
      <w:r>
        <w:rPr>
          <w:sz w:val="22"/>
          <w:szCs w:val="22"/>
        </w:rPr>
        <w:t>ского сельсовета в  местах, утвержденных схемой размещения НТО, и при соблюдении требований настоящего Положения.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1.3.Отведенным (установленным) для осуществления торговли местом является участок территории, включенный в схему размещения НТО на территории </w:t>
      </w:r>
      <w:r w:rsidR="000D5CC3">
        <w:rPr>
          <w:sz w:val="22"/>
          <w:szCs w:val="22"/>
        </w:rPr>
        <w:t>Май</w:t>
      </w:r>
      <w:r>
        <w:rPr>
          <w:sz w:val="22"/>
          <w:szCs w:val="22"/>
        </w:rPr>
        <w:t>ского сельсовета, на который в установленном Положением порядке выдан паспорт регистрации НТО (далее - паспорт).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1.4. НТО являются временными, т.к. устанавливаются на определенный срок, по истечении которого владельцы обязаны их демонтировать и освободить земельные участки.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jc w:val="center"/>
        <w:rPr>
          <w:sz w:val="22"/>
          <w:szCs w:val="22"/>
        </w:rPr>
      </w:pPr>
      <w:r>
        <w:rPr>
          <w:rStyle w:val="a5"/>
          <w:sz w:val="22"/>
          <w:szCs w:val="22"/>
        </w:rPr>
        <w:t>2. ТЕРМИНЫ И ОПРЕДЕЛЕНИЯ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В настоящем Положении применяются следующие термины и определения: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- </w:t>
      </w:r>
      <w:r>
        <w:rPr>
          <w:rStyle w:val="a5"/>
          <w:sz w:val="22"/>
          <w:szCs w:val="22"/>
        </w:rPr>
        <w:t>нестационарная торговая сеть </w:t>
      </w:r>
      <w:r>
        <w:rPr>
          <w:sz w:val="22"/>
          <w:szCs w:val="22"/>
        </w:rPr>
        <w:t>- торговая сеть, функционирующая на принципах развозной и разносной торговли, а также объекты организации торговли, не относимые к стационарной торговой сети (кроме киосков, палаток);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- </w:t>
      </w:r>
      <w:r>
        <w:rPr>
          <w:rStyle w:val="a5"/>
          <w:sz w:val="22"/>
          <w:szCs w:val="22"/>
        </w:rPr>
        <w:t>развозная торговля</w:t>
      </w:r>
      <w:r>
        <w:rPr>
          <w:sz w:val="22"/>
          <w:szCs w:val="22"/>
        </w:rPr>
        <w:t> - розничная торговля, осуществляемая вне стационарной розничной сети с использованием специализированных или специально оборудованных для торговли транспортных средств, а также мобильного оборудования, применяемого только с транспортным средством. К данному виду торговли относится торговля с использованием автомобиля, автолавки, автомагазина, </w:t>
      </w:r>
      <w:proofErr w:type="spellStart"/>
      <w:r>
        <w:rPr>
          <w:sz w:val="22"/>
          <w:szCs w:val="22"/>
        </w:rPr>
        <w:t>тонара</w:t>
      </w:r>
      <w:proofErr w:type="spellEnd"/>
      <w:proofErr w:type="gramStart"/>
      <w:r>
        <w:rPr>
          <w:sz w:val="22"/>
          <w:szCs w:val="22"/>
        </w:rPr>
        <w:t xml:space="preserve"> ,</w:t>
      </w:r>
      <w:proofErr w:type="gramEnd"/>
      <w:r>
        <w:rPr>
          <w:sz w:val="22"/>
          <w:szCs w:val="22"/>
        </w:rPr>
        <w:t xml:space="preserve"> автоприцепа, передвижного торгового автомата;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rStyle w:val="a5"/>
          <w:sz w:val="22"/>
          <w:szCs w:val="22"/>
        </w:rPr>
        <w:t>разносная торговля</w:t>
      </w:r>
      <w:r>
        <w:rPr>
          <w:sz w:val="22"/>
          <w:szCs w:val="22"/>
        </w:rPr>
        <w:t> - розничная торговля, осуществляемая вне стационарной розничной сети путем непосредственного контакта продавца с покупателем в организациях, на транспорте, на дому или на улице. К данному виду торговли относится торговля с рук, лотка, из корзин и ручных тележек;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rStyle w:val="a5"/>
          <w:sz w:val="22"/>
          <w:szCs w:val="22"/>
        </w:rPr>
        <w:t>лоток</w:t>
      </w:r>
      <w:r>
        <w:rPr>
          <w:sz w:val="22"/>
          <w:szCs w:val="22"/>
        </w:rPr>
        <w:t> - специальное торговое оборудование, оснащенное для удобства продавцов тентовыми зонтами, шатрами заводского изготовления, которое после работы демонтируется. На лотках реализуется однородный товар несложного ассортимента согласно действующим нормативным актам, регулирующим уличную торговлю;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rStyle w:val="a5"/>
          <w:sz w:val="22"/>
          <w:szCs w:val="22"/>
        </w:rPr>
        <w:t>специальное торговое оборудование</w:t>
      </w:r>
      <w:r>
        <w:rPr>
          <w:sz w:val="22"/>
          <w:szCs w:val="22"/>
        </w:rPr>
        <w:t> - прилавки, стойки, столы, специальные тележки для торговли хот-догами, пирожками, низкотемпературные прилавки для торговли мороженым, специальные тележки для торговли квасом, цистерны для торговли молоком и т.п.;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- </w:t>
      </w:r>
      <w:r>
        <w:rPr>
          <w:rStyle w:val="a5"/>
          <w:sz w:val="22"/>
          <w:szCs w:val="22"/>
        </w:rPr>
        <w:t>автомагазин, автолавка, </w:t>
      </w:r>
      <w:proofErr w:type="spellStart"/>
      <w:r>
        <w:rPr>
          <w:rStyle w:val="a5"/>
          <w:sz w:val="22"/>
          <w:szCs w:val="22"/>
        </w:rPr>
        <w:t>тонар</w:t>
      </w:r>
      <w:proofErr w:type="spellEnd"/>
      <w:r>
        <w:rPr>
          <w:rStyle w:val="a5"/>
          <w:sz w:val="22"/>
          <w:szCs w:val="22"/>
        </w:rPr>
        <w:t>, автоприцеп</w:t>
      </w:r>
      <w:r>
        <w:rPr>
          <w:sz w:val="22"/>
          <w:szCs w:val="22"/>
        </w:rPr>
        <w:t> - специально оборудованный автотранспорт заводского изготовления, имеющий витрину для выкладки образцов продукции, оснащенный торговым, холодильным, технологическим оборудованием, который после работы ежедневно транспортируется к месту стоянки;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-</w:t>
      </w:r>
      <w:r>
        <w:rPr>
          <w:rStyle w:val="a5"/>
          <w:sz w:val="22"/>
          <w:szCs w:val="22"/>
        </w:rPr>
        <w:t>круглогодичная торговля</w:t>
      </w:r>
      <w:r>
        <w:rPr>
          <w:sz w:val="22"/>
          <w:szCs w:val="22"/>
        </w:rPr>
        <w:t> - торговля через нестационарные объекты, осуществляемая в течение всего календарного года;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- </w:t>
      </w:r>
      <w:r>
        <w:rPr>
          <w:rStyle w:val="a5"/>
          <w:sz w:val="22"/>
          <w:szCs w:val="22"/>
        </w:rPr>
        <w:t>сезонная торговля</w:t>
      </w:r>
      <w:r>
        <w:rPr>
          <w:sz w:val="22"/>
          <w:szCs w:val="22"/>
        </w:rPr>
        <w:t> - торговля через нестационарные объекты, осуществляемая в ограниченный период времени (сезон);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- </w:t>
      </w:r>
      <w:r>
        <w:rPr>
          <w:rStyle w:val="a5"/>
          <w:sz w:val="22"/>
          <w:szCs w:val="22"/>
        </w:rPr>
        <w:t>открытая площадка</w:t>
      </w:r>
      <w:r>
        <w:rPr>
          <w:sz w:val="22"/>
          <w:szCs w:val="22"/>
        </w:rPr>
        <w:t> - специально оборудованное для торговли или общественного питания место, расположенное на земельном участке (временно используемом для организации торговли или общественного питания). К открытым площадкам относятся: площадка у предприятия и автономная площадка;</w:t>
      </w:r>
    </w:p>
    <w:p w:rsidR="009B03CD" w:rsidRDefault="009B03CD" w:rsidP="009B03CD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-</w:t>
      </w:r>
      <w:r>
        <w:rPr>
          <w:rStyle w:val="a5"/>
          <w:sz w:val="22"/>
          <w:szCs w:val="22"/>
        </w:rPr>
        <w:t>площадка у предприятия</w:t>
      </w:r>
      <w:r>
        <w:rPr>
          <w:sz w:val="22"/>
          <w:szCs w:val="22"/>
        </w:rPr>
        <w:t> - земельный участок с существующим твердым покрытием или покрытием из деревянных щитов, расположенный на территории базового предприятия, на котором могут размещаться сборно-разборные навесы, зонты, ограждения заводского изготовления, с установкой стандартных переносных столов, стульев для посетителей, передвижного (переносного) торгово-технологического оборудования, где предоставляются услуги розничной торговли и общественного питания с потреблением продукции на месте.</w:t>
      </w:r>
      <w:proofErr w:type="gramEnd"/>
      <w:r>
        <w:rPr>
          <w:sz w:val="22"/>
          <w:szCs w:val="22"/>
        </w:rPr>
        <w:t> Допускается использование одноразовой посуды. Ограждения необязательны или носят временный характер. Ассортимент продукции (услуг) - по профилю работы предприятия;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rStyle w:val="a5"/>
          <w:sz w:val="22"/>
          <w:szCs w:val="22"/>
        </w:rPr>
        <w:t>организатор площадки у предприятия</w:t>
      </w:r>
      <w:r>
        <w:rPr>
          <w:sz w:val="22"/>
          <w:szCs w:val="22"/>
        </w:rPr>
        <w:t> - субъект предпринимательской деятельности, владеющий помещением и земельным участком у предприятия на вещном или ином праве;</w:t>
      </w:r>
    </w:p>
    <w:p w:rsidR="009B03CD" w:rsidRDefault="009B03CD" w:rsidP="009B03CD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-</w:t>
      </w:r>
      <w:r>
        <w:rPr>
          <w:rStyle w:val="a5"/>
          <w:sz w:val="22"/>
          <w:szCs w:val="22"/>
        </w:rPr>
        <w:t>автономная площадка</w:t>
      </w:r>
      <w:r>
        <w:rPr>
          <w:sz w:val="22"/>
          <w:szCs w:val="22"/>
        </w:rPr>
        <w:t> - земельный участок с существующим твердым покрытием или покрытием из деревянных щитов, расположенный на территории города, на котором устанавливаются сборно-разборные тентовые навесы, зонты, ограждения заводского изготовления и размещаются передвижное (переносное) торгово-технологическое оборудование, стандартные переносные столы, стулья, где предоставляются услуги розничной торговли и общественного питания с потреблением продукции на месте и использованием одноразовой посуды.</w:t>
      </w:r>
      <w:proofErr w:type="gramEnd"/>
      <w:r>
        <w:rPr>
          <w:sz w:val="22"/>
          <w:szCs w:val="22"/>
        </w:rPr>
        <w:t> Ограждения носят временный характер. Установка биотуалета обязательна. Подведение электроснабжения и водоснабжения носит временный характер;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rStyle w:val="a5"/>
          <w:sz w:val="22"/>
          <w:szCs w:val="22"/>
        </w:rPr>
        <w:t>выездной приемный пункт стеклопосуды</w:t>
      </w:r>
      <w:r>
        <w:rPr>
          <w:sz w:val="22"/>
          <w:szCs w:val="22"/>
        </w:rPr>
        <w:t> - временный объект по приему стеклопосуды у населения, оборудованный тентовым шатром заводского изготовления, прилавком, витриной образцов принимаемой стеклопосуды, подтоварниками, которые после работы демонтируются.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jc w:val="center"/>
        <w:rPr>
          <w:sz w:val="22"/>
          <w:szCs w:val="22"/>
        </w:rPr>
      </w:pPr>
      <w:r>
        <w:rPr>
          <w:rStyle w:val="a5"/>
          <w:sz w:val="22"/>
          <w:szCs w:val="22"/>
        </w:rPr>
        <w:t>3. ОСНОВНЫЕ ТРЕБОВАНИЯ К РАЗМЕЩЕНИЮ НЕСТАЦИОНАРНЫХ ТОРГОВЫХ ОБЪЕКТОВ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3.1.       Размещение НТО должно обеспечивать: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-безопасность покупателей, посетителей и обслуживающего персонала;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-свободный доступ к НТО;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-возможность экстренной эвакуации людей и материальных ценностей в случае аварийных или чрезвычайных ситуаций;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-нормальную пропускную способность пешеходных и транспортных потоков в местах размещения объектов;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-возможность подвоза товара, вывоза стеклопосуды;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-охрану объектов культурного наследия;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-сохранение эстетического облика поселения;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-соблюдение требований действующих нормативных правовых актов.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3.2.   НТО (за исключением случаев, предусмотренных настоящим Положением) не должны размещаться на проезжей части улиц, газонах, территориях, прилегающих к зданиям органов государственной власти и местного самоуправления, сооружениям религиозного характера, а также в случаях, если их функционирование: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-создает явные неудобства для жителей поселения, в том числе гражданам, проживающим в близлежащих домах;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-не соответствует требованиям, установленным настоящим Положением.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jc w:val="center"/>
        <w:rPr>
          <w:sz w:val="22"/>
          <w:szCs w:val="22"/>
        </w:rPr>
      </w:pPr>
      <w:r>
        <w:rPr>
          <w:rStyle w:val="a5"/>
          <w:sz w:val="22"/>
          <w:szCs w:val="22"/>
        </w:rPr>
        <w:t>4. ПОРЯДОК РАЗМЕЩЕНИЯ НЕСТАЦИОНАРНЫХ ТОРГОВЫХ ОБЪЕКТОВ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4.1.  При составлении схем размещения нестационарных торговых объектов и объектов общественного питания следует руководствоваться следующими принципами;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4.1.1. осуществлять размещение нестационарных торговых объектов и объектов общественного питания с учетом необходимости для населения </w:t>
      </w:r>
      <w:r w:rsidR="000D5CC3">
        <w:rPr>
          <w:sz w:val="22"/>
          <w:szCs w:val="22"/>
        </w:rPr>
        <w:t>Май</w:t>
      </w:r>
      <w:r>
        <w:rPr>
          <w:sz w:val="22"/>
          <w:szCs w:val="22"/>
        </w:rPr>
        <w:t>ского сельсовета и с учетом размещения существующих объектов стационарной торговой сети и общественного питания;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4.1.2. восполнение недостатка стационарной торговой сети и общественного питания;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4.1.3. не допускается установка нестационарных торговых объектов и объектов общественного питания на газонах, цветниках, детских  и спортивных площадках, тротуарах шириной менее 3-х метров.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4.1.4. схема размещения нестационарных торговых объектов и объектов общественного питания утверждается постановлением администрации </w:t>
      </w:r>
      <w:r w:rsidR="000D5CC3">
        <w:rPr>
          <w:sz w:val="22"/>
          <w:szCs w:val="22"/>
        </w:rPr>
        <w:t>Май</w:t>
      </w:r>
      <w:r>
        <w:rPr>
          <w:sz w:val="22"/>
          <w:szCs w:val="22"/>
        </w:rPr>
        <w:t>ского  сельсовета.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4.1.5. В случае необходимости внесения изменений и дополнений в схемы дислокации и перечень видов специализации нестационарных торговых объектов и объектов общественного питания указанные изменения, и дополнения утверждаются путем изменения или дополнений в указанном постановление администрации </w:t>
      </w:r>
      <w:r w:rsidR="000D5CC3">
        <w:rPr>
          <w:sz w:val="22"/>
          <w:szCs w:val="22"/>
        </w:rPr>
        <w:t>Май</w:t>
      </w:r>
      <w:r>
        <w:rPr>
          <w:sz w:val="22"/>
          <w:szCs w:val="22"/>
        </w:rPr>
        <w:t>ского сельсовета. 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jc w:val="center"/>
        <w:rPr>
          <w:sz w:val="22"/>
          <w:szCs w:val="22"/>
        </w:rPr>
      </w:pPr>
      <w:r>
        <w:rPr>
          <w:rStyle w:val="a5"/>
          <w:sz w:val="22"/>
          <w:szCs w:val="22"/>
        </w:rPr>
        <w:t>5. ПОРЯДОК ПОЛУЧЕНИЯ ПАСПОРТА РЕГИСТРАЦИИ НЕСТАЦИОНАРНЫХ ТОРГОВЫХ ОБЪЕКТОВ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5.1.Документом, подтверждающим регистрацию НТО и дающим право осуществлять на отведенном месте деятельность по оказанию услуг торговли, общественного питания, приема стеклопосуды в объектах НТО, является паспорт регистрации НТО (далее - паспорт). Паспорт выдается Администрацией  </w:t>
      </w:r>
      <w:r w:rsidR="000D5CC3">
        <w:rPr>
          <w:sz w:val="22"/>
          <w:szCs w:val="22"/>
        </w:rPr>
        <w:t>Май</w:t>
      </w:r>
      <w:r>
        <w:rPr>
          <w:sz w:val="22"/>
          <w:szCs w:val="22"/>
        </w:rPr>
        <w:t>ского сельсовета без взимания денежной платы (форма паспорта - приложение 2).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5.2.Паспорт выдается на объекты торговли, включенные в схему размещения объектов НТО на территории </w:t>
      </w:r>
      <w:r w:rsidR="000D5CC3">
        <w:rPr>
          <w:sz w:val="22"/>
          <w:szCs w:val="22"/>
        </w:rPr>
        <w:t>Май</w:t>
      </w:r>
      <w:r>
        <w:rPr>
          <w:sz w:val="22"/>
          <w:szCs w:val="22"/>
        </w:rPr>
        <w:t>ского сельсовета, на срок не более 12 месяцев, для сезонных объектов - на срок до 6 месяцев.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5.3.Передача паспорта другому лицу не допускается.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5.4.Для получения паспорта заявитель предоставляет в Администрацию </w:t>
      </w:r>
      <w:r w:rsidR="000D5CC3">
        <w:rPr>
          <w:sz w:val="22"/>
          <w:szCs w:val="22"/>
        </w:rPr>
        <w:t>Май</w:t>
      </w:r>
      <w:r>
        <w:rPr>
          <w:sz w:val="22"/>
          <w:szCs w:val="22"/>
        </w:rPr>
        <w:t>ского сельсовета заявление (форма заявления - приложение 1) и следующие документы: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 заявление на имя главы </w:t>
      </w:r>
      <w:r w:rsidR="000D5CC3">
        <w:rPr>
          <w:sz w:val="22"/>
          <w:szCs w:val="22"/>
        </w:rPr>
        <w:t>Май</w:t>
      </w:r>
      <w:r>
        <w:rPr>
          <w:sz w:val="22"/>
          <w:szCs w:val="22"/>
        </w:rPr>
        <w:t>ского сельсовета установленного образца;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- ветеринарная справка (для лиц, реализующих мясомолочные продукты); 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- копию документа о постановке на учет в налоговом органе;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- копию свидетельства о государственной регистрации;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- выписка из единого государственного реестра;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- документ удостоверяющий личность продавца;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- документы подтверждающие качество и безопасность продукции (сертификаты или декларации о соответствии либо их копии), товарно- сопроводительные документы;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- копия платежного документа, подтверждающего оплату ЕНВД;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-  медицинские книжки установленного образца с полными данными медицинских обследований (для участников ярмарки, самостоятельно осуществляющих реализацию пищевых продуктов) и других документов, предусмотренных действующим законодательством.   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jc w:val="center"/>
        <w:rPr>
          <w:sz w:val="22"/>
          <w:szCs w:val="22"/>
        </w:rPr>
      </w:pPr>
      <w:r>
        <w:rPr>
          <w:rStyle w:val="a5"/>
          <w:sz w:val="22"/>
          <w:szCs w:val="22"/>
        </w:rPr>
        <w:t>6. ПОРЯДОК АННУЛИРОВАНИЯ ПАСПОРТА РЕГИСТРАЦИИ НЕСТАЦИОНАРНОГО ТОРГОВОГО ОБЪЕКТА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6.1.Администрация </w:t>
      </w:r>
      <w:r w:rsidR="000D5CC3">
        <w:rPr>
          <w:sz w:val="22"/>
          <w:szCs w:val="22"/>
        </w:rPr>
        <w:t>Май</w:t>
      </w:r>
      <w:r>
        <w:rPr>
          <w:sz w:val="22"/>
          <w:szCs w:val="22"/>
        </w:rPr>
        <w:t>ского сельсовета может принять решение и аннулировать действие паспорта в случаях: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-подачи заявителем соответствующего заявления;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- нарушения субъектом торговли и общественного питания действующего законодательства;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- предоставления субъектом торговли и общественного питания недостоверных сведений о себе;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- приостановления деятельности субъекта торговли и общественного питания по решению надзорных и контролирующих органов;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6.2.  действия паспорта на размещение нестационарного торгового объекта возобновляется в случае устранения обстоятельств, повлекших приостановление действий паспорта на размещение нестационарного торгового объекта и объекта общественного питания.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6.3.Администрация </w:t>
      </w:r>
      <w:r w:rsidR="000D5CC3">
        <w:rPr>
          <w:sz w:val="22"/>
          <w:szCs w:val="22"/>
        </w:rPr>
        <w:t>Май</w:t>
      </w:r>
      <w:r>
        <w:rPr>
          <w:sz w:val="22"/>
          <w:szCs w:val="22"/>
        </w:rPr>
        <w:t>ского сельсовета в 3-дневный срок с момента принятия решения об аннулировании действия паспорта в письменной форме информирует об этом владельца паспорта.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jc w:val="center"/>
        <w:rPr>
          <w:sz w:val="22"/>
          <w:szCs w:val="22"/>
        </w:rPr>
      </w:pPr>
      <w:r>
        <w:rPr>
          <w:rStyle w:val="a5"/>
          <w:sz w:val="22"/>
          <w:szCs w:val="22"/>
        </w:rPr>
        <w:t>7. ТРЕБОВАНИЯ, ПРЕДЪЯВЛЯЕМЫЕ К СОДЕРЖАНИЮ НЕСТАЦИОНАРНЫХ ТОРГОВЫХ ОБЪЕКТОВ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7.1.  Общие требования.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При эксплуатации НТО необходимо: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-соблюдать требования нормативных правовых актов, регулирующих осуществление данного вида деятельности;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-обеспечивать надлежащее санитарное содержание места торговли, прилегающей территории;</w:t>
      </w:r>
    </w:p>
    <w:p w:rsidR="009B03CD" w:rsidRDefault="009B03CD" w:rsidP="009B03CD">
      <w:r>
        <w:t xml:space="preserve">- соблюдать порядок обращения с отходами на территории поселения согласно Правилам благоустройства, озеленения и содержания территории </w:t>
      </w:r>
      <w:r w:rsidR="000D5CC3">
        <w:t>Май</w:t>
      </w:r>
      <w:r>
        <w:t xml:space="preserve">ского сельсовета утвержденных Решением </w:t>
      </w:r>
      <w:r w:rsidR="000D5CC3">
        <w:t>Май</w:t>
      </w:r>
      <w:r>
        <w:t>ского сельского Совета депутатов от</w:t>
      </w:r>
      <w:r w:rsidR="003C22FA">
        <w:t>23</w:t>
      </w:r>
      <w:r>
        <w:t>.0</w:t>
      </w:r>
      <w:r w:rsidR="003C22FA">
        <w:t>3</w:t>
      </w:r>
      <w:r>
        <w:t>.2012 г.</w:t>
      </w:r>
      <w:r w:rsidR="003C22FA">
        <w:br/>
      </w:r>
      <w:r>
        <w:t xml:space="preserve"> № ВН-</w:t>
      </w:r>
      <w:r w:rsidR="003C22FA">
        <w:t>128</w:t>
      </w:r>
      <w:r>
        <w:t>-р.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В случае проведения ремонтных, аварийно-восстановительных работ, работ по предупреждению или ликвидации последствий чрезвычайных ситуаций необходимо незамедлительно освободить место торговли и оказания услуг.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7.2.Требования к лоткам, автомагазинам, выездным приемным пунктам стеклопосуды: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7.2.1. Каждый объект торговли и оказания услуг оборудуется урной для сбора отходов емкостью до </w:t>
      </w:r>
      <w:smartTag w:uri="urn:schemas-microsoft-com:office:smarttags" w:element="metricconverter">
        <w:smartTagPr>
          <w:attr w:name="ProductID" w:val="0,2 м3"/>
        </w:smartTagPr>
        <w:r>
          <w:rPr>
            <w:sz w:val="22"/>
            <w:szCs w:val="22"/>
          </w:rPr>
          <w:t>0,2 м</w:t>
        </w:r>
        <w:r>
          <w:rPr>
            <w:sz w:val="22"/>
            <w:szCs w:val="22"/>
            <w:vertAlign w:val="superscript"/>
          </w:rPr>
          <w:t>3</w:t>
        </w:r>
      </w:smartTag>
      <w:r>
        <w:rPr>
          <w:sz w:val="22"/>
          <w:szCs w:val="22"/>
        </w:rPr>
        <w:t>.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7.2.2. Изотермические емкости, морозильные лари, специальные тележки оборудуются зонтиками.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7.2.3. Изотермические емкости (цистерны) перед началом сезона должны быть выкрашены с нанесением на них названия реализуемого продукта (квас, молоко и др.).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7.3. Требования к открытым площадкам: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7.3.1. Срок работы открытых площадок - постоянно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7.3.2. При размещении открытых площадок предусматривается установка контейнера емкостью 0,75 м</w:t>
      </w:r>
      <w:r>
        <w:rPr>
          <w:sz w:val="22"/>
          <w:szCs w:val="22"/>
          <w:vertAlign w:val="superscript"/>
        </w:rPr>
        <w:t>3</w:t>
      </w:r>
      <w:r>
        <w:rPr>
          <w:sz w:val="22"/>
          <w:szCs w:val="22"/>
        </w:rPr>
        <w:t> для сбора твердых бытовых отходов вне зависимости от объема накопления бытовых отходов. Контейнер должен быть выкрашен и иметь маркировку о принадлежности. Место установки контейнера определяется соответствующей комиссией.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  7.3.3. При размещении площадки предусматривается наличие бесплатного туалета для посетителей, место расположения туалета должно быть указано в объявлении, размещаемом в доступном для обозрения посетителей месте. Владелец площадки обеспечивает режим работы туалета, соответствующий режиму работы площадки.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  7.3.4. Реализация кулинарных изделий, шашлыков на автономных площадках возможна при наличии базового предприятия общественного питания.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jc w:val="center"/>
        <w:rPr>
          <w:sz w:val="22"/>
          <w:szCs w:val="22"/>
        </w:rPr>
      </w:pPr>
      <w:r>
        <w:rPr>
          <w:rStyle w:val="a5"/>
          <w:sz w:val="22"/>
          <w:szCs w:val="22"/>
        </w:rPr>
        <w:t>8. КОНТРОЛЬ ЗА ВЫПОЛНЕНИЕМ НАСТОЯЩЕГО ПОЛОЖЕНИЯ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jc w:val="both"/>
        <w:rPr>
          <w:sz w:val="22"/>
          <w:szCs w:val="22"/>
        </w:rPr>
      </w:pPr>
      <w:r>
        <w:rPr>
          <w:sz w:val="22"/>
          <w:szCs w:val="22"/>
        </w:rPr>
        <w:t>Контроль за соблюдением настоящего Положения осуществляется органами и службами, имеющими на это право в соответствии с действующим законодательством и в пределах своей компетенции.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  </w:t>
      </w:r>
    </w:p>
    <w:p w:rsidR="009B03CD" w:rsidRDefault="009B03CD" w:rsidP="009B03CD">
      <w:pPr>
        <w:rPr>
          <w:sz w:val="22"/>
          <w:szCs w:val="22"/>
        </w:rPr>
      </w:pPr>
    </w:p>
    <w:p w:rsidR="009B03CD" w:rsidRDefault="009B03CD" w:rsidP="009B03CD">
      <w:pPr>
        <w:rPr>
          <w:sz w:val="22"/>
          <w:szCs w:val="22"/>
        </w:rPr>
      </w:pPr>
    </w:p>
    <w:p w:rsidR="009B03CD" w:rsidRDefault="009B03CD" w:rsidP="009B03CD">
      <w:pPr>
        <w:rPr>
          <w:sz w:val="22"/>
          <w:szCs w:val="22"/>
        </w:rPr>
      </w:pPr>
    </w:p>
    <w:p w:rsidR="009B03CD" w:rsidRDefault="009B03CD" w:rsidP="009B03CD">
      <w:pPr>
        <w:rPr>
          <w:sz w:val="22"/>
          <w:szCs w:val="22"/>
        </w:rPr>
      </w:pPr>
    </w:p>
    <w:p w:rsidR="009B03CD" w:rsidRDefault="009B03CD" w:rsidP="009B03CD">
      <w:pPr>
        <w:rPr>
          <w:sz w:val="22"/>
          <w:szCs w:val="22"/>
        </w:rPr>
      </w:pPr>
    </w:p>
    <w:p w:rsidR="009B03CD" w:rsidRDefault="009B03CD" w:rsidP="009B03CD">
      <w:pPr>
        <w:rPr>
          <w:sz w:val="22"/>
          <w:szCs w:val="22"/>
        </w:rPr>
      </w:pPr>
    </w:p>
    <w:p w:rsidR="009B03CD" w:rsidRDefault="009B03CD" w:rsidP="009B03CD">
      <w:pPr>
        <w:rPr>
          <w:sz w:val="22"/>
          <w:szCs w:val="22"/>
        </w:rPr>
      </w:pPr>
    </w:p>
    <w:p w:rsidR="009B03CD" w:rsidRDefault="009B03CD" w:rsidP="009B03CD">
      <w:pPr>
        <w:rPr>
          <w:sz w:val="22"/>
          <w:szCs w:val="22"/>
        </w:rPr>
      </w:pPr>
    </w:p>
    <w:p w:rsidR="009B03CD" w:rsidRDefault="009B03CD" w:rsidP="009B03CD">
      <w:pPr>
        <w:rPr>
          <w:sz w:val="22"/>
          <w:szCs w:val="22"/>
        </w:rPr>
      </w:pPr>
    </w:p>
    <w:p w:rsidR="009B03CD" w:rsidRDefault="009B03CD" w:rsidP="009B03CD">
      <w:pPr>
        <w:rPr>
          <w:sz w:val="22"/>
          <w:szCs w:val="22"/>
        </w:rPr>
      </w:pPr>
    </w:p>
    <w:p w:rsidR="009B03CD" w:rsidRDefault="009B03CD" w:rsidP="009B03CD">
      <w:pPr>
        <w:rPr>
          <w:sz w:val="22"/>
          <w:szCs w:val="22"/>
        </w:rPr>
      </w:pPr>
    </w:p>
    <w:p w:rsidR="009B03CD" w:rsidRDefault="009B03CD" w:rsidP="009B03CD">
      <w:pPr>
        <w:rPr>
          <w:sz w:val="22"/>
          <w:szCs w:val="22"/>
        </w:rPr>
      </w:pPr>
    </w:p>
    <w:p w:rsidR="009B03CD" w:rsidRDefault="009B03CD" w:rsidP="009B03CD">
      <w:pPr>
        <w:rPr>
          <w:sz w:val="22"/>
          <w:szCs w:val="22"/>
        </w:rPr>
      </w:pPr>
    </w:p>
    <w:p w:rsidR="009B03CD" w:rsidRDefault="009B03CD" w:rsidP="009B03CD">
      <w:pPr>
        <w:rPr>
          <w:sz w:val="22"/>
          <w:szCs w:val="22"/>
        </w:rPr>
      </w:pPr>
    </w:p>
    <w:p w:rsidR="009B03CD" w:rsidRDefault="009B03CD" w:rsidP="009B03CD">
      <w:pPr>
        <w:rPr>
          <w:sz w:val="22"/>
          <w:szCs w:val="22"/>
        </w:rPr>
      </w:pPr>
    </w:p>
    <w:p w:rsidR="009B03CD" w:rsidRDefault="009B03CD" w:rsidP="009B03CD">
      <w:pPr>
        <w:rPr>
          <w:sz w:val="22"/>
          <w:szCs w:val="22"/>
        </w:rPr>
      </w:pPr>
    </w:p>
    <w:p w:rsidR="009B03CD" w:rsidRDefault="009B03CD" w:rsidP="009B03CD">
      <w:pPr>
        <w:rPr>
          <w:sz w:val="22"/>
          <w:szCs w:val="22"/>
        </w:rPr>
      </w:pPr>
    </w:p>
    <w:p w:rsidR="009B03CD" w:rsidRDefault="009B03CD" w:rsidP="009B03CD">
      <w:pPr>
        <w:rPr>
          <w:sz w:val="22"/>
          <w:szCs w:val="22"/>
        </w:rPr>
      </w:pPr>
    </w:p>
    <w:p w:rsidR="009B03CD" w:rsidRDefault="009B03CD" w:rsidP="009B03CD">
      <w:pPr>
        <w:rPr>
          <w:sz w:val="22"/>
          <w:szCs w:val="22"/>
        </w:rPr>
      </w:pPr>
    </w:p>
    <w:p w:rsidR="009B03CD" w:rsidRDefault="009B03CD" w:rsidP="009B03CD">
      <w:pPr>
        <w:rPr>
          <w:sz w:val="22"/>
          <w:szCs w:val="22"/>
        </w:rPr>
      </w:pPr>
    </w:p>
    <w:p w:rsidR="009B03CD" w:rsidRDefault="009B03CD" w:rsidP="009B03CD">
      <w:pPr>
        <w:rPr>
          <w:sz w:val="22"/>
          <w:szCs w:val="22"/>
        </w:rPr>
      </w:pP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lastRenderedPageBreak/>
        <w:t> </w:t>
      </w:r>
    </w:p>
    <w:p w:rsidR="009B03CD" w:rsidRDefault="009B03CD" w:rsidP="009B03CD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1</w:t>
      </w:r>
    </w:p>
    <w:p w:rsidR="009B03CD" w:rsidRDefault="009B03CD" w:rsidP="009B03CD">
      <w:pPr>
        <w:jc w:val="right"/>
        <w:rPr>
          <w:sz w:val="22"/>
          <w:szCs w:val="22"/>
        </w:rPr>
      </w:pPr>
      <w:r>
        <w:rPr>
          <w:sz w:val="22"/>
          <w:szCs w:val="22"/>
        </w:rPr>
        <w:t>к Положению</w:t>
      </w:r>
    </w:p>
    <w:p w:rsidR="009B03CD" w:rsidRDefault="009B03CD" w:rsidP="009B03CD">
      <w:pPr>
        <w:jc w:val="right"/>
        <w:rPr>
          <w:sz w:val="22"/>
          <w:szCs w:val="22"/>
        </w:rPr>
      </w:pPr>
      <w:r>
        <w:rPr>
          <w:sz w:val="22"/>
          <w:szCs w:val="22"/>
        </w:rPr>
        <w:t>о порядке размещения</w:t>
      </w:r>
    </w:p>
    <w:p w:rsidR="009B03CD" w:rsidRDefault="009B03CD" w:rsidP="009B03CD">
      <w:pPr>
        <w:jc w:val="right"/>
        <w:rPr>
          <w:sz w:val="22"/>
          <w:szCs w:val="22"/>
        </w:rPr>
      </w:pPr>
      <w:r>
        <w:rPr>
          <w:sz w:val="22"/>
          <w:szCs w:val="22"/>
        </w:rPr>
        <w:t>нестационарных торговых объектов</w:t>
      </w:r>
    </w:p>
    <w:p w:rsidR="009B03CD" w:rsidRDefault="009B03CD" w:rsidP="009B03CD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на территории </w:t>
      </w:r>
      <w:r w:rsidR="001C2BA7">
        <w:rPr>
          <w:sz w:val="22"/>
          <w:szCs w:val="22"/>
        </w:rPr>
        <w:t>Май</w:t>
      </w:r>
      <w:r>
        <w:rPr>
          <w:sz w:val="22"/>
          <w:szCs w:val="22"/>
        </w:rPr>
        <w:t>ского сельсовета</w:t>
      </w:r>
    </w:p>
    <w:p w:rsidR="009B03CD" w:rsidRDefault="009B03CD" w:rsidP="009B03CD">
      <w:pPr>
        <w:jc w:val="right"/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jc w:val="right"/>
        <w:rPr>
          <w:sz w:val="22"/>
          <w:szCs w:val="22"/>
        </w:rPr>
      </w:pPr>
      <w:r>
        <w:rPr>
          <w:rStyle w:val="a5"/>
          <w:sz w:val="22"/>
          <w:szCs w:val="22"/>
        </w:rPr>
        <w:t>В администрацию</w:t>
      </w:r>
    </w:p>
    <w:p w:rsidR="009B03CD" w:rsidRDefault="001C2BA7" w:rsidP="009B03CD">
      <w:pPr>
        <w:jc w:val="right"/>
        <w:rPr>
          <w:sz w:val="22"/>
          <w:szCs w:val="22"/>
        </w:rPr>
      </w:pPr>
      <w:r>
        <w:rPr>
          <w:b/>
          <w:bCs/>
          <w:sz w:val="22"/>
          <w:szCs w:val="22"/>
        </w:rPr>
        <w:t>Май</w:t>
      </w:r>
      <w:r w:rsidR="009B03CD">
        <w:rPr>
          <w:b/>
          <w:bCs/>
          <w:sz w:val="22"/>
          <w:szCs w:val="22"/>
        </w:rPr>
        <w:t xml:space="preserve">ского </w:t>
      </w:r>
      <w:r w:rsidR="009B03CD">
        <w:rPr>
          <w:rStyle w:val="a5"/>
          <w:sz w:val="22"/>
          <w:szCs w:val="22"/>
        </w:rPr>
        <w:t>сельсовета</w:t>
      </w:r>
    </w:p>
    <w:p w:rsidR="009B03CD" w:rsidRDefault="009B03CD" w:rsidP="009B03CD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 от ____________________  </w:t>
      </w:r>
    </w:p>
    <w:p w:rsidR="009B03CD" w:rsidRDefault="009B03CD" w:rsidP="009B03CD">
      <w:pPr>
        <w:jc w:val="right"/>
        <w:rPr>
          <w:sz w:val="22"/>
          <w:szCs w:val="22"/>
        </w:rPr>
      </w:pPr>
      <w:r>
        <w:rPr>
          <w:sz w:val="22"/>
          <w:szCs w:val="22"/>
        </w:rPr>
        <w:t>_______________________</w:t>
      </w:r>
    </w:p>
    <w:p w:rsidR="009B03CD" w:rsidRDefault="009B03CD" w:rsidP="009B03CD">
      <w:pPr>
        <w:jc w:val="right"/>
        <w:rPr>
          <w:sz w:val="22"/>
          <w:szCs w:val="22"/>
        </w:rPr>
      </w:pPr>
      <w:r>
        <w:rPr>
          <w:sz w:val="22"/>
          <w:szCs w:val="22"/>
        </w:rPr>
        <w:t>__________________________</w:t>
      </w:r>
    </w:p>
    <w:p w:rsidR="009B03CD" w:rsidRDefault="009B03CD" w:rsidP="009B03CD">
      <w:pPr>
        <w:jc w:val="center"/>
        <w:rPr>
          <w:sz w:val="22"/>
          <w:szCs w:val="22"/>
        </w:rPr>
      </w:pPr>
    </w:p>
    <w:p w:rsidR="009B03CD" w:rsidRDefault="009B03CD" w:rsidP="009B03CD">
      <w:pPr>
        <w:jc w:val="center"/>
        <w:rPr>
          <w:sz w:val="22"/>
          <w:szCs w:val="22"/>
        </w:rPr>
      </w:pPr>
    </w:p>
    <w:p w:rsidR="009B03CD" w:rsidRDefault="009B03CD" w:rsidP="009B03CD">
      <w:pPr>
        <w:jc w:val="center"/>
        <w:rPr>
          <w:sz w:val="22"/>
          <w:szCs w:val="22"/>
        </w:rPr>
      </w:pPr>
    </w:p>
    <w:p w:rsidR="009B03CD" w:rsidRDefault="009B03CD" w:rsidP="009B03CD">
      <w:pPr>
        <w:jc w:val="center"/>
        <w:rPr>
          <w:sz w:val="22"/>
          <w:szCs w:val="22"/>
        </w:rPr>
      </w:pPr>
    </w:p>
    <w:p w:rsidR="009B03CD" w:rsidRDefault="009B03CD" w:rsidP="009B03CD">
      <w:pPr>
        <w:jc w:val="center"/>
        <w:rPr>
          <w:sz w:val="22"/>
          <w:szCs w:val="22"/>
        </w:rPr>
      </w:pPr>
      <w:r>
        <w:rPr>
          <w:sz w:val="22"/>
          <w:szCs w:val="22"/>
        </w:rPr>
        <w:t>ЗАЯВЛЕНИЕ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на размещение нестационарного торгового объекта _____________________________________________________________________________</w:t>
      </w:r>
    </w:p>
    <w:p w:rsidR="009B03CD" w:rsidRDefault="009B03CD" w:rsidP="009B03CD">
      <w:pPr>
        <w:jc w:val="center"/>
        <w:rPr>
          <w:sz w:val="22"/>
          <w:szCs w:val="22"/>
        </w:rPr>
      </w:pPr>
      <w:r>
        <w:rPr>
          <w:sz w:val="22"/>
          <w:szCs w:val="22"/>
          <w:vertAlign w:val="superscript"/>
        </w:rPr>
        <w:t>(наименование организации, Ф.И.О. индивидуального предпринимателя)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прошу отвести место для размещения ____________________________________________</w:t>
      </w:r>
    </w:p>
    <w:p w:rsidR="009B03CD" w:rsidRDefault="009B03CD" w:rsidP="009B03CD">
      <w:pPr>
        <w:jc w:val="center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(тип НТО)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по адресу _____________________________________________________________________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площадь объекта _______________, специализация _________________________________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срок осуществления деятельности _______________________, предполагаемый способ уборки территории и сбора отходов ______________________________________________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Контактный телефон: ____________, адрес ________________________________________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jc w:val="right"/>
        <w:rPr>
          <w:sz w:val="22"/>
          <w:szCs w:val="22"/>
        </w:rPr>
      </w:pPr>
    </w:p>
    <w:p w:rsidR="009B03CD" w:rsidRDefault="009B03CD" w:rsidP="009B03CD">
      <w:pPr>
        <w:jc w:val="right"/>
        <w:rPr>
          <w:sz w:val="22"/>
          <w:szCs w:val="22"/>
        </w:rPr>
      </w:pPr>
      <w:r>
        <w:rPr>
          <w:sz w:val="22"/>
          <w:szCs w:val="22"/>
        </w:rPr>
        <w:t>"__" _____________ 201_ г. ______________________ подпись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jc w:val="right"/>
        <w:rPr>
          <w:sz w:val="22"/>
          <w:szCs w:val="22"/>
        </w:rPr>
      </w:pPr>
    </w:p>
    <w:p w:rsidR="009B03CD" w:rsidRDefault="009B03CD" w:rsidP="009B03CD">
      <w:pPr>
        <w:jc w:val="right"/>
        <w:rPr>
          <w:sz w:val="22"/>
          <w:szCs w:val="22"/>
        </w:rPr>
      </w:pPr>
      <w:r>
        <w:rPr>
          <w:sz w:val="22"/>
          <w:szCs w:val="22"/>
        </w:rPr>
        <w:t>К заявлению прилагаю:</w:t>
      </w:r>
    </w:p>
    <w:p w:rsidR="009B03CD" w:rsidRDefault="009B03CD" w:rsidP="009B03CD">
      <w:pPr>
        <w:jc w:val="right"/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jc w:val="right"/>
        <w:rPr>
          <w:sz w:val="22"/>
          <w:szCs w:val="22"/>
        </w:rPr>
      </w:pPr>
      <w:r>
        <w:rPr>
          <w:sz w:val="22"/>
          <w:szCs w:val="22"/>
        </w:rPr>
        <w:t>1. Свидетельство о государственной регистрации в качестве юридического лица (индивидуального предпринимателя).</w:t>
      </w:r>
    </w:p>
    <w:p w:rsidR="009B03CD" w:rsidRDefault="009B03CD" w:rsidP="009B03CD">
      <w:pPr>
        <w:jc w:val="right"/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jc w:val="right"/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rPr>
          <w:sz w:val="22"/>
          <w:szCs w:val="22"/>
        </w:rPr>
      </w:pP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jc w:val="right"/>
        <w:rPr>
          <w:sz w:val="22"/>
          <w:szCs w:val="22"/>
        </w:rPr>
      </w:pPr>
    </w:p>
    <w:p w:rsidR="009B03CD" w:rsidRDefault="009B03CD" w:rsidP="009B03CD">
      <w:pPr>
        <w:jc w:val="right"/>
        <w:rPr>
          <w:sz w:val="22"/>
          <w:szCs w:val="22"/>
        </w:rPr>
      </w:pPr>
    </w:p>
    <w:p w:rsidR="009B03CD" w:rsidRDefault="009B03CD" w:rsidP="009B03CD">
      <w:pPr>
        <w:jc w:val="right"/>
        <w:rPr>
          <w:sz w:val="22"/>
          <w:szCs w:val="22"/>
        </w:rPr>
      </w:pPr>
    </w:p>
    <w:p w:rsidR="009B03CD" w:rsidRDefault="009B03CD" w:rsidP="009B03CD">
      <w:pPr>
        <w:jc w:val="right"/>
        <w:rPr>
          <w:sz w:val="22"/>
          <w:szCs w:val="22"/>
        </w:rPr>
      </w:pPr>
    </w:p>
    <w:p w:rsidR="009B03CD" w:rsidRDefault="009B03CD" w:rsidP="009B03CD">
      <w:pPr>
        <w:jc w:val="right"/>
        <w:rPr>
          <w:sz w:val="22"/>
          <w:szCs w:val="22"/>
        </w:rPr>
      </w:pPr>
    </w:p>
    <w:p w:rsidR="009B03CD" w:rsidRDefault="009B03CD" w:rsidP="009B03CD">
      <w:pPr>
        <w:jc w:val="right"/>
        <w:rPr>
          <w:sz w:val="22"/>
          <w:szCs w:val="22"/>
        </w:rPr>
      </w:pPr>
    </w:p>
    <w:p w:rsidR="009B03CD" w:rsidRDefault="009B03CD" w:rsidP="009B03CD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2</w:t>
      </w:r>
    </w:p>
    <w:p w:rsidR="009B03CD" w:rsidRDefault="009B03CD" w:rsidP="009B03CD">
      <w:pPr>
        <w:jc w:val="right"/>
        <w:rPr>
          <w:sz w:val="22"/>
          <w:szCs w:val="22"/>
        </w:rPr>
      </w:pPr>
      <w:r>
        <w:rPr>
          <w:sz w:val="22"/>
          <w:szCs w:val="22"/>
        </w:rPr>
        <w:t>к Положению</w:t>
      </w:r>
    </w:p>
    <w:p w:rsidR="009B03CD" w:rsidRDefault="009B03CD" w:rsidP="009B03CD">
      <w:pPr>
        <w:jc w:val="right"/>
        <w:rPr>
          <w:sz w:val="22"/>
          <w:szCs w:val="22"/>
        </w:rPr>
      </w:pPr>
      <w:r>
        <w:rPr>
          <w:sz w:val="22"/>
          <w:szCs w:val="22"/>
        </w:rPr>
        <w:t>о порядке размещения</w:t>
      </w:r>
    </w:p>
    <w:p w:rsidR="009B03CD" w:rsidRDefault="009B03CD" w:rsidP="009B03CD">
      <w:pPr>
        <w:jc w:val="right"/>
        <w:rPr>
          <w:sz w:val="22"/>
          <w:szCs w:val="22"/>
        </w:rPr>
      </w:pPr>
      <w:r>
        <w:rPr>
          <w:sz w:val="22"/>
          <w:szCs w:val="22"/>
        </w:rPr>
        <w:t>нестационарных торговых объектов</w:t>
      </w:r>
    </w:p>
    <w:p w:rsidR="009B03CD" w:rsidRDefault="009B03CD" w:rsidP="009B03CD">
      <w:pPr>
        <w:jc w:val="right"/>
        <w:rPr>
          <w:sz w:val="22"/>
          <w:szCs w:val="22"/>
        </w:rPr>
      </w:pPr>
      <w:r>
        <w:rPr>
          <w:sz w:val="22"/>
          <w:szCs w:val="22"/>
        </w:rPr>
        <w:t>на территории</w:t>
      </w:r>
      <w:r w:rsidR="001C2BA7">
        <w:rPr>
          <w:sz w:val="22"/>
          <w:szCs w:val="22"/>
        </w:rPr>
        <w:t xml:space="preserve"> Майского</w:t>
      </w:r>
      <w:r>
        <w:rPr>
          <w:sz w:val="22"/>
          <w:szCs w:val="22"/>
        </w:rPr>
        <w:t> сельсовета</w:t>
      </w:r>
    </w:p>
    <w:p w:rsidR="009B03CD" w:rsidRDefault="009B03CD" w:rsidP="009B03CD">
      <w:pPr>
        <w:jc w:val="right"/>
        <w:rPr>
          <w:sz w:val="22"/>
          <w:szCs w:val="22"/>
        </w:rPr>
      </w:pPr>
    </w:p>
    <w:p w:rsidR="009B03CD" w:rsidRDefault="009B03CD" w:rsidP="009B03CD">
      <w:pPr>
        <w:jc w:val="right"/>
        <w:rPr>
          <w:sz w:val="22"/>
          <w:szCs w:val="22"/>
        </w:rPr>
      </w:pPr>
      <w:r>
        <w:rPr>
          <w:rStyle w:val="a5"/>
          <w:b w:val="0"/>
          <w:sz w:val="22"/>
          <w:szCs w:val="22"/>
        </w:rPr>
        <w:t>В Администрацию</w:t>
      </w:r>
    </w:p>
    <w:p w:rsidR="009B03CD" w:rsidRDefault="001C2BA7" w:rsidP="009B03CD">
      <w:pPr>
        <w:jc w:val="right"/>
        <w:rPr>
          <w:sz w:val="22"/>
          <w:szCs w:val="22"/>
        </w:rPr>
      </w:pPr>
      <w:r>
        <w:rPr>
          <w:sz w:val="22"/>
          <w:szCs w:val="22"/>
        </w:rPr>
        <w:t>Май</w:t>
      </w:r>
      <w:r w:rsidR="009B03CD">
        <w:rPr>
          <w:sz w:val="22"/>
          <w:szCs w:val="22"/>
        </w:rPr>
        <w:t>ского сельсовета</w:t>
      </w:r>
    </w:p>
    <w:p w:rsidR="009B03CD" w:rsidRDefault="009B03CD" w:rsidP="009B03CD">
      <w:pPr>
        <w:rPr>
          <w:b/>
          <w:sz w:val="22"/>
          <w:szCs w:val="22"/>
        </w:rPr>
      </w:pPr>
      <w:r>
        <w:rPr>
          <w:b/>
          <w:sz w:val="22"/>
          <w:szCs w:val="22"/>
        </w:rPr>
        <w:t> 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jc w:val="center"/>
        <w:rPr>
          <w:sz w:val="22"/>
          <w:szCs w:val="22"/>
        </w:rPr>
      </w:pPr>
      <w:r>
        <w:rPr>
          <w:sz w:val="22"/>
          <w:szCs w:val="22"/>
        </w:rPr>
        <w:t>ПАСПОРТ РЕГИСТРАЦИИ № ___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нестационарного торгового объекта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  <w:vertAlign w:val="superscript"/>
        </w:rPr>
        <w:t>(полное наименование юридического лица, индивидуального предпринимателя - ИП)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Сведения о государственной регистрации юридического лица (ИП) _____________________________________________________________________________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На основании _____________________________________________________________________________</w:t>
      </w:r>
    </w:p>
    <w:p w:rsidR="009B03CD" w:rsidRDefault="009B03CD" w:rsidP="009B03CD">
      <w:pPr>
        <w:jc w:val="center"/>
        <w:rPr>
          <w:sz w:val="22"/>
          <w:szCs w:val="22"/>
        </w:rPr>
      </w:pPr>
      <w:r>
        <w:rPr>
          <w:sz w:val="22"/>
          <w:szCs w:val="22"/>
          <w:vertAlign w:val="superscript"/>
        </w:rPr>
        <w:t>(протокол аукциона № ___ от _________)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На право реализации (оказания услуг) ____________________________________________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Тип объекта _____________________________________________________________________________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По адресу _____________________________________________________________________________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Площадь объекта _____________________________________________________________________________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Режим работы _____________________________________________________________________________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Срок действия паспорта: с _______________________ до ____________________________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Договор на сбор и вывоз бытовых отходов _____________________________________________________________________________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С требованием законодательства при осуществлении данного вида деятельности, в т.ч. по содержанию прилегающей территории и обращению с отходами, ознакомлен: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  <w:vertAlign w:val="superscript"/>
        </w:rPr>
        <w:t>(подпись владельца объекта нестационарной торговой сети)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На оборотной стороне паспорта регистрации: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tbl>
      <w:tblPr>
        <w:tblW w:w="931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5"/>
        <w:gridCol w:w="3105"/>
        <w:gridCol w:w="1980"/>
        <w:gridCol w:w="1800"/>
        <w:gridCol w:w="1215"/>
      </w:tblGrid>
      <w:tr w:rsidR="009B03CD" w:rsidTr="009B03CD">
        <w:trPr>
          <w:trHeight w:val="240"/>
          <w:tblCellSpacing w:w="0" w:type="dxa"/>
        </w:trPr>
        <w:tc>
          <w:tcPr>
            <w:tcW w:w="9315" w:type="dxa"/>
            <w:gridSpan w:val="5"/>
            <w:vAlign w:val="center"/>
            <w:hideMark/>
          </w:tcPr>
          <w:p w:rsidR="009B03CD" w:rsidRDefault="009B03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Отметки контролирующих органов</w:t>
            </w:r>
          </w:p>
        </w:tc>
      </w:tr>
      <w:tr w:rsidR="009B03CD" w:rsidTr="009B03CD">
        <w:trPr>
          <w:trHeight w:val="360"/>
          <w:tblCellSpacing w:w="0" w:type="dxa"/>
        </w:trPr>
        <w:tc>
          <w:tcPr>
            <w:tcW w:w="1215" w:type="dxa"/>
            <w:vAlign w:val="center"/>
            <w:hideMark/>
          </w:tcPr>
          <w:p w:rsidR="009B03CD" w:rsidRDefault="009B03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проверки</w:t>
            </w:r>
          </w:p>
        </w:tc>
        <w:tc>
          <w:tcPr>
            <w:tcW w:w="3105" w:type="dxa"/>
            <w:vAlign w:val="center"/>
            <w:hideMark/>
          </w:tcPr>
          <w:p w:rsidR="009B03CD" w:rsidRDefault="009B03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контролирующего органа</w:t>
            </w:r>
          </w:p>
        </w:tc>
        <w:tc>
          <w:tcPr>
            <w:tcW w:w="1980" w:type="dxa"/>
            <w:vAlign w:val="center"/>
            <w:hideMark/>
          </w:tcPr>
          <w:p w:rsidR="009B03CD" w:rsidRDefault="009B03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Ф.И.О. проверяющего</w:t>
            </w:r>
          </w:p>
        </w:tc>
        <w:tc>
          <w:tcPr>
            <w:tcW w:w="1800" w:type="dxa"/>
            <w:vAlign w:val="center"/>
            <w:hideMark/>
          </w:tcPr>
          <w:p w:rsidR="009B03CD" w:rsidRDefault="009B03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Установленные нарушения</w:t>
            </w:r>
          </w:p>
        </w:tc>
        <w:tc>
          <w:tcPr>
            <w:tcW w:w="1215" w:type="dxa"/>
            <w:vAlign w:val="center"/>
            <w:hideMark/>
          </w:tcPr>
          <w:p w:rsidR="009B03CD" w:rsidRDefault="009B03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 продавца</w:t>
            </w:r>
          </w:p>
        </w:tc>
      </w:tr>
      <w:tr w:rsidR="009B03CD" w:rsidTr="009B03CD">
        <w:trPr>
          <w:trHeight w:val="240"/>
          <w:tblCellSpacing w:w="0" w:type="dxa"/>
        </w:trPr>
        <w:tc>
          <w:tcPr>
            <w:tcW w:w="1215" w:type="dxa"/>
            <w:vAlign w:val="center"/>
            <w:hideMark/>
          </w:tcPr>
          <w:p w:rsidR="009B03CD" w:rsidRDefault="009B03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105" w:type="dxa"/>
            <w:vAlign w:val="center"/>
            <w:hideMark/>
          </w:tcPr>
          <w:p w:rsidR="009B03CD" w:rsidRDefault="009B03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980" w:type="dxa"/>
            <w:vAlign w:val="center"/>
            <w:hideMark/>
          </w:tcPr>
          <w:p w:rsidR="009B03CD" w:rsidRDefault="009B03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00" w:type="dxa"/>
            <w:vAlign w:val="center"/>
            <w:hideMark/>
          </w:tcPr>
          <w:p w:rsidR="009B03CD" w:rsidRDefault="009B03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15" w:type="dxa"/>
            <w:vAlign w:val="center"/>
            <w:hideMark/>
          </w:tcPr>
          <w:p w:rsidR="009B03CD" w:rsidRDefault="009B03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</w:tbl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rPr>
          <w:sz w:val="22"/>
          <w:szCs w:val="22"/>
        </w:rPr>
        <w:sectPr w:rsidR="009B03CD">
          <w:pgSz w:w="11906" w:h="16838"/>
          <w:pgMar w:top="719" w:right="851" w:bottom="1134" w:left="1701" w:header="709" w:footer="709" w:gutter="0"/>
          <w:cols w:space="720"/>
        </w:sectPr>
      </w:pPr>
    </w:p>
    <w:p w:rsidR="009B03CD" w:rsidRDefault="009B03CD" w:rsidP="009B03CD">
      <w:pPr>
        <w:jc w:val="right"/>
        <w:rPr>
          <w:sz w:val="22"/>
          <w:szCs w:val="22"/>
        </w:rPr>
        <w:sectPr w:rsidR="009B03CD" w:rsidSect="009B03CD">
          <w:pgSz w:w="16838" w:h="11906" w:orient="landscape"/>
          <w:pgMar w:top="1701" w:right="720" w:bottom="851" w:left="1134" w:header="709" w:footer="709" w:gutter="0"/>
          <w:cols w:space="720"/>
        </w:sectPr>
      </w:pPr>
      <w:r>
        <w:rPr>
          <w:sz w:val="22"/>
          <w:szCs w:val="22"/>
        </w:rPr>
        <w:lastRenderedPageBreak/>
        <w:t> </w:t>
      </w:r>
    </w:p>
    <w:p w:rsidR="009B03CD" w:rsidRDefault="009B03CD" w:rsidP="009B03CD">
      <w:pPr>
        <w:rPr>
          <w:sz w:val="22"/>
          <w:szCs w:val="22"/>
        </w:rPr>
      </w:pPr>
      <w:r>
        <w:rPr>
          <w:rStyle w:val="a5"/>
          <w:b w:val="0"/>
          <w:bCs w:val="0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>Приложение 3</w:t>
      </w:r>
    </w:p>
    <w:p w:rsidR="009B03CD" w:rsidRDefault="009B03CD" w:rsidP="009B03CD">
      <w:pPr>
        <w:jc w:val="right"/>
        <w:rPr>
          <w:sz w:val="22"/>
          <w:szCs w:val="22"/>
        </w:rPr>
      </w:pPr>
      <w:r>
        <w:rPr>
          <w:sz w:val="22"/>
          <w:szCs w:val="22"/>
        </w:rPr>
        <w:t>к Положению</w:t>
      </w:r>
    </w:p>
    <w:p w:rsidR="009B03CD" w:rsidRDefault="009B03CD" w:rsidP="009B03CD">
      <w:pPr>
        <w:jc w:val="right"/>
        <w:rPr>
          <w:sz w:val="22"/>
          <w:szCs w:val="22"/>
        </w:rPr>
      </w:pPr>
      <w:r>
        <w:rPr>
          <w:sz w:val="22"/>
          <w:szCs w:val="22"/>
        </w:rPr>
        <w:t>о порядке размещения</w:t>
      </w:r>
    </w:p>
    <w:p w:rsidR="009B03CD" w:rsidRDefault="009B03CD" w:rsidP="009B03CD">
      <w:pPr>
        <w:jc w:val="right"/>
        <w:rPr>
          <w:sz w:val="22"/>
          <w:szCs w:val="22"/>
        </w:rPr>
      </w:pPr>
      <w:r>
        <w:rPr>
          <w:sz w:val="22"/>
          <w:szCs w:val="22"/>
        </w:rPr>
        <w:t>нестационарных торговых объектов</w:t>
      </w:r>
    </w:p>
    <w:p w:rsidR="009B03CD" w:rsidRDefault="009B03CD" w:rsidP="009B03CD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на территории </w:t>
      </w:r>
      <w:r w:rsidR="001C2BA7">
        <w:rPr>
          <w:sz w:val="22"/>
          <w:szCs w:val="22"/>
        </w:rPr>
        <w:t>Май</w:t>
      </w:r>
      <w:r>
        <w:rPr>
          <w:sz w:val="22"/>
          <w:szCs w:val="22"/>
        </w:rPr>
        <w:t>ского сельсовета</w:t>
      </w:r>
    </w:p>
    <w:p w:rsidR="009B03CD" w:rsidRDefault="009B03CD" w:rsidP="009B03CD">
      <w:pPr>
        <w:jc w:val="center"/>
        <w:rPr>
          <w:sz w:val="22"/>
          <w:szCs w:val="22"/>
        </w:rPr>
      </w:pPr>
      <w:r>
        <w:rPr>
          <w:rStyle w:val="a5"/>
          <w:b w:val="0"/>
          <w:bCs w:val="0"/>
        </w:rPr>
        <w:t>СХЕМА</w:t>
      </w:r>
    </w:p>
    <w:p w:rsidR="009B03CD" w:rsidRDefault="009B03CD" w:rsidP="009B03CD">
      <w:pPr>
        <w:jc w:val="center"/>
        <w:rPr>
          <w:sz w:val="22"/>
          <w:szCs w:val="22"/>
        </w:rPr>
      </w:pPr>
      <w:r>
        <w:rPr>
          <w:rStyle w:val="a5"/>
          <w:b w:val="0"/>
          <w:bCs w:val="0"/>
        </w:rPr>
        <w:t>размещения нестационарных торговых объектов</w:t>
      </w:r>
    </w:p>
    <w:p w:rsidR="009B03CD" w:rsidRDefault="009B03CD" w:rsidP="009B03CD">
      <w:pPr>
        <w:jc w:val="center"/>
        <w:rPr>
          <w:sz w:val="22"/>
          <w:szCs w:val="22"/>
        </w:rPr>
      </w:pPr>
      <w:r>
        <w:rPr>
          <w:rStyle w:val="a5"/>
          <w:b w:val="0"/>
          <w:bCs w:val="0"/>
        </w:rPr>
        <w:t xml:space="preserve">на территории </w:t>
      </w:r>
      <w:r w:rsidR="001C2BA7">
        <w:rPr>
          <w:rStyle w:val="a5"/>
          <w:b w:val="0"/>
          <w:bCs w:val="0"/>
        </w:rPr>
        <w:t>Май</w:t>
      </w:r>
      <w:r>
        <w:rPr>
          <w:rStyle w:val="a5"/>
          <w:b w:val="0"/>
          <w:bCs w:val="0"/>
        </w:rPr>
        <w:t>ского сельсовета</w:t>
      </w:r>
    </w:p>
    <w:tbl>
      <w:tblPr>
        <w:tblW w:w="1462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8"/>
        <w:gridCol w:w="1431"/>
        <w:gridCol w:w="1397"/>
        <w:gridCol w:w="1854"/>
        <w:gridCol w:w="1854"/>
        <w:gridCol w:w="1458"/>
        <w:gridCol w:w="2520"/>
        <w:gridCol w:w="1854"/>
        <w:gridCol w:w="1859"/>
      </w:tblGrid>
      <w:tr w:rsidR="009B03CD" w:rsidTr="009B03CD">
        <w:trPr>
          <w:tblCellSpacing w:w="0" w:type="dxa"/>
          <w:jc w:val="center"/>
        </w:trPr>
        <w:tc>
          <w:tcPr>
            <w:tcW w:w="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03CD" w:rsidRDefault="009B03CD">
            <w:pPr>
              <w:pStyle w:val="a4"/>
              <w:jc w:val="center"/>
              <w:rPr>
                <w:color w:val="3B2D36"/>
                <w:sz w:val="22"/>
                <w:szCs w:val="22"/>
              </w:rPr>
            </w:pPr>
            <w:r>
              <w:rPr>
                <w:rStyle w:val="a5"/>
                <w:color w:val="3B2D36"/>
              </w:rPr>
              <w:t> </w:t>
            </w:r>
          </w:p>
          <w:p w:rsidR="009B03CD" w:rsidRDefault="009B03CD">
            <w:pPr>
              <w:pStyle w:val="a4"/>
              <w:jc w:val="center"/>
              <w:rPr>
                <w:color w:val="3B2D36"/>
                <w:sz w:val="22"/>
                <w:szCs w:val="22"/>
              </w:rPr>
            </w:pPr>
            <w:r>
              <w:rPr>
                <w:rStyle w:val="a5"/>
                <w:color w:val="3B2D36"/>
              </w:rPr>
              <w:t> </w:t>
            </w:r>
          </w:p>
          <w:p w:rsidR="009B03CD" w:rsidRDefault="009B03CD">
            <w:pPr>
              <w:pStyle w:val="a4"/>
              <w:jc w:val="center"/>
              <w:rPr>
                <w:color w:val="3B2D36"/>
                <w:sz w:val="22"/>
                <w:szCs w:val="22"/>
              </w:rPr>
            </w:pPr>
            <w:r>
              <w:rPr>
                <w:rStyle w:val="a5"/>
                <w:color w:val="3B2D36"/>
              </w:rPr>
              <w:t> </w:t>
            </w:r>
          </w:p>
          <w:p w:rsidR="009B03CD" w:rsidRDefault="009B03CD">
            <w:pPr>
              <w:pStyle w:val="a4"/>
              <w:jc w:val="center"/>
              <w:rPr>
                <w:color w:val="3B2D36"/>
                <w:sz w:val="22"/>
                <w:szCs w:val="22"/>
              </w:rPr>
            </w:pPr>
            <w:r>
              <w:rPr>
                <w:rStyle w:val="a5"/>
                <w:color w:val="3B2D36"/>
              </w:rPr>
              <w:t> </w:t>
            </w:r>
          </w:p>
          <w:p w:rsidR="009B03CD" w:rsidRDefault="009B03CD">
            <w:pPr>
              <w:pStyle w:val="a4"/>
              <w:jc w:val="center"/>
              <w:rPr>
                <w:color w:val="3B2D36"/>
                <w:sz w:val="22"/>
                <w:szCs w:val="22"/>
              </w:rPr>
            </w:pPr>
            <w:r>
              <w:rPr>
                <w:rStyle w:val="a5"/>
                <w:color w:val="3B2D36"/>
              </w:rPr>
              <w:t>№</w:t>
            </w:r>
          </w:p>
          <w:p w:rsidR="009B03CD" w:rsidRDefault="009B03CD">
            <w:pPr>
              <w:pStyle w:val="a4"/>
              <w:jc w:val="center"/>
              <w:rPr>
                <w:color w:val="3B2D36"/>
                <w:sz w:val="22"/>
                <w:szCs w:val="22"/>
              </w:rPr>
            </w:pPr>
            <w:r>
              <w:rPr>
                <w:rStyle w:val="a5"/>
                <w:color w:val="3B2D36"/>
              </w:rPr>
              <w:t>п/п</w:t>
            </w:r>
          </w:p>
        </w:tc>
        <w:tc>
          <w:tcPr>
            <w:tcW w:w="1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03CD" w:rsidRDefault="009B03CD">
            <w:pPr>
              <w:pStyle w:val="a4"/>
              <w:jc w:val="center"/>
              <w:rPr>
                <w:color w:val="3B2D36"/>
                <w:sz w:val="22"/>
                <w:szCs w:val="22"/>
              </w:rPr>
            </w:pPr>
            <w:r>
              <w:rPr>
                <w:rStyle w:val="a5"/>
                <w:color w:val="3B2D36"/>
              </w:rPr>
              <w:t> </w:t>
            </w:r>
          </w:p>
          <w:p w:rsidR="009B03CD" w:rsidRDefault="009B03CD">
            <w:pPr>
              <w:pStyle w:val="a4"/>
              <w:jc w:val="center"/>
              <w:rPr>
                <w:color w:val="3B2D36"/>
                <w:sz w:val="22"/>
                <w:szCs w:val="22"/>
              </w:rPr>
            </w:pPr>
            <w:r>
              <w:rPr>
                <w:rStyle w:val="a5"/>
                <w:color w:val="3B2D36"/>
              </w:rPr>
              <w:t> </w:t>
            </w:r>
          </w:p>
          <w:p w:rsidR="009B03CD" w:rsidRDefault="009B03CD">
            <w:pPr>
              <w:pStyle w:val="a4"/>
              <w:jc w:val="center"/>
              <w:rPr>
                <w:color w:val="3B2D36"/>
                <w:sz w:val="22"/>
                <w:szCs w:val="22"/>
              </w:rPr>
            </w:pPr>
            <w:r>
              <w:rPr>
                <w:rStyle w:val="a5"/>
                <w:color w:val="3B2D36"/>
              </w:rPr>
              <w:t> </w:t>
            </w:r>
          </w:p>
          <w:p w:rsidR="009B03CD" w:rsidRDefault="009B03CD">
            <w:pPr>
              <w:pStyle w:val="a4"/>
              <w:jc w:val="center"/>
              <w:rPr>
                <w:color w:val="3B2D36"/>
                <w:sz w:val="22"/>
                <w:szCs w:val="22"/>
              </w:rPr>
            </w:pPr>
            <w:r>
              <w:rPr>
                <w:rStyle w:val="a5"/>
                <w:color w:val="3B2D36"/>
              </w:rPr>
              <w:t>Место размещения и адрес</w:t>
            </w:r>
          </w:p>
        </w:tc>
        <w:tc>
          <w:tcPr>
            <w:tcW w:w="13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03CD" w:rsidRDefault="009B03CD">
            <w:pPr>
              <w:pStyle w:val="a4"/>
              <w:jc w:val="center"/>
              <w:rPr>
                <w:color w:val="3B2D36"/>
                <w:sz w:val="22"/>
                <w:szCs w:val="22"/>
              </w:rPr>
            </w:pPr>
            <w:r>
              <w:rPr>
                <w:rStyle w:val="a5"/>
                <w:color w:val="3B2D36"/>
              </w:rPr>
              <w:t>Площадь земельного участка, торгового объекта (здания, строения, сооружения) или его части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03CD" w:rsidRDefault="009B03CD">
            <w:pPr>
              <w:pStyle w:val="a4"/>
              <w:jc w:val="center"/>
              <w:rPr>
                <w:color w:val="3B2D36"/>
                <w:sz w:val="22"/>
                <w:szCs w:val="22"/>
              </w:rPr>
            </w:pPr>
            <w:r>
              <w:rPr>
                <w:rStyle w:val="a5"/>
                <w:color w:val="3B2D36"/>
              </w:rPr>
              <w:t xml:space="preserve">Тип нестационарных торговых объектов (павильон, киоск, автомагазин, </w:t>
            </w:r>
            <w:proofErr w:type="spellStart"/>
            <w:r>
              <w:rPr>
                <w:rStyle w:val="a5"/>
                <w:color w:val="3B2D36"/>
              </w:rPr>
              <w:t>тонар</w:t>
            </w:r>
            <w:proofErr w:type="spellEnd"/>
            <w:r>
              <w:rPr>
                <w:rStyle w:val="a5"/>
                <w:color w:val="3B2D36"/>
              </w:rPr>
              <w:t>, торговая площадка и т.д.)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03CD" w:rsidRDefault="009B03CD">
            <w:pPr>
              <w:pStyle w:val="a4"/>
              <w:jc w:val="center"/>
              <w:rPr>
                <w:color w:val="3B2D36"/>
                <w:sz w:val="22"/>
                <w:szCs w:val="22"/>
              </w:rPr>
            </w:pPr>
            <w:r>
              <w:rPr>
                <w:rStyle w:val="a5"/>
                <w:color w:val="3B2D36"/>
              </w:rPr>
              <w:t> </w:t>
            </w:r>
          </w:p>
          <w:p w:rsidR="009B03CD" w:rsidRDefault="009B03CD">
            <w:pPr>
              <w:pStyle w:val="a4"/>
              <w:jc w:val="center"/>
              <w:rPr>
                <w:color w:val="3B2D36"/>
                <w:sz w:val="22"/>
                <w:szCs w:val="22"/>
              </w:rPr>
            </w:pPr>
            <w:r>
              <w:rPr>
                <w:rStyle w:val="a5"/>
                <w:color w:val="3B2D36"/>
              </w:rPr>
              <w:t> </w:t>
            </w:r>
          </w:p>
          <w:p w:rsidR="009B03CD" w:rsidRDefault="009B03CD">
            <w:pPr>
              <w:pStyle w:val="a4"/>
              <w:jc w:val="center"/>
              <w:rPr>
                <w:color w:val="3B2D36"/>
                <w:sz w:val="22"/>
                <w:szCs w:val="22"/>
              </w:rPr>
            </w:pPr>
            <w:r>
              <w:rPr>
                <w:rStyle w:val="a5"/>
                <w:color w:val="3B2D36"/>
              </w:rPr>
              <w:t> </w:t>
            </w:r>
          </w:p>
          <w:p w:rsidR="009B03CD" w:rsidRDefault="009B03CD">
            <w:pPr>
              <w:pStyle w:val="a4"/>
              <w:jc w:val="center"/>
              <w:rPr>
                <w:color w:val="3B2D36"/>
                <w:sz w:val="22"/>
                <w:szCs w:val="22"/>
              </w:rPr>
            </w:pPr>
            <w:r>
              <w:rPr>
                <w:rStyle w:val="a5"/>
                <w:color w:val="3B2D36"/>
              </w:rPr>
              <w:t>Количество нестационарных торговых объектов</w:t>
            </w:r>
          </w:p>
        </w:tc>
        <w:tc>
          <w:tcPr>
            <w:tcW w:w="14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03CD" w:rsidRDefault="009B03CD">
            <w:pPr>
              <w:pStyle w:val="a4"/>
              <w:jc w:val="center"/>
              <w:rPr>
                <w:color w:val="3B2D36"/>
                <w:sz w:val="22"/>
                <w:szCs w:val="22"/>
              </w:rPr>
            </w:pPr>
            <w:r>
              <w:rPr>
                <w:rStyle w:val="a5"/>
                <w:color w:val="3B2D36"/>
              </w:rPr>
              <w:t> </w:t>
            </w:r>
          </w:p>
          <w:p w:rsidR="009B03CD" w:rsidRDefault="009B03CD">
            <w:pPr>
              <w:pStyle w:val="a4"/>
              <w:jc w:val="center"/>
              <w:rPr>
                <w:color w:val="3B2D36"/>
                <w:sz w:val="22"/>
                <w:szCs w:val="22"/>
              </w:rPr>
            </w:pPr>
            <w:r>
              <w:rPr>
                <w:rStyle w:val="a5"/>
                <w:color w:val="3B2D36"/>
              </w:rPr>
              <w:t> </w:t>
            </w:r>
          </w:p>
          <w:p w:rsidR="009B03CD" w:rsidRDefault="009B03CD">
            <w:pPr>
              <w:pStyle w:val="a4"/>
              <w:jc w:val="center"/>
              <w:rPr>
                <w:color w:val="3B2D36"/>
                <w:sz w:val="22"/>
                <w:szCs w:val="22"/>
              </w:rPr>
            </w:pPr>
            <w:r>
              <w:rPr>
                <w:rStyle w:val="a5"/>
                <w:color w:val="3B2D36"/>
              </w:rPr>
              <w:t> </w:t>
            </w:r>
          </w:p>
          <w:p w:rsidR="009B03CD" w:rsidRDefault="009B03CD">
            <w:pPr>
              <w:pStyle w:val="a4"/>
              <w:jc w:val="center"/>
              <w:rPr>
                <w:color w:val="3B2D36"/>
                <w:sz w:val="22"/>
                <w:szCs w:val="22"/>
              </w:rPr>
            </w:pPr>
            <w:r>
              <w:rPr>
                <w:rStyle w:val="a5"/>
                <w:color w:val="3B2D36"/>
              </w:rPr>
              <w:t>Вид реализуемой продукции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03CD" w:rsidRDefault="009B03CD">
            <w:pPr>
              <w:pStyle w:val="a4"/>
              <w:jc w:val="center"/>
              <w:rPr>
                <w:color w:val="3B2D36"/>
                <w:sz w:val="22"/>
                <w:szCs w:val="22"/>
              </w:rPr>
            </w:pPr>
            <w:r>
              <w:rPr>
                <w:rStyle w:val="a5"/>
                <w:color w:val="3B2D36"/>
              </w:rPr>
              <w:t>Информация об использовании нестационарного торгового объекта субъектами малого или среднего предпринимательства, осуществляющими торговую деятельность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03CD" w:rsidRDefault="009B03CD">
            <w:pPr>
              <w:pStyle w:val="a4"/>
              <w:jc w:val="center"/>
              <w:rPr>
                <w:color w:val="3B2D36"/>
                <w:sz w:val="22"/>
                <w:szCs w:val="22"/>
              </w:rPr>
            </w:pPr>
            <w:r>
              <w:rPr>
                <w:rStyle w:val="a5"/>
                <w:color w:val="3B2D36"/>
              </w:rPr>
              <w:t> </w:t>
            </w:r>
          </w:p>
          <w:p w:rsidR="009B03CD" w:rsidRDefault="009B03CD">
            <w:pPr>
              <w:pStyle w:val="a4"/>
              <w:jc w:val="center"/>
              <w:rPr>
                <w:color w:val="3B2D36"/>
                <w:sz w:val="22"/>
                <w:szCs w:val="22"/>
              </w:rPr>
            </w:pPr>
            <w:r>
              <w:rPr>
                <w:rStyle w:val="a5"/>
                <w:color w:val="3B2D36"/>
              </w:rPr>
              <w:t> </w:t>
            </w:r>
          </w:p>
          <w:p w:rsidR="009B03CD" w:rsidRDefault="009B03CD">
            <w:pPr>
              <w:pStyle w:val="a4"/>
              <w:jc w:val="center"/>
              <w:rPr>
                <w:color w:val="3B2D36"/>
                <w:sz w:val="22"/>
                <w:szCs w:val="22"/>
              </w:rPr>
            </w:pPr>
            <w:r>
              <w:rPr>
                <w:rStyle w:val="a5"/>
                <w:color w:val="3B2D36"/>
              </w:rPr>
              <w:t>Период размещения нестационарных торговых объектов</w:t>
            </w:r>
          </w:p>
        </w:tc>
        <w:tc>
          <w:tcPr>
            <w:tcW w:w="1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03CD" w:rsidRDefault="009B03CD">
            <w:pPr>
              <w:pStyle w:val="a4"/>
              <w:jc w:val="center"/>
              <w:rPr>
                <w:color w:val="3B2D36"/>
                <w:sz w:val="22"/>
                <w:szCs w:val="22"/>
              </w:rPr>
            </w:pPr>
            <w:r>
              <w:rPr>
                <w:rStyle w:val="a5"/>
                <w:color w:val="3B2D36"/>
              </w:rPr>
              <w:t> </w:t>
            </w:r>
          </w:p>
          <w:p w:rsidR="009B03CD" w:rsidRDefault="009B03CD">
            <w:pPr>
              <w:pStyle w:val="a4"/>
              <w:jc w:val="center"/>
              <w:rPr>
                <w:color w:val="3B2D36"/>
                <w:sz w:val="22"/>
                <w:szCs w:val="22"/>
              </w:rPr>
            </w:pPr>
            <w:r>
              <w:rPr>
                <w:rStyle w:val="a5"/>
                <w:color w:val="3B2D36"/>
              </w:rPr>
              <w:t> </w:t>
            </w:r>
          </w:p>
          <w:p w:rsidR="009B03CD" w:rsidRDefault="009B03CD">
            <w:pPr>
              <w:pStyle w:val="a4"/>
              <w:jc w:val="center"/>
              <w:rPr>
                <w:color w:val="3B2D36"/>
                <w:sz w:val="22"/>
                <w:szCs w:val="22"/>
              </w:rPr>
            </w:pPr>
            <w:r>
              <w:rPr>
                <w:rStyle w:val="a5"/>
                <w:color w:val="3B2D36"/>
              </w:rPr>
              <w:t> </w:t>
            </w:r>
          </w:p>
          <w:p w:rsidR="009B03CD" w:rsidRDefault="009B03CD">
            <w:pPr>
              <w:pStyle w:val="a4"/>
              <w:jc w:val="center"/>
              <w:rPr>
                <w:color w:val="3B2D36"/>
                <w:sz w:val="22"/>
                <w:szCs w:val="22"/>
              </w:rPr>
            </w:pPr>
            <w:r>
              <w:rPr>
                <w:rStyle w:val="a5"/>
                <w:color w:val="3B2D36"/>
              </w:rPr>
              <w:t>Дополнительная информация</w:t>
            </w:r>
          </w:p>
        </w:tc>
      </w:tr>
      <w:tr w:rsidR="009B03CD" w:rsidTr="009B03CD">
        <w:trPr>
          <w:tblCellSpacing w:w="0" w:type="dxa"/>
          <w:jc w:val="center"/>
        </w:trPr>
        <w:tc>
          <w:tcPr>
            <w:tcW w:w="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03CD" w:rsidRDefault="009B03CD">
            <w:pPr>
              <w:pStyle w:val="a4"/>
              <w:jc w:val="center"/>
              <w:rPr>
                <w:color w:val="3B2D36"/>
                <w:sz w:val="22"/>
                <w:szCs w:val="22"/>
              </w:rPr>
            </w:pPr>
            <w:r>
              <w:rPr>
                <w:rStyle w:val="a5"/>
                <w:color w:val="3B2D36"/>
              </w:rPr>
              <w:t>1</w:t>
            </w:r>
          </w:p>
        </w:tc>
        <w:tc>
          <w:tcPr>
            <w:tcW w:w="1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03CD" w:rsidRDefault="009B03CD">
            <w:pPr>
              <w:pStyle w:val="a4"/>
              <w:jc w:val="center"/>
              <w:rPr>
                <w:color w:val="3B2D36"/>
                <w:sz w:val="22"/>
                <w:szCs w:val="22"/>
              </w:rPr>
            </w:pPr>
            <w:r>
              <w:rPr>
                <w:rStyle w:val="a5"/>
                <w:color w:val="3B2D36"/>
              </w:rPr>
              <w:t>2</w:t>
            </w:r>
          </w:p>
        </w:tc>
        <w:tc>
          <w:tcPr>
            <w:tcW w:w="13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03CD" w:rsidRDefault="009B03CD">
            <w:pPr>
              <w:pStyle w:val="a4"/>
              <w:jc w:val="center"/>
              <w:rPr>
                <w:color w:val="3B2D36"/>
                <w:sz w:val="22"/>
                <w:szCs w:val="22"/>
              </w:rPr>
            </w:pPr>
            <w:r>
              <w:rPr>
                <w:rStyle w:val="a5"/>
                <w:color w:val="3B2D36"/>
              </w:rPr>
              <w:t>3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03CD" w:rsidRDefault="009B03CD">
            <w:pPr>
              <w:pStyle w:val="a4"/>
              <w:jc w:val="center"/>
              <w:rPr>
                <w:color w:val="3B2D36"/>
                <w:sz w:val="22"/>
                <w:szCs w:val="22"/>
              </w:rPr>
            </w:pPr>
            <w:r>
              <w:rPr>
                <w:rStyle w:val="a5"/>
                <w:color w:val="3B2D36"/>
              </w:rPr>
              <w:t>4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03CD" w:rsidRDefault="009B03CD">
            <w:pPr>
              <w:pStyle w:val="a4"/>
              <w:jc w:val="center"/>
              <w:rPr>
                <w:color w:val="3B2D36"/>
                <w:sz w:val="22"/>
                <w:szCs w:val="22"/>
              </w:rPr>
            </w:pPr>
            <w:r>
              <w:rPr>
                <w:rStyle w:val="a5"/>
                <w:color w:val="3B2D36"/>
              </w:rPr>
              <w:t>5</w:t>
            </w:r>
          </w:p>
        </w:tc>
        <w:tc>
          <w:tcPr>
            <w:tcW w:w="14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03CD" w:rsidRDefault="009B03CD">
            <w:pPr>
              <w:pStyle w:val="a4"/>
              <w:jc w:val="center"/>
              <w:rPr>
                <w:color w:val="3B2D36"/>
                <w:sz w:val="22"/>
                <w:szCs w:val="22"/>
              </w:rPr>
            </w:pPr>
            <w:r>
              <w:rPr>
                <w:rStyle w:val="a5"/>
                <w:color w:val="3B2D36"/>
              </w:rPr>
              <w:t>6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03CD" w:rsidRDefault="009B03CD">
            <w:pPr>
              <w:pStyle w:val="a4"/>
              <w:jc w:val="center"/>
              <w:rPr>
                <w:color w:val="3B2D36"/>
                <w:sz w:val="22"/>
                <w:szCs w:val="22"/>
              </w:rPr>
            </w:pPr>
            <w:r>
              <w:rPr>
                <w:rStyle w:val="a5"/>
                <w:color w:val="3B2D36"/>
              </w:rPr>
              <w:t>7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03CD" w:rsidRDefault="009B03CD">
            <w:pPr>
              <w:pStyle w:val="a4"/>
              <w:jc w:val="center"/>
              <w:rPr>
                <w:color w:val="3B2D36"/>
                <w:sz w:val="22"/>
                <w:szCs w:val="22"/>
              </w:rPr>
            </w:pPr>
            <w:r>
              <w:rPr>
                <w:rStyle w:val="a5"/>
                <w:color w:val="3B2D36"/>
              </w:rPr>
              <w:t>8</w:t>
            </w:r>
          </w:p>
        </w:tc>
        <w:tc>
          <w:tcPr>
            <w:tcW w:w="1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03CD" w:rsidRDefault="009B03CD">
            <w:pPr>
              <w:pStyle w:val="a4"/>
              <w:jc w:val="center"/>
              <w:rPr>
                <w:color w:val="3B2D36"/>
                <w:sz w:val="22"/>
                <w:szCs w:val="22"/>
              </w:rPr>
            </w:pPr>
            <w:r>
              <w:rPr>
                <w:rStyle w:val="a5"/>
                <w:color w:val="3B2D36"/>
              </w:rPr>
              <w:t>9</w:t>
            </w:r>
          </w:p>
        </w:tc>
      </w:tr>
    </w:tbl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B03CD" w:rsidRDefault="009B03CD" w:rsidP="009B03CD">
      <w:pPr>
        <w:rPr>
          <w:sz w:val="22"/>
          <w:szCs w:val="22"/>
        </w:rPr>
      </w:pPr>
    </w:p>
    <w:sectPr w:rsidR="009B03CD" w:rsidSect="009B03CD">
      <w:pgSz w:w="16838" w:h="11906" w:orient="landscape"/>
      <w:pgMar w:top="1701" w:right="72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3CD"/>
    <w:rsid w:val="000D5CC3"/>
    <w:rsid w:val="00126933"/>
    <w:rsid w:val="001C2BA7"/>
    <w:rsid w:val="003C22FA"/>
    <w:rsid w:val="004F61A9"/>
    <w:rsid w:val="0091482D"/>
    <w:rsid w:val="009B03CD"/>
    <w:rsid w:val="00C407F9"/>
    <w:rsid w:val="00D67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3C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9B03C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B03CD"/>
    <w:pPr>
      <w:spacing w:before="100" w:beforeAutospacing="1" w:after="100" w:afterAutospacing="1"/>
    </w:pPr>
  </w:style>
  <w:style w:type="paragraph" w:customStyle="1" w:styleId="headertext">
    <w:name w:val="headertext"/>
    <w:basedOn w:val="a"/>
    <w:uiPriority w:val="99"/>
    <w:rsid w:val="009B03CD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9B03C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3C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9B03C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B03CD"/>
    <w:pPr>
      <w:spacing w:before="100" w:beforeAutospacing="1" w:after="100" w:afterAutospacing="1"/>
    </w:pPr>
  </w:style>
  <w:style w:type="paragraph" w:customStyle="1" w:styleId="headertext">
    <w:name w:val="headertext"/>
    <w:basedOn w:val="a"/>
    <w:uiPriority w:val="99"/>
    <w:rsid w:val="009B03CD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9B03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6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dra.org.ru" TargetMode="External"/><Relationship Id="rId5" Type="http://schemas.openxmlformats.org/officeDocument/2006/relationships/hyperlink" Target="http://docs.cntd.ru/document/90187606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2871</Words>
  <Characters>16371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19204</CharactersWithSpaces>
  <SharedDoc>false</SharedDoc>
  <HLinks>
    <vt:vector size="12" baseType="variant">
      <vt:variant>
        <vt:i4>3604527</vt:i4>
      </vt:variant>
      <vt:variant>
        <vt:i4>3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  <vt:variant>
        <vt:i4>6422650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http://docs.cntd.ru/document/901876063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dcterms:created xsi:type="dcterms:W3CDTF">2017-07-27T08:19:00Z</dcterms:created>
  <dcterms:modified xsi:type="dcterms:W3CDTF">2017-07-27T08:19:00Z</dcterms:modified>
</cp:coreProperties>
</file>