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E57" w:rsidRDefault="00C66E57" w:rsidP="00C66E5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C66E57" w:rsidRDefault="00C66E57" w:rsidP="00C66E57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C66E57" w:rsidRDefault="00C66E57" w:rsidP="00C66E5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3659A6">
        <w:rPr>
          <w:sz w:val="28"/>
          <w:szCs w:val="28"/>
        </w:rPr>
        <w:t xml:space="preserve"> МАЙ</w:t>
      </w:r>
      <w:r>
        <w:rPr>
          <w:sz w:val="28"/>
          <w:szCs w:val="28"/>
        </w:rPr>
        <w:t>СКОГО СЕЛЬСОВЕТА</w:t>
      </w:r>
    </w:p>
    <w:p w:rsidR="00C66E57" w:rsidRDefault="00C66E57" w:rsidP="00C66E57">
      <w:pPr>
        <w:jc w:val="center"/>
        <w:rPr>
          <w:sz w:val="28"/>
          <w:szCs w:val="28"/>
        </w:rPr>
      </w:pPr>
    </w:p>
    <w:p w:rsidR="00C66E57" w:rsidRDefault="00C66E57" w:rsidP="00C66E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66E57" w:rsidRDefault="00C66E57" w:rsidP="00C66E57">
      <w:pPr>
        <w:jc w:val="center"/>
        <w:rPr>
          <w:b/>
          <w:sz w:val="28"/>
          <w:szCs w:val="28"/>
        </w:rPr>
      </w:pPr>
    </w:p>
    <w:p w:rsidR="00C66E57" w:rsidRDefault="00C66E57" w:rsidP="00C66E5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59A6">
        <w:rPr>
          <w:sz w:val="28"/>
          <w:szCs w:val="28"/>
        </w:rPr>
        <w:t>2</w:t>
      </w:r>
      <w:r>
        <w:rPr>
          <w:sz w:val="28"/>
          <w:szCs w:val="28"/>
        </w:rPr>
        <w:t>8.0</w:t>
      </w:r>
      <w:r w:rsidR="003659A6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3659A6">
        <w:rPr>
          <w:sz w:val="28"/>
          <w:szCs w:val="28"/>
        </w:rPr>
        <w:t>7</w:t>
      </w:r>
      <w:r>
        <w:rPr>
          <w:sz w:val="28"/>
          <w:szCs w:val="28"/>
        </w:rPr>
        <w:t xml:space="preserve">                              с. </w:t>
      </w:r>
      <w:r w:rsidR="003659A6">
        <w:rPr>
          <w:sz w:val="28"/>
          <w:szCs w:val="28"/>
        </w:rPr>
        <w:t>Майское Утро</w:t>
      </w:r>
      <w:r>
        <w:rPr>
          <w:sz w:val="28"/>
          <w:szCs w:val="28"/>
        </w:rPr>
        <w:t xml:space="preserve">                          № </w:t>
      </w:r>
      <w:r w:rsidR="003659A6">
        <w:rPr>
          <w:sz w:val="28"/>
          <w:szCs w:val="28"/>
        </w:rPr>
        <w:t>19</w:t>
      </w:r>
      <w:r>
        <w:rPr>
          <w:sz w:val="28"/>
          <w:szCs w:val="28"/>
        </w:rPr>
        <w:t>-п</w:t>
      </w:r>
    </w:p>
    <w:p w:rsidR="00C66E57" w:rsidRDefault="00C66E57" w:rsidP="00C66E57">
      <w:pPr>
        <w:pStyle w:val="3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</w:t>
      </w:r>
    </w:p>
    <w:p w:rsidR="00C66E57" w:rsidRDefault="00C66E57" w:rsidP="00C66E5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О создании постоянно действующей комиссии по оценке </w:t>
      </w:r>
      <w:proofErr w:type="gramStart"/>
      <w:r>
        <w:rPr>
          <w:sz w:val="28"/>
          <w:szCs w:val="28"/>
        </w:rPr>
        <w:t>технического</w:t>
      </w:r>
      <w:proofErr w:type="gramEnd"/>
      <w:r>
        <w:rPr>
          <w:sz w:val="28"/>
          <w:szCs w:val="28"/>
        </w:rPr>
        <w:t xml:space="preserve"> </w:t>
      </w:r>
    </w:p>
    <w:p w:rsidR="00C66E57" w:rsidRDefault="00C66E57" w:rsidP="00C66E5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состояния автомобильных дорог, уровня содержания автомобильных дорог и других искусственных сооружений на соответствие их требованиям </w:t>
      </w:r>
    </w:p>
    <w:p w:rsidR="00C66E57" w:rsidRDefault="00C66E57" w:rsidP="00C66E5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безопасности </w:t>
      </w:r>
      <w:proofErr w:type="gramStart"/>
      <w:r>
        <w:rPr>
          <w:sz w:val="28"/>
          <w:szCs w:val="28"/>
        </w:rPr>
        <w:t>расположенных</w:t>
      </w:r>
      <w:proofErr w:type="gramEnd"/>
      <w:r>
        <w:rPr>
          <w:sz w:val="28"/>
          <w:szCs w:val="28"/>
        </w:rPr>
        <w:t xml:space="preserve"> на территории муниципального образования </w:t>
      </w:r>
    </w:p>
    <w:p w:rsidR="00C66E57" w:rsidRDefault="00C66E57" w:rsidP="00C66E5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3659A6">
        <w:rPr>
          <w:sz w:val="28"/>
          <w:szCs w:val="28"/>
        </w:rPr>
        <w:t>Май</w:t>
      </w:r>
      <w:r>
        <w:rPr>
          <w:sz w:val="28"/>
          <w:szCs w:val="28"/>
        </w:rPr>
        <w:t xml:space="preserve">ский сельсовет» </w:t>
      </w:r>
    </w:p>
    <w:p w:rsidR="00C66E57" w:rsidRDefault="00C66E57" w:rsidP="00C66E57">
      <w:pPr>
        <w:pStyle w:val="3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</w:t>
      </w:r>
      <w:r>
        <w:rPr>
          <w:color w:val="000000"/>
          <w:sz w:val="28"/>
          <w:szCs w:val="28"/>
        </w:rPr>
        <w:softHyphen/>
        <w:t>дерации», от 08.11.2007 № 257-ФЗ «Об автомобильных дорогах и о дорожной деятельности в Российской Федерации», приказом Министерства транспорта Российской Федерации от 27.08.2009 № 150 «О порядке проведения оценки технического состояния автомобильных дорог» и в целях обеспечения кон</w:t>
      </w:r>
      <w:r>
        <w:rPr>
          <w:color w:val="000000"/>
          <w:sz w:val="28"/>
          <w:szCs w:val="28"/>
        </w:rPr>
        <w:softHyphen/>
        <w:t xml:space="preserve">троля за состоянием автомобильных дорог, расположенных на территории </w:t>
      </w:r>
      <w:r w:rsidR="003659A6">
        <w:rPr>
          <w:color w:val="000000"/>
          <w:sz w:val="28"/>
          <w:szCs w:val="28"/>
        </w:rPr>
        <w:t>Май</w:t>
      </w:r>
      <w:r>
        <w:rPr>
          <w:color w:val="000000"/>
          <w:sz w:val="28"/>
          <w:szCs w:val="28"/>
        </w:rPr>
        <w:t>ского сельсовета</w:t>
      </w:r>
      <w:proofErr w:type="gramEnd"/>
      <w:r>
        <w:rPr>
          <w:color w:val="000000"/>
          <w:sz w:val="28"/>
          <w:szCs w:val="28"/>
        </w:rPr>
        <w:t xml:space="preserve">, администрация </w:t>
      </w:r>
      <w:r w:rsidR="003659A6">
        <w:rPr>
          <w:color w:val="000000"/>
          <w:sz w:val="28"/>
          <w:szCs w:val="28"/>
        </w:rPr>
        <w:t>Май</w:t>
      </w:r>
      <w:r>
        <w:rPr>
          <w:color w:val="000000"/>
          <w:sz w:val="28"/>
          <w:szCs w:val="28"/>
        </w:rPr>
        <w:t>ского сельсовета</w:t>
      </w: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ПОСТАНОВЛЯЕТ</w:t>
      </w:r>
      <w:r>
        <w:rPr>
          <w:bCs/>
          <w:color w:val="000000"/>
          <w:sz w:val="28"/>
          <w:szCs w:val="28"/>
        </w:rPr>
        <w:t>:</w:t>
      </w: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 Создать постоянно действующую комиссию по оценке технического состояния автомобильных дорог, уровня содержания автомобильных дорог и других искусственных сооружений на соответствие их требованиям </w:t>
      </w: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расположенных</w:t>
      </w:r>
      <w:proofErr w:type="gramEnd"/>
      <w:r>
        <w:rPr>
          <w:color w:val="000000"/>
          <w:sz w:val="28"/>
          <w:szCs w:val="28"/>
        </w:rPr>
        <w:t xml:space="preserve"> на территории </w:t>
      </w:r>
      <w:r w:rsidR="003659A6">
        <w:rPr>
          <w:color w:val="000000"/>
          <w:sz w:val="28"/>
          <w:szCs w:val="28"/>
        </w:rPr>
        <w:t>Май</w:t>
      </w:r>
      <w:r>
        <w:rPr>
          <w:color w:val="000000"/>
          <w:sz w:val="28"/>
          <w:szCs w:val="28"/>
        </w:rPr>
        <w:t>ского сельсовета (далее – комиссия) согласно приложению 1.</w:t>
      </w: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4"/>
          <w:szCs w:val="4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 Утвердить положение о постоянно действующей комиссии по оценке технического состояния автомобильных дорог, уровня содержания автомобильных дорог и других искусственных сооружений на соответствие их требованиям расположенных на территории </w:t>
      </w:r>
      <w:r w:rsidR="003659A6">
        <w:rPr>
          <w:color w:val="000000"/>
          <w:sz w:val="28"/>
          <w:szCs w:val="28"/>
        </w:rPr>
        <w:t>Май</w:t>
      </w:r>
      <w:r>
        <w:rPr>
          <w:color w:val="000000"/>
          <w:sz w:val="28"/>
          <w:szCs w:val="28"/>
        </w:rPr>
        <w:t xml:space="preserve">ского сельсовета согласно приложению 2. </w:t>
      </w: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Контроль за исполнением настоящего постановления оставляю </w:t>
      </w:r>
      <w:proofErr w:type="gramStart"/>
      <w:r>
        <w:rPr>
          <w:color w:val="000000"/>
          <w:sz w:val="28"/>
          <w:szCs w:val="28"/>
        </w:rPr>
        <w:t>за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собой. </w:t>
      </w: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3659A6">
        <w:rPr>
          <w:color w:val="000000"/>
          <w:sz w:val="28"/>
          <w:szCs w:val="28"/>
        </w:rPr>
        <w:br/>
        <w:t>Май</w:t>
      </w:r>
      <w:r>
        <w:rPr>
          <w:color w:val="000000"/>
          <w:sz w:val="28"/>
          <w:szCs w:val="28"/>
        </w:rPr>
        <w:t xml:space="preserve">ского сельсовета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</w:t>
      </w:r>
      <w:r w:rsidR="003659A6">
        <w:rPr>
          <w:color w:val="000000"/>
          <w:sz w:val="28"/>
          <w:szCs w:val="28"/>
        </w:rPr>
        <w:t xml:space="preserve">                             </w:t>
      </w:r>
      <w:proofErr w:type="spellStart"/>
      <w:r w:rsidR="003659A6">
        <w:rPr>
          <w:color w:val="000000"/>
          <w:sz w:val="28"/>
          <w:szCs w:val="28"/>
        </w:rPr>
        <w:t>С.В.</w:t>
      </w:r>
      <w:proofErr w:type="gramStart"/>
      <w:r w:rsidR="003659A6">
        <w:rPr>
          <w:color w:val="000000"/>
          <w:sz w:val="28"/>
          <w:szCs w:val="28"/>
        </w:rPr>
        <w:t>Митин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jc w:val="center"/>
      </w:pPr>
    </w:p>
    <w:p w:rsidR="00C66E57" w:rsidRDefault="00C66E57" w:rsidP="00C66E57">
      <w:pPr>
        <w:jc w:val="center"/>
      </w:pPr>
    </w:p>
    <w:p w:rsidR="00C66E57" w:rsidRDefault="00C66E57" w:rsidP="00C66E57">
      <w:pPr>
        <w:jc w:val="center"/>
      </w:pPr>
    </w:p>
    <w:p w:rsidR="00C66E57" w:rsidRDefault="00C66E57" w:rsidP="00C66E57">
      <w:pPr>
        <w:jc w:val="center"/>
      </w:pPr>
    </w:p>
    <w:p w:rsidR="00C66E57" w:rsidRDefault="00C66E57" w:rsidP="00C66E57">
      <w:pPr>
        <w:jc w:val="center"/>
      </w:pPr>
    </w:p>
    <w:p w:rsidR="00C66E57" w:rsidRDefault="00C66E57" w:rsidP="00C66E57">
      <w:pPr>
        <w:jc w:val="center"/>
      </w:pPr>
    </w:p>
    <w:p w:rsidR="00C66E57" w:rsidRDefault="00C66E57" w:rsidP="00C66E57">
      <w:pPr>
        <w:pStyle w:val="a4"/>
        <w:jc w:val="right"/>
      </w:pPr>
      <w:r>
        <w:t xml:space="preserve">ПРИЛОЖЕНИЕ 1 </w:t>
      </w:r>
    </w:p>
    <w:p w:rsidR="00C66E57" w:rsidRDefault="00C66E57" w:rsidP="00C66E57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</w:t>
      </w:r>
    </w:p>
    <w:p w:rsidR="00C66E57" w:rsidRDefault="00C66E57" w:rsidP="00C66E57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администрации </w:t>
      </w:r>
    </w:p>
    <w:p w:rsidR="00C66E57" w:rsidRDefault="00215E44" w:rsidP="00C66E57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Май</w:t>
      </w:r>
      <w:r w:rsidR="00C66E57">
        <w:rPr>
          <w:sz w:val="22"/>
          <w:szCs w:val="22"/>
        </w:rPr>
        <w:t>ского</w:t>
      </w:r>
    </w:p>
    <w:p w:rsidR="00C66E57" w:rsidRDefault="00C66E57" w:rsidP="00C66E57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сельсовета </w:t>
      </w:r>
    </w:p>
    <w:p w:rsidR="00C66E57" w:rsidRDefault="00C66E57" w:rsidP="00C66E57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215E44">
        <w:rPr>
          <w:sz w:val="22"/>
          <w:szCs w:val="22"/>
          <w:u w:val="single"/>
        </w:rPr>
        <w:t>2</w:t>
      </w:r>
      <w:r>
        <w:rPr>
          <w:sz w:val="22"/>
          <w:szCs w:val="22"/>
          <w:u w:val="single"/>
        </w:rPr>
        <w:t>8.0</w:t>
      </w:r>
      <w:r w:rsidR="00215E44">
        <w:rPr>
          <w:sz w:val="22"/>
          <w:szCs w:val="22"/>
          <w:u w:val="single"/>
        </w:rPr>
        <w:t>3</w:t>
      </w:r>
      <w:r>
        <w:rPr>
          <w:sz w:val="22"/>
          <w:szCs w:val="22"/>
          <w:u w:val="single"/>
        </w:rPr>
        <w:t>.201</w:t>
      </w:r>
      <w:r w:rsidR="00215E44">
        <w:rPr>
          <w:sz w:val="22"/>
          <w:szCs w:val="22"/>
          <w:u w:val="single"/>
        </w:rPr>
        <w:t>7</w:t>
      </w:r>
      <w:r>
        <w:rPr>
          <w:sz w:val="22"/>
          <w:szCs w:val="22"/>
          <w:u w:val="single"/>
        </w:rPr>
        <w:t xml:space="preserve"> № </w:t>
      </w:r>
      <w:r w:rsidR="00215E44">
        <w:rPr>
          <w:sz w:val="22"/>
          <w:szCs w:val="22"/>
          <w:u w:val="single"/>
        </w:rPr>
        <w:t>19</w:t>
      </w:r>
      <w:r>
        <w:rPr>
          <w:sz w:val="22"/>
          <w:szCs w:val="22"/>
          <w:u w:val="single"/>
        </w:rPr>
        <w:t>-п</w:t>
      </w:r>
    </w:p>
    <w:p w:rsidR="00C66E57" w:rsidRDefault="00C66E57" w:rsidP="00C66E57">
      <w:pPr>
        <w:jc w:val="center"/>
      </w:pPr>
    </w:p>
    <w:p w:rsidR="00C66E57" w:rsidRDefault="00C66E57" w:rsidP="00C66E57">
      <w:pPr>
        <w:jc w:val="center"/>
      </w:pPr>
      <w:r>
        <w:t>СОСТАВ</w:t>
      </w:r>
    </w:p>
    <w:p w:rsidR="00C66E57" w:rsidRDefault="00C66E57" w:rsidP="00C66E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постоянно действующей комиссии по оценке </w:t>
      </w:r>
      <w:proofErr w:type="gramStart"/>
      <w:r>
        <w:rPr>
          <w:b/>
          <w:sz w:val="28"/>
          <w:szCs w:val="28"/>
        </w:rPr>
        <w:t>технического</w:t>
      </w:r>
      <w:proofErr w:type="gramEnd"/>
    </w:p>
    <w:p w:rsidR="00C66E57" w:rsidRDefault="00C66E57" w:rsidP="00C66E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состояния автомобильных дорог, расположенных на территории</w:t>
      </w: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r w:rsidR="00215E44">
        <w:rPr>
          <w:b/>
          <w:sz w:val="28"/>
          <w:szCs w:val="28"/>
        </w:rPr>
        <w:t>Май</w:t>
      </w:r>
      <w:r>
        <w:rPr>
          <w:b/>
          <w:sz w:val="28"/>
          <w:szCs w:val="28"/>
        </w:rPr>
        <w:t xml:space="preserve">ский сельсовет </w:t>
      </w: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000"/>
        <w:gridCol w:w="480"/>
        <w:gridCol w:w="6159"/>
      </w:tblGrid>
      <w:tr w:rsidR="00C66E57" w:rsidTr="00C66E57">
        <w:tc>
          <w:tcPr>
            <w:tcW w:w="3000" w:type="dxa"/>
            <w:hideMark/>
          </w:tcPr>
          <w:p w:rsidR="00C66E57" w:rsidRDefault="00215E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Митин Станислав</w:t>
            </w:r>
          </w:p>
          <w:p w:rsidR="00C66E57" w:rsidRDefault="00215E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Викторович</w:t>
            </w:r>
          </w:p>
        </w:tc>
        <w:tc>
          <w:tcPr>
            <w:tcW w:w="480" w:type="dxa"/>
            <w:hideMark/>
          </w:tcPr>
          <w:p w:rsidR="00C66E57" w:rsidRDefault="00C6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159" w:type="dxa"/>
            <w:hideMark/>
          </w:tcPr>
          <w:p w:rsidR="00C66E57" w:rsidRDefault="00C66E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муниципального образования </w:t>
            </w:r>
          </w:p>
          <w:p w:rsidR="00C66E57" w:rsidRDefault="00215E4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</w:t>
            </w:r>
            <w:r w:rsidR="00C6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ский сельсовет - председатель </w:t>
            </w:r>
          </w:p>
          <w:p w:rsidR="00C66E57" w:rsidRDefault="00C66E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комиссии</w:t>
            </w:r>
          </w:p>
        </w:tc>
      </w:tr>
      <w:tr w:rsidR="00C66E57" w:rsidTr="00C66E57">
        <w:tc>
          <w:tcPr>
            <w:tcW w:w="3000" w:type="dxa"/>
            <w:hideMark/>
          </w:tcPr>
          <w:p w:rsidR="00C66E57" w:rsidRDefault="00215E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Григорьева Светлана</w:t>
            </w:r>
          </w:p>
          <w:p w:rsidR="00C66E57" w:rsidRDefault="00215E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Яцковна</w:t>
            </w:r>
            <w:proofErr w:type="spellEnd"/>
            <w:r w:rsidR="00C6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66E57" w:rsidRDefault="00C66E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члены комиссии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480" w:type="dxa"/>
            <w:hideMark/>
          </w:tcPr>
          <w:p w:rsidR="00C66E57" w:rsidRDefault="00C6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159" w:type="dxa"/>
          </w:tcPr>
          <w:p w:rsidR="00C66E57" w:rsidRDefault="00215E4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Ведущий специалист</w:t>
            </w:r>
          </w:p>
          <w:p w:rsidR="00C66E57" w:rsidRDefault="00215E4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C6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ельсовет</w:t>
            </w:r>
            <w:proofErr w:type="gramStart"/>
            <w:r w:rsidR="00C6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а-</w:t>
            </w:r>
            <w:proofErr w:type="gramEnd"/>
            <w:r w:rsidR="00C6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секретарь комиссии</w:t>
            </w:r>
          </w:p>
          <w:p w:rsidR="00C66E57" w:rsidRDefault="00C66E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6E57" w:rsidTr="00C66E57">
        <w:tc>
          <w:tcPr>
            <w:tcW w:w="3000" w:type="dxa"/>
            <w:hideMark/>
          </w:tcPr>
          <w:p w:rsidR="00C66E57" w:rsidRDefault="007015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Игнашов</w:t>
            </w:r>
            <w:proofErr w:type="spellEnd"/>
            <w:r w:rsidR="00C6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Владимир </w:t>
            </w:r>
          </w:p>
          <w:p w:rsidR="00C66E57" w:rsidRDefault="007015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Сергеевич</w:t>
            </w:r>
            <w:r w:rsidR="00C66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</w:tc>
        <w:tc>
          <w:tcPr>
            <w:tcW w:w="480" w:type="dxa"/>
            <w:hideMark/>
          </w:tcPr>
          <w:p w:rsidR="00C66E57" w:rsidRDefault="00C6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159" w:type="dxa"/>
            <w:hideMark/>
          </w:tcPr>
          <w:p w:rsidR="00C66E57" w:rsidRDefault="00C66E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Депутат </w:t>
            </w:r>
            <w:r w:rsidR="007015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ского сельского Совета </w:t>
            </w:r>
          </w:p>
          <w:p w:rsidR="00C66E57" w:rsidRDefault="00C66E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 по согласованию)</w:t>
            </w:r>
          </w:p>
        </w:tc>
      </w:tr>
      <w:tr w:rsidR="00C66E57" w:rsidTr="007015C0">
        <w:tc>
          <w:tcPr>
            <w:tcW w:w="3000" w:type="dxa"/>
          </w:tcPr>
          <w:p w:rsidR="00C66E57" w:rsidRDefault="00C66E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</w:tcPr>
          <w:p w:rsidR="00C66E57" w:rsidRDefault="00C6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59" w:type="dxa"/>
          </w:tcPr>
          <w:p w:rsidR="00C66E57" w:rsidRDefault="00C66E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6E57" w:rsidTr="00C66E57">
        <w:tc>
          <w:tcPr>
            <w:tcW w:w="3000" w:type="dxa"/>
            <w:hideMark/>
          </w:tcPr>
          <w:p w:rsidR="00C66E57" w:rsidRDefault="007015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Сморгов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Николай</w:t>
            </w:r>
          </w:p>
          <w:p w:rsidR="00C66E57" w:rsidRDefault="007015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Иванович</w:t>
            </w:r>
          </w:p>
        </w:tc>
        <w:tc>
          <w:tcPr>
            <w:tcW w:w="480" w:type="dxa"/>
          </w:tcPr>
          <w:p w:rsidR="00C66E57" w:rsidRDefault="00C66E57">
            <w:pPr>
              <w:pStyle w:val="ConsPlusNormal"/>
              <w:widowControl/>
              <w:ind w:left="57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59" w:type="dxa"/>
            <w:hideMark/>
          </w:tcPr>
          <w:p w:rsidR="00C66E57" w:rsidRDefault="00C66E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Депутат </w:t>
            </w:r>
            <w:r w:rsidR="007015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ского сельского Совета </w:t>
            </w:r>
          </w:p>
          <w:p w:rsidR="00C66E57" w:rsidRDefault="00C66E57">
            <w:pPr>
              <w:pStyle w:val="ConsPlusNormal"/>
              <w:widowControl/>
              <w:ind w:left="57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 по согласованию)</w:t>
            </w:r>
          </w:p>
        </w:tc>
      </w:tr>
      <w:tr w:rsidR="00C66E57" w:rsidTr="00C66E57">
        <w:tc>
          <w:tcPr>
            <w:tcW w:w="9639" w:type="dxa"/>
            <w:gridSpan w:val="3"/>
          </w:tcPr>
          <w:p w:rsidR="00C66E57" w:rsidRDefault="00C66E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Представитель отделения Государственной инспекции безопасности дорожного движения ОМВД России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 (при необходимости)</w:t>
            </w:r>
          </w:p>
          <w:p w:rsidR="00C66E57" w:rsidRDefault="00C66E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 w:line="240" w:lineRule="exact"/>
        <w:ind w:left="62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:rsidR="00C66E57" w:rsidRDefault="00C66E57" w:rsidP="00C66E57">
      <w:pPr>
        <w:pStyle w:val="a3"/>
        <w:spacing w:before="0" w:beforeAutospacing="0" w:after="0" w:afterAutospacing="0" w:line="240" w:lineRule="exact"/>
        <w:ind w:left="62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</w:t>
      </w:r>
      <w:r>
        <w:rPr>
          <w:color w:val="000000"/>
          <w:sz w:val="28"/>
          <w:szCs w:val="28"/>
        </w:rPr>
        <w:softHyphen/>
        <w:t xml:space="preserve">нистрации </w:t>
      </w:r>
      <w:r w:rsidR="00215E44">
        <w:rPr>
          <w:color w:val="000000"/>
          <w:sz w:val="28"/>
          <w:szCs w:val="28"/>
        </w:rPr>
        <w:t>Май</w:t>
      </w:r>
      <w:r>
        <w:rPr>
          <w:color w:val="000000"/>
          <w:sz w:val="28"/>
          <w:szCs w:val="28"/>
        </w:rPr>
        <w:t xml:space="preserve">ского сельсовета </w:t>
      </w:r>
    </w:p>
    <w:p w:rsidR="00C66E57" w:rsidRDefault="00C66E57" w:rsidP="00C66E57">
      <w:pPr>
        <w:pStyle w:val="a3"/>
        <w:spacing w:before="0" w:beforeAutospacing="0" w:after="0" w:afterAutospacing="0"/>
        <w:ind w:left="62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215E4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8.0</w:t>
      </w:r>
      <w:r w:rsidR="00215E44">
        <w:rPr>
          <w:color w:val="000000"/>
          <w:sz w:val="28"/>
          <w:szCs w:val="28"/>
        </w:rPr>
        <w:t>3.2017№ 19</w:t>
      </w:r>
      <w:r>
        <w:rPr>
          <w:color w:val="000000"/>
          <w:sz w:val="28"/>
          <w:szCs w:val="28"/>
        </w:rPr>
        <w:t>-п</w:t>
      </w: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E57" w:rsidRDefault="00C66E57" w:rsidP="00C66E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  <w:r>
        <w:rPr>
          <w:b/>
          <w:sz w:val="28"/>
          <w:szCs w:val="28"/>
        </w:rPr>
        <w:br/>
        <w:t xml:space="preserve">постоянно действующей комиссии по оценке </w:t>
      </w:r>
      <w:proofErr w:type="gramStart"/>
      <w:r>
        <w:rPr>
          <w:b/>
          <w:sz w:val="28"/>
          <w:szCs w:val="28"/>
        </w:rPr>
        <w:t>технического</w:t>
      </w:r>
      <w:proofErr w:type="gramEnd"/>
    </w:p>
    <w:p w:rsidR="00C66E57" w:rsidRDefault="00C66E57" w:rsidP="00C66E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состояния автомобильных дорог, расположенных на территории</w:t>
      </w:r>
    </w:p>
    <w:p w:rsidR="00C66E57" w:rsidRDefault="00C66E57" w:rsidP="00C66E57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r w:rsidR="00215E44">
        <w:rPr>
          <w:b/>
          <w:sz w:val="28"/>
          <w:szCs w:val="28"/>
        </w:rPr>
        <w:t>Май</w:t>
      </w:r>
      <w:r>
        <w:rPr>
          <w:b/>
          <w:sz w:val="28"/>
          <w:szCs w:val="28"/>
        </w:rPr>
        <w:t xml:space="preserve">ский сельсовет </w:t>
      </w:r>
    </w:p>
    <w:p w:rsidR="00C66E57" w:rsidRDefault="00C66E57" w:rsidP="00C66E57">
      <w:pPr>
        <w:pStyle w:val="3"/>
        <w:spacing w:after="0" w:line="240" w:lineRule="exact"/>
        <w:rPr>
          <w:b w:val="0"/>
          <w:sz w:val="28"/>
          <w:szCs w:val="28"/>
        </w:rPr>
      </w:pPr>
      <w:r>
        <w:br/>
      </w:r>
      <w:r>
        <w:tab/>
      </w:r>
      <w:r>
        <w:rPr>
          <w:sz w:val="28"/>
          <w:szCs w:val="28"/>
        </w:rPr>
        <w:t xml:space="preserve">1. </w:t>
      </w:r>
      <w:r>
        <w:rPr>
          <w:b w:val="0"/>
          <w:sz w:val="28"/>
          <w:szCs w:val="28"/>
        </w:rPr>
        <w:t>Постоянно действующая комиссия по оценке технического состоя</w:t>
      </w:r>
      <w:r>
        <w:rPr>
          <w:b w:val="0"/>
          <w:sz w:val="28"/>
          <w:szCs w:val="28"/>
        </w:rPr>
        <w:softHyphen/>
        <w:t>ния автомобильных дорог, расположенных на территории</w:t>
      </w:r>
      <w:r w:rsidR="006B7F26">
        <w:rPr>
          <w:b w:val="0"/>
          <w:sz w:val="28"/>
          <w:szCs w:val="28"/>
        </w:rPr>
        <w:t xml:space="preserve"> </w:t>
      </w:r>
      <w:r w:rsidR="00215E44">
        <w:rPr>
          <w:b w:val="0"/>
          <w:sz w:val="28"/>
          <w:szCs w:val="28"/>
        </w:rPr>
        <w:t>Май</w:t>
      </w:r>
      <w:r>
        <w:rPr>
          <w:b w:val="0"/>
          <w:sz w:val="28"/>
          <w:szCs w:val="28"/>
        </w:rPr>
        <w:t xml:space="preserve">ского </w:t>
      </w:r>
      <w:r w:rsidR="006B7F26">
        <w:rPr>
          <w:b w:val="0"/>
          <w:sz w:val="28"/>
          <w:szCs w:val="28"/>
        </w:rPr>
        <w:t xml:space="preserve"> сельсовет</w:t>
      </w:r>
      <w:proofErr w:type="gramStart"/>
      <w:r w:rsidR="006B7F26">
        <w:rPr>
          <w:b w:val="0"/>
          <w:sz w:val="28"/>
          <w:szCs w:val="28"/>
        </w:rPr>
        <w:t>а</w:t>
      </w:r>
      <w:bookmarkStart w:id="0" w:name="_GoBack"/>
      <w:bookmarkEnd w:id="0"/>
      <w:r>
        <w:rPr>
          <w:b w:val="0"/>
          <w:sz w:val="28"/>
          <w:szCs w:val="28"/>
        </w:rPr>
        <w:t>(</w:t>
      </w:r>
      <w:proofErr w:type="gramEnd"/>
      <w:r>
        <w:rPr>
          <w:b w:val="0"/>
          <w:sz w:val="28"/>
          <w:szCs w:val="28"/>
        </w:rPr>
        <w:t xml:space="preserve">далее – комиссия) является коллегиальным органом, осуществляющим обследование состояния дорог общего пользования, мостов и иных транспортных инженерных сооружений, за исключением автомобильных дорог общего пользования, мостов и иных транспортных инженерных сооружений федерального и регионального, расположенных на территории </w:t>
      </w:r>
      <w:r w:rsidR="00215E44">
        <w:rPr>
          <w:b w:val="0"/>
          <w:sz w:val="28"/>
          <w:szCs w:val="28"/>
        </w:rPr>
        <w:t>Май</w:t>
      </w:r>
      <w:r>
        <w:rPr>
          <w:b w:val="0"/>
          <w:sz w:val="28"/>
          <w:szCs w:val="28"/>
        </w:rPr>
        <w:t xml:space="preserve">ского сельсовета, с целью выработки предложений по устранению недостатков в состоянии, </w:t>
      </w:r>
      <w:proofErr w:type="gramStart"/>
      <w:r>
        <w:rPr>
          <w:b w:val="0"/>
          <w:sz w:val="28"/>
          <w:szCs w:val="28"/>
        </w:rPr>
        <w:t>оборудовании</w:t>
      </w:r>
      <w:proofErr w:type="gramEnd"/>
      <w:r>
        <w:rPr>
          <w:b w:val="0"/>
          <w:sz w:val="28"/>
          <w:szCs w:val="28"/>
        </w:rPr>
        <w:t xml:space="preserve"> и содержании автомобильных дорог общего пользования, мостов и иных транспортных инженерных сооружений. </w:t>
      </w:r>
      <w:r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ab/>
        <w:t xml:space="preserve">2. Комиссия в своей деятельности руководствуется федеральными и краевыми законами, муниципальными правовыми актами </w:t>
      </w:r>
      <w:r w:rsidR="00215E44">
        <w:rPr>
          <w:b w:val="0"/>
          <w:sz w:val="28"/>
          <w:szCs w:val="28"/>
        </w:rPr>
        <w:t>Май</w:t>
      </w:r>
      <w:r>
        <w:rPr>
          <w:b w:val="0"/>
          <w:sz w:val="28"/>
          <w:szCs w:val="28"/>
        </w:rPr>
        <w:t>ско</w:t>
      </w:r>
      <w:r w:rsidR="00215E44">
        <w:rPr>
          <w:b w:val="0"/>
          <w:sz w:val="28"/>
          <w:szCs w:val="28"/>
        </w:rPr>
        <w:t>го</w:t>
      </w:r>
      <w:r>
        <w:rPr>
          <w:b w:val="0"/>
          <w:sz w:val="28"/>
          <w:szCs w:val="28"/>
        </w:rPr>
        <w:t xml:space="preserve"> сельсовета и настоящим Положением. </w:t>
      </w:r>
      <w:r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ab/>
        <w:t xml:space="preserve">3. Основной задачей комиссии является оценка соответствия технического состояния и уровня содержания, автомобильных дорог общего пользования, мостов и иных транспортных инженерных сооружений, расположенных на территории </w:t>
      </w:r>
      <w:r w:rsidR="00215E44">
        <w:rPr>
          <w:b w:val="0"/>
          <w:sz w:val="28"/>
          <w:szCs w:val="28"/>
        </w:rPr>
        <w:t>Май</w:t>
      </w:r>
      <w:r>
        <w:rPr>
          <w:b w:val="0"/>
          <w:sz w:val="28"/>
          <w:szCs w:val="28"/>
        </w:rPr>
        <w:t>ского сельсовета</w:t>
      </w:r>
      <w:proofErr w:type="gramStart"/>
      <w:r>
        <w:rPr>
          <w:b w:val="0"/>
          <w:sz w:val="28"/>
          <w:szCs w:val="28"/>
        </w:rPr>
        <w:t xml:space="preserve"> ,</w:t>
      </w:r>
      <w:proofErr w:type="gramEnd"/>
      <w:r>
        <w:rPr>
          <w:b w:val="0"/>
          <w:sz w:val="28"/>
          <w:szCs w:val="28"/>
        </w:rPr>
        <w:t xml:space="preserve"> установленным государственными стандартами Российской Федерации, строительными нормами и правилами, техническими правилами ремонта и содержания автомобильных дорог, другими нормативными документами. </w:t>
      </w:r>
      <w:r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ab/>
        <w:t>4. Основной функцией комиссии является непосредственное обследование автомобильных дорог общего пользования, мостов и иных транспортных инженерных сооружений путем визуального осмотра. Для осмотра автомобильных дорог общего пользования могут привлекаться специализированные организации.</w:t>
      </w:r>
    </w:p>
    <w:p w:rsidR="00C66E57" w:rsidRDefault="00C66E57" w:rsidP="00C66E57">
      <w:pPr>
        <w:pStyle w:val="ConsPlusNormal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5. Оценка технического состояния автомобильных дорог проводится комиссией не реже одного раза в год.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  <w:t xml:space="preserve">6. Организация работы комиссии осуществляется в соответствии с графиком, утверждаемым председателем комиссии, а в случае необходимости – по инициативе председателя комиссии.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  <w:t xml:space="preserve">7. Виды диагностики приведены в приложении № 1.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  <w:t xml:space="preserve">8. В процессе диагностики технического состояния автомобильных дорог определяются: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1) параметры и характеристики автомобильной дороги, определяющие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 (технический уровень автомобильной дороги):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ширина проезжей части и земляного полотна;</w:t>
      </w:r>
    </w:p>
    <w:p w:rsidR="00C66E57" w:rsidRDefault="00C66E57" w:rsidP="00C66E5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габарит приближения;</w:t>
      </w:r>
    </w:p>
    <w:p w:rsidR="00C66E57" w:rsidRDefault="00C66E57" w:rsidP="00C66E5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длины прямых, число углов поворотов в плане трассы и величины их радиусов;</w:t>
      </w:r>
    </w:p>
    <w:p w:rsidR="00C66E57" w:rsidRDefault="00C66E57" w:rsidP="00C66E5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протяженность подъемов и спусков;</w:t>
      </w:r>
    </w:p>
    <w:p w:rsidR="00C66E57" w:rsidRDefault="00C66E57" w:rsidP="00C66E5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продольный и поперечный уклоны;</w:t>
      </w:r>
    </w:p>
    <w:p w:rsidR="00C66E57" w:rsidRDefault="00C66E57" w:rsidP="00C66E5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высота насыпи и глубина выемки;</w:t>
      </w:r>
    </w:p>
    <w:p w:rsidR="00C66E57" w:rsidRDefault="00C66E57" w:rsidP="00C66E5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габариты искусственных дорожных сооружений;</w:t>
      </w:r>
    </w:p>
    <w:p w:rsidR="00C66E57" w:rsidRDefault="00C66E57" w:rsidP="00C66E5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наличие элементов водоотвода;</w:t>
      </w:r>
    </w:p>
    <w:p w:rsidR="00C66E57" w:rsidRDefault="00C66E57" w:rsidP="00C66E5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наличие элементов обустройства дороги и технических средств организации дорожного движения;</w:t>
      </w:r>
    </w:p>
    <w:p w:rsidR="00C66E57" w:rsidRDefault="00C66E57" w:rsidP="00C66E57">
      <w:pPr>
        <w:pStyle w:val="ConsPlusNormal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параметры и характеристики автомобильной дороги, определяющие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 (эксплуатационное состояние автомобильной дороги):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продольная ровность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колейность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дорожного покрытия;</w:t>
      </w:r>
    </w:p>
    <w:p w:rsidR="00C66E57" w:rsidRDefault="00C66E57" w:rsidP="00C66E5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сцепные свойства дорожного покрытия и состояние обочин;</w:t>
      </w:r>
    </w:p>
    <w:p w:rsidR="00C66E57" w:rsidRDefault="00C66E57" w:rsidP="00C66E5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прочность дорожной одежды;</w:t>
      </w:r>
    </w:p>
    <w:p w:rsidR="00C66E57" w:rsidRDefault="00C66E57" w:rsidP="00C66E5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грузоподъемность искусственных дорожных сооружений;</w:t>
      </w:r>
    </w:p>
    <w:p w:rsidR="00C66E57" w:rsidRDefault="00C66E57" w:rsidP="00C66E5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движения;</w:t>
      </w:r>
    </w:p>
    <w:p w:rsidR="00C66E57" w:rsidRDefault="00C66E57" w:rsidP="00C66E5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характеристики автомобильной дороги, определяющие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автомобильной дороги):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средняя скорость движения транспортного потока;</w:t>
      </w:r>
      <w:proofErr w:type="gramEnd"/>
    </w:p>
    <w:p w:rsidR="00C66E57" w:rsidRDefault="00C66E57" w:rsidP="00C66E5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безопасность и удобство движения транспортного потока;</w:t>
      </w:r>
    </w:p>
    <w:p w:rsidR="00C66E57" w:rsidRDefault="00C66E57" w:rsidP="00C66E5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пропускная способность и уровень загрузки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автомобильной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дороги движением;</w:t>
      </w:r>
    </w:p>
    <w:p w:rsidR="00C66E57" w:rsidRDefault="00C66E57" w:rsidP="00C66E5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среднегодовая суточная интенсивность движения и состав транспортного потока;</w:t>
      </w:r>
    </w:p>
    <w:p w:rsidR="00C66E57" w:rsidRDefault="00C66E57" w:rsidP="00C66E5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способность дороги пропускать транспортные средства с допустимыми для движения осевыми нагрузками, общей массой и габаритами;</w:t>
      </w:r>
    </w:p>
    <w:p w:rsidR="00C66E57" w:rsidRDefault="00C66E57" w:rsidP="00C66E5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степень воздействия дороги на окружающую среду.</w:t>
      </w:r>
    </w:p>
    <w:p w:rsidR="00C66E57" w:rsidRDefault="00C66E57" w:rsidP="00C66E5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9. Результаты обследования дорожных условий оформляются актом оценки технического состояния автомобильных дорог, расположенных на территории </w:t>
      </w:r>
      <w:r w:rsidR="00215E44">
        <w:rPr>
          <w:sz w:val="28"/>
          <w:szCs w:val="28"/>
        </w:rPr>
        <w:t>Май</w:t>
      </w:r>
      <w:r>
        <w:rPr>
          <w:sz w:val="28"/>
          <w:szCs w:val="28"/>
        </w:rPr>
        <w:t xml:space="preserve">ского сельсовета (далее – акт), согласно приложению № 2, в котором дается заключение комиссии о возможности эксплуатации действующих дорог общего пользования, мостов и иных транспортных инженерных сооружений. 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 xml:space="preserve">10. Результаты обследования дорожных условий автомобильных дорог, по которым проходят автобусные маршруты, оформляются актом </w:t>
      </w:r>
      <w:r>
        <w:rPr>
          <w:sz w:val="28"/>
          <w:szCs w:val="28"/>
        </w:rPr>
        <w:lastRenderedPageBreak/>
        <w:t>обследования автобусного мар</w:t>
      </w:r>
      <w:r>
        <w:rPr>
          <w:sz w:val="28"/>
          <w:szCs w:val="28"/>
        </w:rPr>
        <w:softHyphen/>
        <w:t xml:space="preserve">шрута, в котором дается заключение комиссии о возможности эксплуатации действующих дорог общего пользования, мостов и иных транспортных инженерных сооружений. 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 xml:space="preserve">В случае выявления недостатков в состоянии, оборудовании и содержании автомобильных дорог общего пользования, мостов и иных транспортных инженерных сооружений, в акте отражаются предложения комиссии по проведению неотложных и перспективных мероприятий, направленных на улучшение условий движения и предупреждение дорожно-транспортных происшествий на автомобильных дорогах общего пользования. 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 xml:space="preserve">11. Акт подписывается председателем, если за него проголосовало не менее двух третей от числа членов комиссии. 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12. Акты передаются в администрацию</w:t>
      </w:r>
      <w:r w:rsidR="002D5236">
        <w:rPr>
          <w:sz w:val="28"/>
          <w:szCs w:val="28"/>
        </w:rPr>
        <w:t xml:space="preserve"> Майского</w:t>
      </w:r>
      <w:r>
        <w:rPr>
          <w:sz w:val="28"/>
          <w:szCs w:val="28"/>
        </w:rPr>
        <w:t xml:space="preserve"> сельсовета  для принятия мер по устранению выявленных недостатков. 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Копии актов с предложениями по проведению мероприятий для устранения выявленных недостатков направляются в дорожные и другие организации, в ведении которых находятся автомобильные дороги, искусственные сооружения.</w:t>
      </w:r>
    </w:p>
    <w:p w:rsidR="00C66E57" w:rsidRDefault="00C66E57" w:rsidP="00C66E57">
      <w:pPr>
        <w:jc w:val="both"/>
        <w:rPr>
          <w:sz w:val="28"/>
          <w:szCs w:val="28"/>
        </w:rPr>
      </w:pPr>
    </w:p>
    <w:p w:rsidR="00C66E57" w:rsidRDefault="00C66E57" w:rsidP="00C66E5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jc w:val="both"/>
      </w:pPr>
    </w:p>
    <w:p w:rsidR="00C66E57" w:rsidRDefault="00C66E57" w:rsidP="00C66E57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2D5236">
        <w:rPr>
          <w:rFonts w:ascii="Times New Roman" w:hAnsi="Times New Roman" w:cs="Times New Roman"/>
          <w:sz w:val="24"/>
          <w:szCs w:val="24"/>
        </w:rPr>
        <w:br/>
      </w:r>
      <w:r w:rsidR="002D5236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66E57" w:rsidRDefault="00C66E57" w:rsidP="00C66E57">
      <w:pPr>
        <w:pStyle w:val="HTML"/>
        <w:spacing w:line="240" w:lineRule="exact"/>
        <w:ind w:left="5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 Положению о постоянно действующей комиссии по оценке технического состояния автомобильных дорог, расположенных на территории </w:t>
      </w:r>
      <w:r w:rsidR="00535070">
        <w:rPr>
          <w:rFonts w:ascii="Times New Roman" w:hAnsi="Times New Roman" w:cs="Times New Roman"/>
          <w:sz w:val="24"/>
          <w:szCs w:val="24"/>
        </w:rPr>
        <w:t>Май</w:t>
      </w:r>
      <w:r>
        <w:rPr>
          <w:rFonts w:ascii="Times New Roman" w:hAnsi="Times New Roman" w:cs="Times New Roman"/>
          <w:sz w:val="24"/>
          <w:szCs w:val="24"/>
        </w:rPr>
        <w:t>ского сельсовета</w:t>
      </w:r>
    </w:p>
    <w:p w:rsidR="00C66E57" w:rsidRDefault="00C66E57" w:rsidP="00C66E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</w:p>
    <w:p w:rsidR="00C66E57" w:rsidRDefault="00C66E57" w:rsidP="00C66E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Виды диагностики автомобильных дорог</w:t>
      </w:r>
    </w:p>
    <w:tbl>
      <w:tblPr>
        <w:tblW w:w="936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85"/>
        <w:gridCol w:w="1815"/>
        <w:gridCol w:w="3720"/>
        <w:gridCol w:w="3240"/>
      </w:tblGrid>
      <w:tr w:rsidR="00C66E57" w:rsidTr="00C66E57">
        <w:trPr>
          <w:trHeight w:val="451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диагно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стики</w:t>
            </w:r>
          </w:p>
        </w:tc>
        <w:tc>
          <w:tcPr>
            <w:tcW w:w="3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работ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проведения </w:t>
            </w:r>
          </w:p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диагностики</w:t>
            </w:r>
          </w:p>
        </w:tc>
      </w:tr>
      <w:tr w:rsidR="00C66E57" w:rsidTr="00C66E57">
        <w:trPr>
          <w:trHeight w:val="24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Первичная</w:t>
            </w:r>
          </w:p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</w:t>
            </w:r>
          </w:p>
        </w:tc>
        <w:tc>
          <w:tcPr>
            <w:tcW w:w="3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ind w:right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Инструментальное и визуальное обследование по параметрам, влияющим на транспортно-эксплуатационные характеристики автомобильных дорог   </w:t>
            </w: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Один раз в 3 - 5 лет</w:t>
            </w:r>
          </w:p>
        </w:tc>
      </w:tr>
      <w:tr w:rsidR="00C66E57" w:rsidTr="00C66E57">
        <w:trPr>
          <w:trHeight w:val="24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Повторная</w:t>
            </w:r>
          </w:p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</w:t>
            </w:r>
          </w:p>
        </w:tc>
        <w:tc>
          <w:tcPr>
            <w:tcW w:w="3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ind w:right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Инструментальное и визуальное обследование с выборочным 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чеством параметров, влияющих на транспортно-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рактеристики автомобильных дорог   </w:t>
            </w: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Один раз в год     </w:t>
            </w:r>
          </w:p>
        </w:tc>
      </w:tr>
      <w:tr w:rsidR="00C66E57" w:rsidTr="00C66E57">
        <w:trPr>
          <w:trHeight w:val="24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Приемочная</w:t>
            </w:r>
          </w:p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</w:t>
            </w:r>
          </w:p>
        </w:tc>
        <w:tc>
          <w:tcPr>
            <w:tcW w:w="3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ind w:right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Инструментальное и визуальное обследование по параметрам, влияющим на транспортно-эксплуатационные характеристики  автомобильных дорог   </w:t>
            </w: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ind w:left="102" w:right="10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вводе автомобильной дороги  (участков дороги) в экс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плуатацию после     строительства, рекон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струкции или капитального ремонта  </w:t>
            </w:r>
          </w:p>
        </w:tc>
      </w:tr>
      <w:tr w:rsidR="00C66E57" w:rsidTr="00C66E57">
        <w:trPr>
          <w:trHeight w:val="24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ванная диагно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стика</w:t>
            </w:r>
          </w:p>
        </w:tc>
        <w:tc>
          <w:tcPr>
            <w:tcW w:w="3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ind w:right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Детальное инструментальное и визуальное обследование  автомо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бильных дорог или участков авто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мобильных дорог по заданному числу параметров (в случае      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обходимости с использованием элементов изыскательских работ)  </w:t>
            </w: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6E57" w:rsidRDefault="00C66E57">
            <w:pPr>
              <w:pStyle w:val="ConsPlusNonformat"/>
              <w:ind w:left="102" w:right="1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определении воз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можности движения транспортного средства, осуществляю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щего перевозки тяже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ловесных и (или)  крупногабаритных гру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зов по  автомобильной дороге, а также в иных случаях, когда необходимо выявление 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чин снижения параметров и характеристик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автомобильных дорог  </w:t>
            </w:r>
          </w:p>
        </w:tc>
      </w:tr>
    </w:tbl>
    <w:p w:rsidR="00C66E57" w:rsidRDefault="00C66E57" w:rsidP="00C66E57">
      <w:pPr>
        <w:pStyle w:val="HTML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sz w:val="28"/>
          <w:szCs w:val="28"/>
        </w:rPr>
        <w:br w:type="page"/>
      </w:r>
    </w:p>
    <w:p w:rsidR="00C66E57" w:rsidRDefault="00C66E57" w:rsidP="00C66E5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66E57" w:rsidRDefault="00C66E57" w:rsidP="00C66E57">
      <w:pPr>
        <w:pStyle w:val="HTML"/>
        <w:spacing w:line="240" w:lineRule="exact"/>
        <w:ind w:left="5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 о постоянно дейст</w:t>
      </w:r>
      <w:r>
        <w:rPr>
          <w:rFonts w:ascii="Times New Roman" w:hAnsi="Times New Roman" w:cs="Times New Roman"/>
          <w:sz w:val="24"/>
          <w:szCs w:val="24"/>
        </w:rPr>
        <w:softHyphen/>
        <w:t>вующей комиссии по оценке тех</w:t>
      </w:r>
      <w:r>
        <w:rPr>
          <w:rFonts w:ascii="Times New Roman" w:hAnsi="Times New Roman" w:cs="Times New Roman"/>
          <w:sz w:val="24"/>
          <w:szCs w:val="24"/>
        </w:rPr>
        <w:softHyphen/>
        <w:t>нического состояния автомобиль</w:t>
      </w:r>
      <w:r>
        <w:rPr>
          <w:rFonts w:ascii="Times New Roman" w:hAnsi="Times New Roman" w:cs="Times New Roman"/>
          <w:sz w:val="24"/>
          <w:szCs w:val="24"/>
        </w:rPr>
        <w:softHyphen/>
        <w:t>ных дорог, расположенных на тер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ритории </w:t>
      </w:r>
      <w:r w:rsidR="00535070">
        <w:rPr>
          <w:rFonts w:ascii="Times New Roman" w:hAnsi="Times New Roman" w:cs="Times New Roman"/>
          <w:sz w:val="24"/>
          <w:szCs w:val="24"/>
        </w:rPr>
        <w:t>Май</w:t>
      </w:r>
      <w:r>
        <w:rPr>
          <w:rFonts w:ascii="Times New Roman" w:hAnsi="Times New Roman" w:cs="Times New Roman"/>
          <w:sz w:val="24"/>
          <w:szCs w:val="24"/>
        </w:rPr>
        <w:t xml:space="preserve">ского сельсовета 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6E57" w:rsidRDefault="00C66E57" w:rsidP="00C66E5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C66E57" w:rsidRDefault="00C66E57" w:rsidP="00C66E5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оценки технического состояния автомобильных дорог, </w:t>
      </w:r>
    </w:p>
    <w:p w:rsidR="00C66E57" w:rsidRDefault="00C66E57" w:rsidP="00C66E57">
      <w:pPr>
        <w:pStyle w:val="HTML"/>
        <w:jc w:val="center"/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535070">
        <w:rPr>
          <w:rFonts w:ascii="Times New Roman" w:hAnsi="Times New Roman" w:cs="Times New Roman"/>
          <w:sz w:val="28"/>
          <w:szCs w:val="28"/>
        </w:rPr>
        <w:t>Май</w:t>
      </w:r>
      <w:r>
        <w:rPr>
          <w:rFonts w:ascii="Times New Roman" w:hAnsi="Times New Roman" w:cs="Times New Roman"/>
          <w:sz w:val="28"/>
          <w:szCs w:val="28"/>
        </w:rPr>
        <w:t xml:space="preserve">ского сельсовета 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Постоянно действующая комиссия по оценке технического состояния автомобильных дорог, расположенных на территории </w:t>
      </w:r>
      <w:r w:rsidR="00535070">
        <w:rPr>
          <w:rFonts w:ascii="Times New Roman" w:hAnsi="Times New Roman" w:cs="Times New Roman"/>
          <w:sz w:val="28"/>
          <w:szCs w:val="28"/>
        </w:rPr>
        <w:t>МАЙ</w:t>
      </w:r>
      <w:r>
        <w:rPr>
          <w:rFonts w:ascii="Times New Roman" w:hAnsi="Times New Roman" w:cs="Times New Roman"/>
          <w:sz w:val="28"/>
          <w:szCs w:val="28"/>
        </w:rPr>
        <w:t>СКОГО СЕЛЬСОВЕТА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утвержденная постановлением администрации </w:t>
      </w:r>
      <w:r w:rsidR="00535070">
        <w:rPr>
          <w:rFonts w:ascii="Times New Roman" w:hAnsi="Times New Roman" w:cs="Times New Roman"/>
          <w:sz w:val="28"/>
          <w:szCs w:val="28"/>
        </w:rPr>
        <w:t>Май</w:t>
      </w:r>
      <w:r>
        <w:rPr>
          <w:rFonts w:ascii="Times New Roman" w:hAnsi="Times New Roman" w:cs="Times New Roman"/>
          <w:sz w:val="28"/>
          <w:szCs w:val="28"/>
        </w:rPr>
        <w:t xml:space="preserve">ского сельсовета от </w:t>
      </w:r>
      <w:r w:rsidR="0053507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8.0</w:t>
      </w:r>
      <w:r w:rsidR="005350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201</w:t>
      </w:r>
      <w:r w:rsidR="0053507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535070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составе: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комиссии: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членов комиссии: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C66E57" w:rsidRDefault="00C66E57" w:rsidP="00C66E5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представленную документацию: 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C66E57" w:rsidRDefault="00C66E57" w:rsidP="00C66E5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C66E57" w:rsidRDefault="00C66E57" w:rsidP="00C66E5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C66E57" w:rsidRDefault="00C66E57" w:rsidP="00C66E5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проведя визуальное обследование объекта ____________________________</w:t>
      </w:r>
    </w:p>
    <w:p w:rsidR="00C66E57" w:rsidRDefault="00C66E57" w:rsidP="00C66E5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C66E57" w:rsidRDefault="00C66E57" w:rsidP="00C66E5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наименование объекта и его функциональное назначение)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адресу: Красноярский  край, Идринский  район, с. </w:t>
      </w:r>
      <w:r w:rsidR="00535070">
        <w:rPr>
          <w:rFonts w:ascii="Times New Roman" w:hAnsi="Times New Roman" w:cs="Times New Roman"/>
          <w:sz w:val="28"/>
          <w:szCs w:val="28"/>
        </w:rPr>
        <w:t>Майское утро</w:t>
      </w:r>
      <w:r>
        <w:rPr>
          <w:rFonts w:ascii="Times New Roman" w:hAnsi="Times New Roman" w:cs="Times New Roman"/>
          <w:sz w:val="28"/>
          <w:szCs w:val="28"/>
        </w:rPr>
        <w:t xml:space="preserve"> , _________, 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 ввода в эксплуатацию _________, 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последнего ремонта, реконструкции ___________________________, протяженность ___________________________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п.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.,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установила следующее: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C66E57" w:rsidRDefault="00C66E57" w:rsidP="00C66E57">
      <w:pPr>
        <w:pStyle w:val="ConsPlusNormal"/>
        <w:widowControl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4"/>
        </w:rPr>
        <w:tab/>
      </w:r>
      <w:r>
        <w:rPr>
          <w:rFonts w:ascii="Times New Roman" w:hAnsi="Times New Roman" w:cs="Times New Roman"/>
          <w:sz w:val="28"/>
          <w:szCs w:val="28"/>
        </w:rPr>
        <w:t>1) Параметры и характеристики автомобильной дороги, определяющие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 (технический уровень автомобильной дороги):</w:t>
      </w:r>
    </w:p>
    <w:p w:rsidR="00C66E57" w:rsidRDefault="00C66E57" w:rsidP="00C66E57">
      <w:pPr>
        <w:pStyle w:val="ConsPlusNormal"/>
        <w:widowControl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6157"/>
        <w:gridCol w:w="1002"/>
        <w:gridCol w:w="1568"/>
      </w:tblGrid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hanging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ширина проезжей части и земляного полотна</w:t>
            </w:r>
          </w:p>
          <w:p w:rsidR="00C66E57" w:rsidRDefault="00C66E57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hanging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габарит приближения</w:t>
            </w:r>
          </w:p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rPr>
          <w:trHeight w:val="6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hanging="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длины прямых, число углов поворотов в плане трассы и величины их радиусов</w:t>
            </w:r>
          </w:p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rPr>
          <w:trHeight w:val="6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подъемов и спусков</w:t>
            </w:r>
          </w:p>
          <w:p w:rsidR="00C66E57" w:rsidRDefault="00C66E57">
            <w:pPr>
              <w:autoSpaceDE w:val="0"/>
              <w:autoSpaceDN w:val="0"/>
              <w:adjustRightInd w:val="0"/>
              <w:ind w:firstLine="539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hanging="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продольный и поперечный уклоны</w:t>
            </w:r>
          </w:p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высота насыпи и глубина выемки</w:t>
            </w:r>
          </w:p>
          <w:p w:rsidR="00C66E57" w:rsidRDefault="00C66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габариты искусственных дорожных сооружений</w:t>
            </w:r>
          </w:p>
          <w:p w:rsidR="00C66E57" w:rsidRDefault="00C66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элементов водоотвода</w:t>
            </w:r>
          </w:p>
          <w:p w:rsidR="00C66E57" w:rsidRDefault="00C66E57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элементов обустройства дороги и технических средств организации дорожного движения</w:t>
            </w:r>
          </w:p>
          <w:p w:rsidR="00C66E57" w:rsidRDefault="00C66E57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6E57" w:rsidRDefault="00C66E57" w:rsidP="00C66E5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66E57" w:rsidRDefault="00C66E57" w:rsidP="00C66E5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параметры и характеристики автомобильной дороги, определяющие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 (эксплуатационное состояние автомобильной дороги):</w:t>
      </w:r>
    </w:p>
    <w:p w:rsidR="00C66E57" w:rsidRDefault="00C66E57" w:rsidP="00C66E5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tbl>
      <w:tblPr>
        <w:tblW w:w="93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6204"/>
        <w:gridCol w:w="2540"/>
      </w:tblGrid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hanging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</w:t>
            </w: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продольная ровность и </w:t>
            </w:r>
            <w:proofErr w:type="spellStart"/>
            <w:r>
              <w:rPr>
                <w:color w:val="000000"/>
                <w:sz w:val="28"/>
                <w:szCs w:val="28"/>
              </w:rPr>
              <w:t>колейность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дорожного покрытия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firstLine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сцепные свойства дорожного покрытия и состояние обочин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firstLine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rPr>
          <w:trHeight w:val="24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прочность дорожной одежды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firstLine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rPr>
          <w:trHeight w:val="6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грузоподъемность искусственных дорожных сооружений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firstLine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firstLine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6E57" w:rsidRDefault="00C66E57" w:rsidP="00C66E5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66E57" w:rsidRDefault="00C66E57" w:rsidP="00C66E57">
      <w:pPr>
        <w:pStyle w:val="ConsPlusNormal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характеристики автомобильной дороги, определяющие совокупность показателей, влияющих на эффективность и безопасность работы </w:t>
      </w:r>
      <w:r>
        <w:rPr>
          <w:rFonts w:ascii="Times New Roman" w:hAnsi="Times New Roman" w:cs="Times New Roman"/>
          <w:sz w:val="28"/>
          <w:szCs w:val="28"/>
        </w:rPr>
        <w:lastRenderedPageBreak/>
        <w:t>автомобильного транспорта, отражающих интересы пользователей и степень влияния на ок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ружающую среду (потребительские свойства автомобильной дороги): </w:t>
      </w:r>
    </w:p>
    <w:p w:rsidR="00C66E57" w:rsidRDefault="00C66E57" w:rsidP="00C66E57">
      <w:pPr>
        <w:pStyle w:val="ConsPlusNormal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3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6204"/>
        <w:gridCol w:w="2540"/>
      </w:tblGrid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pStyle w:val="ConsPlusNormal"/>
              <w:ind w:hanging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</w:t>
            </w: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средняя скорость движения транспортного потока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firstLine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безопасность и удобство движения транспортного потока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firstLine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rPr>
          <w:trHeight w:val="24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пропускная способность и уровень загрузки </w:t>
            </w:r>
            <w:proofErr w:type="gramStart"/>
            <w:r>
              <w:rPr>
                <w:color w:val="000000"/>
                <w:sz w:val="28"/>
                <w:szCs w:val="28"/>
              </w:rPr>
              <w:t>автомобильной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дороги движением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firstLine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rPr>
          <w:trHeight w:val="6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среднегодовая суточная интенсивность движения и состав транспортного потока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firstLine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способность дороги пропускать транспортные средства с допустимыми для движения осевыми нагрузками, общей массой и габаритами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firstLine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E57" w:rsidTr="00C66E5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7" w:rsidRDefault="00C66E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hanging="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воздействия дороги на окружающую среду</w:t>
            </w:r>
          </w:p>
          <w:p w:rsidR="00C66E57" w:rsidRDefault="00C66E57">
            <w:pPr>
              <w:autoSpaceDE w:val="0"/>
              <w:autoSpaceDN w:val="0"/>
              <w:adjustRightInd w:val="0"/>
              <w:ind w:hanging="4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7" w:rsidRDefault="00C66E57">
            <w:pPr>
              <w:pStyle w:val="ConsPlusNormal"/>
              <w:ind w:firstLine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6E57" w:rsidRDefault="00C66E57" w:rsidP="00C66E57">
      <w:pPr>
        <w:pStyle w:val="ConsPlusNormal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br/>
      </w:r>
      <w:r>
        <w:tab/>
      </w:r>
      <w:r>
        <w:rPr>
          <w:rFonts w:ascii="Times New Roman" w:hAnsi="Times New Roman" w:cs="Times New Roman"/>
          <w:sz w:val="28"/>
          <w:szCs w:val="28"/>
        </w:rPr>
        <w:t>Заключение:</w:t>
      </w:r>
    </w:p>
    <w:p w:rsidR="00C66E57" w:rsidRDefault="00C66E57" w:rsidP="00C66E5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Заключение по оценке технического состояния объекта: ______________________________________________________________________________________________________________________________________________________________________________________________________</w:t>
      </w:r>
    </w:p>
    <w:p w:rsidR="00C66E57" w:rsidRDefault="00C66E57" w:rsidP="00C66E5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Предложения по проведению неотложных и перспективных мероприятий: __________________________________________________________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____________________   /____________________/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(подпись)                                (Ф.И.О.)</w:t>
      </w:r>
    </w:p>
    <w:p w:rsidR="00C66E57" w:rsidRDefault="00C66E57" w:rsidP="00C66E5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66E57" w:rsidRDefault="00C66E57" w:rsidP="00C66E5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66E57" w:rsidRDefault="00C66E57" w:rsidP="00C66E57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 </w:t>
      </w:r>
      <w:r>
        <w:rPr>
          <w:rFonts w:ascii="Times New Roman" w:hAnsi="Times New Roman" w:cs="Times New Roman"/>
          <w:sz w:val="28"/>
          <w:szCs w:val="28"/>
        </w:rPr>
        <w:tab/>
        <w:t>____________________   /____________________/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(подпись)                                (Ф.И.О.)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   /____________________/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(подпись)                                (Ф.И.О.)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   /____________________/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(подпись)                                (Ф.И.О.)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   /____________________/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(подпись)                                (Ф.И.О.)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   /____________________/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(подпись)                                (Ф.И.О.)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   /____________________/</w:t>
      </w:r>
    </w:p>
    <w:p w:rsidR="00C66E57" w:rsidRDefault="00C66E57" w:rsidP="00C66E5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(подпись)                                (Ф.И.О.)</w:t>
      </w:r>
    </w:p>
    <w:p w:rsidR="00C66E57" w:rsidRDefault="00C66E57" w:rsidP="00C66E5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4E09C2" w:rsidRDefault="004E09C2"/>
    <w:sectPr w:rsidR="004E0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1C"/>
    <w:rsid w:val="00215E44"/>
    <w:rsid w:val="002D5236"/>
    <w:rsid w:val="003659A6"/>
    <w:rsid w:val="004E09C2"/>
    <w:rsid w:val="00535070"/>
    <w:rsid w:val="006B7F26"/>
    <w:rsid w:val="007015C0"/>
    <w:rsid w:val="00C66E57"/>
    <w:rsid w:val="00DA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C66E57"/>
    <w:pPr>
      <w:spacing w:after="75"/>
      <w:outlineLvl w:val="2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66E57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HTML">
    <w:name w:val="HTML Preformatted"/>
    <w:basedOn w:val="a"/>
    <w:link w:val="HTML0"/>
    <w:semiHidden/>
    <w:unhideWhenUsed/>
    <w:rsid w:val="00C66E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C66E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C66E57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C66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66E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66E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7F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7F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C66E57"/>
    <w:pPr>
      <w:spacing w:after="75"/>
      <w:outlineLvl w:val="2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66E57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HTML">
    <w:name w:val="HTML Preformatted"/>
    <w:basedOn w:val="a"/>
    <w:link w:val="HTML0"/>
    <w:semiHidden/>
    <w:unhideWhenUsed/>
    <w:rsid w:val="00C66E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C66E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C66E57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C66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66E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66E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7F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7F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2290</Words>
  <Characters>13057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2017-03-28T09:01:00Z</cp:lastPrinted>
  <dcterms:created xsi:type="dcterms:W3CDTF">2017-03-28T08:32:00Z</dcterms:created>
  <dcterms:modified xsi:type="dcterms:W3CDTF">2017-03-28T09:02:00Z</dcterms:modified>
</cp:coreProperties>
</file>