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C6" w:rsidRDefault="00B452C6" w:rsidP="00B452C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</w:t>
      </w:r>
    </w:p>
    <w:p w:rsidR="00B452C6" w:rsidRDefault="00B452C6" w:rsidP="00B452C6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B452C6" w:rsidRDefault="00B452C6" w:rsidP="00B452C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  <w:r>
        <w:rPr>
          <w:sz w:val="28"/>
          <w:szCs w:val="28"/>
        </w:rPr>
        <w:br/>
      </w:r>
    </w:p>
    <w:p w:rsidR="00B452C6" w:rsidRDefault="00B452C6" w:rsidP="00B45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452C6" w:rsidRDefault="00B452C6" w:rsidP="00B452C6">
      <w:pPr>
        <w:rPr>
          <w:b/>
        </w:rPr>
      </w:pPr>
    </w:p>
    <w:p w:rsidR="00B452C6" w:rsidRDefault="00B452C6" w:rsidP="00B452C6">
      <w:pPr>
        <w:rPr>
          <w:sz w:val="28"/>
          <w:szCs w:val="28"/>
        </w:rPr>
      </w:pPr>
      <w:r>
        <w:rPr>
          <w:sz w:val="28"/>
          <w:szCs w:val="28"/>
        </w:rPr>
        <w:t>03.09.2018                               с. Майское Утро                                            № 34-п</w:t>
      </w:r>
    </w:p>
    <w:p w:rsidR="00B452C6" w:rsidRDefault="00B452C6" w:rsidP="00B452C6">
      <w:pPr>
        <w:rPr>
          <w:sz w:val="28"/>
          <w:szCs w:val="28"/>
        </w:rPr>
      </w:pPr>
    </w:p>
    <w:p w:rsidR="00B452C6" w:rsidRDefault="00B452C6" w:rsidP="00B452C6">
      <w:r>
        <w:rPr>
          <w:sz w:val="28"/>
          <w:szCs w:val="28"/>
        </w:rPr>
        <w:t xml:space="preserve">      </w:t>
      </w:r>
      <w:proofErr w:type="gramStart"/>
      <w:r>
        <w:t>О внесении изменений и дополнений в постановление администрации Майского сельсовета от 18.08.2018 № 33-п «Об утверждении Плана противодействия коррупции на 2018-2020 годы в Майском сельсовета Идринского района Красноярского  края»</w:t>
      </w:r>
      <w:r>
        <w:br/>
      </w:r>
      <w:proofErr w:type="gramEnd"/>
    </w:p>
    <w:p w:rsidR="00B452C6" w:rsidRDefault="00B452C6" w:rsidP="00B452C6">
      <w:pPr>
        <w:autoSpaceDE w:val="0"/>
        <w:autoSpaceDN w:val="0"/>
        <w:adjustRightInd w:val="0"/>
      </w:pPr>
      <w:r>
        <w:t xml:space="preserve">         На основании Указа Президента Российской Федерации от 29.06.2018 №378 «О Национальном плане противодействия коррупции на 2018-2020 годы»</w:t>
      </w:r>
      <w:r>
        <w:rPr>
          <w:color w:val="000000"/>
        </w:rPr>
        <w:t xml:space="preserve">, </w:t>
      </w:r>
      <w:r>
        <w:t>руководствуясь статьей 6 Устава Майского сельсовета,</w:t>
      </w:r>
      <w:r>
        <w:br/>
        <w:t>ПОСТАНОВЛЯЮ:</w:t>
      </w:r>
    </w:p>
    <w:p w:rsidR="00B452C6" w:rsidRDefault="00B452C6" w:rsidP="00B452C6">
      <w:pPr>
        <w:jc w:val="both"/>
      </w:pPr>
      <w:r>
        <w:t>1. Внести в постановление администрации Майского сельсовета от 18.08.2018 № 33-п «Об утверждении Плана противодействия коррупции на 2018-2020 годы в Майском сельсовете Идринского района Красноярского края»  следующие дополнения:</w:t>
      </w:r>
    </w:p>
    <w:p w:rsidR="00B452C6" w:rsidRDefault="00B452C6" w:rsidP="00B452C6">
      <w:pPr>
        <w:pStyle w:val="a3"/>
      </w:pPr>
      <w:r>
        <w:t xml:space="preserve">       1) </w:t>
      </w:r>
      <w:proofErr w:type="gramStart"/>
      <w:r>
        <w:t>контроля за</w:t>
      </w:r>
      <w:proofErr w:type="gramEnd"/>
      <w:r>
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B452C6" w:rsidRDefault="00B452C6" w:rsidP="00B452C6">
      <w:pPr>
        <w:pStyle w:val="a3"/>
      </w:pPr>
      <w:r>
        <w:t xml:space="preserve">      </w:t>
      </w:r>
      <w:proofErr w:type="gramStart"/>
      <w:r>
        <w:t>2)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  <w:proofErr w:type="gramEnd"/>
    </w:p>
    <w:p w:rsidR="00B452C6" w:rsidRDefault="00B452C6" w:rsidP="00B452C6">
      <w:pPr>
        <w:pStyle w:val="a3"/>
      </w:pPr>
      <w:r>
        <w:t xml:space="preserve">     3) ежегодное повышение квалификации муниципальных служащих, в должностные обязанности которых входит участие в противодействии коррупции. </w:t>
      </w:r>
      <w:r>
        <w:br/>
      </w:r>
      <w:r>
        <w:br/>
        <w:t xml:space="preserve">    4) 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 </w:t>
      </w:r>
    </w:p>
    <w:p w:rsidR="00B452C6" w:rsidRDefault="00B452C6" w:rsidP="00B452C6">
      <w:pPr>
        <w:autoSpaceDE w:val="0"/>
        <w:ind w:firstLine="708"/>
        <w:jc w:val="both"/>
        <w:rPr>
          <w:lang w:eastAsia="zh-CN"/>
        </w:rPr>
      </w:pPr>
    </w:p>
    <w:p w:rsidR="00B452C6" w:rsidRDefault="00B452C6" w:rsidP="00B452C6">
      <w:pPr>
        <w:ind w:firstLine="708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данного постановления оставляю за собой.</w:t>
      </w:r>
      <w:r>
        <w:br/>
      </w:r>
    </w:p>
    <w:p w:rsidR="00B452C6" w:rsidRDefault="00B452C6" w:rsidP="00B452C6">
      <w:pPr>
        <w:ind w:firstLine="708"/>
      </w:pPr>
      <w:r>
        <w:t>3. Постановление вступает в силу со дня опубликования.</w:t>
      </w:r>
      <w:r>
        <w:br/>
      </w:r>
      <w:r>
        <w:br/>
      </w:r>
    </w:p>
    <w:p w:rsidR="00B452C6" w:rsidRDefault="00B452C6" w:rsidP="00B452C6"/>
    <w:p w:rsidR="00B452C6" w:rsidRDefault="00B452C6" w:rsidP="00B452C6"/>
    <w:p w:rsidR="00B452C6" w:rsidRDefault="00B452C6" w:rsidP="00B452C6">
      <w:r>
        <w:t xml:space="preserve">Глава сельсовета                                                                                                     С.В. </w:t>
      </w:r>
      <w:proofErr w:type="gramStart"/>
      <w:r>
        <w:t>Митин</w:t>
      </w:r>
      <w:proofErr w:type="gramEnd"/>
    </w:p>
    <w:p w:rsidR="00685D9F" w:rsidRDefault="00685D9F">
      <w:bookmarkStart w:id="0" w:name="_GoBack"/>
      <w:bookmarkEnd w:id="0"/>
    </w:p>
    <w:sectPr w:rsidR="00685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E8"/>
    <w:rsid w:val="000C49E8"/>
    <w:rsid w:val="00685D9F"/>
    <w:rsid w:val="00B4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2C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2C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1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2018-10-11T02:18:00Z</dcterms:created>
  <dcterms:modified xsi:type="dcterms:W3CDTF">2018-10-11T02:18:00Z</dcterms:modified>
</cp:coreProperties>
</file>