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05" w:rsidRDefault="00933C05" w:rsidP="00933C05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933C05" w:rsidRDefault="00933C05" w:rsidP="00933C05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933C05" w:rsidRDefault="00933C05" w:rsidP="00933C05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 МАЙСКОГО СЕЛЬСОВЕТА</w:t>
      </w:r>
    </w:p>
    <w:p w:rsidR="00933C05" w:rsidRDefault="00933C05" w:rsidP="00933C05">
      <w:pPr>
        <w:tabs>
          <w:tab w:val="left" w:pos="3645"/>
          <w:tab w:val="center" w:pos="504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33C05" w:rsidRDefault="00933C05" w:rsidP="00933C05">
      <w:pPr>
        <w:tabs>
          <w:tab w:val="left" w:pos="3645"/>
          <w:tab w:val="center" w:pos="50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33C05" w:rsidRDefault="00933C05" w:rsidP="00933C05">
      <w:pPr>
        <w:rPr>
          <w:sz w:val="28"/>
          <w:szCs w:val="28"/>
        </w:rPr>
      </w:pPr>
      <w:r>
        <w:rPr>
          <w:sz w:val="28"/>
          <w:szCs w:val="28"/>
        </w:rPr>
        <w:t xml:space="preserve">         18.08.2018                               с. Майское Утро                                    № 33-п </w:t>
      </w:r>
    </w:p>
    <w:p w:rsidR="00933C05" w:rsidRDefault="00933C05" w:rsidP="00933C05">
      <w:pPr>
        <w:jc w:val="center"/>
        <w:rPr>
          <w:sz w:val="32"/>
          <w:szCs w:val="32"/>
        </w:rPr>
      </w:pPr>
    </w:p>
    <w:p w:rsidR="00933C05" w:rsidRDefault="00933C05" w:rsidP="00933C05">
      <w:pPr>
        <w:pStyle w:val="5"/>
        <w:ind w:right="4855"/>
        <w:rPr>
          <w:sz w:val="28"/>
          <w:szCs w:val="20"/>
        </w:rPr>
      </w:pPr>
    </w:p>
    <w:p w:rsidR="00933C05" w:rsidRDefault="00933C05" w:rsidP="00933C05">
      <w:pPr>
        <w:ind w:right="5526"/>
        <w:jc w:val="both"/>
        <w:rPr>
          <w:sz w:val="28"/>
        </w:rPr>
      </w:pPr>
      <w:r>
        <w:rPr>
          <w:sz w:val="28"/>
        </w:rPr>
        <w:t>Об утверждении Плана</w:t>
      </w:r>
    </w:p>
    <w:p w:rsidR="00933C05" w:rsidRDefault="00933C05" w:rsidP="00933C05">
      <w:pPr>
        <w:ind w:right="5526"/>
        <w:rPr>
          <w:sz w:val="28"/>
        </w:rPr>
      </w:pPr>
      <w:r>
        <w:rPr>
          <w:sz w:val="28"/>
        </w:rPr>
        <w:t xml:space="preserve">противодействия коррупции на </w:t>
      </w:r>
    </w:p>
    <w:p w:rsidR="00933C05" w:rsidRDefault="00933C05" w:rsidP="00933C05">
      <w:pPr>
        <w:ind w:right="5526"/>
      </w:pPr>
      <w:r>
        <w:rPr>
          <w:sz w:val="28"/>
        </w:rPr>
        <w:t>2018 -2020 годы  в Майском  сельсовете Идринского района Красноярского края</w:t>
      </w:r>
    </w:p>
    <w:p w:rsidR="00933C05" w:rsidRDefault="00933C05" w:rsidP="00933C05">
      <w:pPr>
        <w:ind w:right="5526"/>
      </w:pPr>
    </w:p>
    <w:p w:rsidR="00933C05" w:rsidRDefault="00933C05" w:rsidP="00933C05">
      <w:pPr>
        <w:rPr>
          <w:sz w:val="26"/>
          <w:szCs w:val="26"/>
        </w:rPr>
      </w:pPr>
    </w:p>
    <w:p w:rsidR="00933C05" w:rsidRDefault="00933C05" w:rsidP="00933C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19.12.2008 № 273-ФЗ «О противодействии коррупции»,  в связи с совершенствованием государственного управления в области противодействия коррупции, в соответствии с п.1.37 ст.6 Устава Майского  сельсовета,</w:t>
      </w:r>
    </w:p>
    <w:p w:rsidR="00933C05" w:rsidRDefault="00933C05" w:rsidP="00933C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933C05" w:rsidRDefault="00933C05" w:rsidP="00933C05">
      <w:pPr>
        <w:ind w:firstLine="741"/>
        <w:jc w:val="both"/>
        <w:rPr>
          <w:sz w:val="28"/>
          <w:szCs w:val="28"/>
        </w:rPr>
      </w:pPr>
      <w:r>
        <w:rPr>
          <w:sz w:val="26"/>
          <w:szCs w:val="26"/>
        </w:rPr>
        <w:t>1</w:t>
      </w:r>
      <w:r>
        <w:rPr>
          <w:sz w:val="28"/>
          <w:szCs w:val="28"/>
        </w:rPr>
        <w:t>. Утвердить План противодействия коррупции в Майском сельсовете Идринского района Красноярского края на 2018- 2020 годы согласно приложению.</w:t>
      </w:r>
    </w:p>
    <w:p w:rsidR="00933C05" w:rsidRDefault="00933C05" w:rsidP="00933C0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Майского  сельсовета.</w:t>
      </w:r>
    </w:p>
    <w:p w:rsidR="00933C05" w:rsidRDefault="00933C05" w:rsidP="00933C05">
      <w:pPr>
        <w:tabs>
          <w:tab w:val="num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 Постановление вступает в силу со дня  опубликования (обнародования)  на информационных стендах.</w:t>
      </w:r>
    </w:p>
    <w:p w:rsidR="00933C05" w:rsidRDefault="00933C05" w:rsidP="00933C05">
      <w:pPr>
        <w:tabs>
          <w:tab w:val="num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 Контроль за выполнением постановления оставляю за собой.</w:t>
      </w:r>
    </w:p>
    <w:p w:rsidR="00933C05" w:rsidRDefault="00933C05" w:rsidP="00933C05">
      <w:pPr>
        <w:tabs>
          <w:tab w:val="num" w:pos="0"/>
        </w:tabs>
        <w:ind w:firstLine="540"/>
        <w:jc w:val="both"/>
        <w:rPr>
          <w:sz w:val="26"/>
          <w:szCs w:val="26"/>
        </w:rPr>
      </w:pPr>
    </w:p>
    <w:p w:rsidR="00933C05" w:rsidRDefault="00933C05" w:rsidP="00933C05">
      <w:pPr>
        <w:tabs>
          <w:tab w:val="num" w:pos="0"/>
        </w:tabs>
        <w:ind w:firstLine="540"/>
        <w:jc w:val="both"/>
        <w:rPr>
          <w:sz w:val="26"/>
          <w:szCs w:val="26"/>
        </w:rPr>
      </w:pPr>
    </w:p>
    <w:p w:rsidR="00933C05" w:rsidRDefault="00933C05" w:rsidP="00933C05">
      <w:pPr>
        <w:tabs>
          <w:tab w:val="left" w:pos="1425"/>
        </w:tabs>
        <w:rPr>
          <w:sz w:val="28"/>
          <w:szCs w:val="28"/>
        </w:rPr>
      </w:pPr>
    </w:p>
    <w:p w:rsidR="00933C05" w:rsidRDefault="00933C05" w:rsidP="00933C05">
      <w:pPr>
        <w:tabs>
          <w:tab w:val="left" w:pos="1425"/>
        </w:tabs>
        <w:rPr>
          <w:sz w:val="26"/>
          <w:szCs w:val="26"/>
        </w:rPr>
      </w:pPr>
      <w:r>
        <w:rPr>
          <w:sz w:val="28"/>
          <w:szCs w:val="28"/>
        </w:rPr>
        <w:t>Глава Майского   сельсовета                                                              С.В.Митин</w:t>
      </w:r>
    </w:p>
    <w:p w:rsidR="00933C05" w:rsidRDefault="00933C05" w:rsidP="00933C05">
      <w:pPr>
        <w:rPr>
          <w:sz w:val="26"/>
          <w:szCs w:val="26"/>
        </w:rPr>
      </w:pPr>
    </w:p>
    <w:p w:rsidR="00933C05" w:rsidRDefault="00933C05" w:rsidP="00933C05">
      <w:pPr>
        <w:rPr>
          <w:sz w:val="26"/>
          <w:szCs w:val="26"/>
        </w:rPr>
        <w:sectPr w:rsidR="00933C05">
          <w:pgSz w:w="12240" w:h="15840"/>
          <w:pgMar w:top="539" w:right="902" w:bottom="1134" w:left="1276" w:header="709" w:footer="709" w:gutter="0"/>
          <w:cols w:space="720"/>
        </w:sectPr>
      </w:pPr>
    </w:p>
    <w:p w:rsidR="00933C05" w:rsidRDefault="00933C05" w:rsidP="00933C05">
      <w:pPr>
        <w:tabs>
          <w:tab w:val="left" w:pos="1425"/>
        </w:tabs>
        <w:spacing w:line="240" w:lineRule="atLeast"/>
        <w:jc w:val="right"/>
      </w:pPr>
      <w:r>
        <w:lastRenderedPageBreak/>
        <w:t xml:space="preserve">Приложение </w:t>
      </w:r>
    </w:p>
    <w:p w:rsidR="00933C05" w:rsidRDefault="00933C05" w:rsidP="00933C05">
      <w:pPr>
        <w:tabs>
          <w:tab w:val="left" w:pos="1425"/>
        </w:tabs>
        <w:spacing w:line="240" w:lineRule="atLeast"/>
        <w:jc w:val="right"/>
      </w:pPr>
      <w:r>
        <w:t xml:space="preserve">К  Постановлению администрации                                                                                                                                                     </w:t>
      </w:r>
    </w:p>
    <w:p w:rsidR="00933C05" w:rsidRDefault="00933C05" w:rsidP="00933C05">
      <w:pPr>
        <w:tabs>
          <w:tab w:val="left" w:pos="1425"/>
        </w:tabs>
      </w:pPr>
      <w:r>
        <w:t xml:space="preserve">                                                                                                                                 Майского сельсовета</w:t>
      </w:r>
    </w:p>
    <w:p w:rsidR="00933C05" w:rsidRDefault="00933C05" w:rsidP="00933C05">
      <w:pPr>
        <w:tabs>
          <w:tab w:val="left" w:pos="1425"/>
        </w:tabs>
        <w:jc w:val="right"/>
      </w:pPr>
      <w:r>
        <w:t xml:space="preserve">18.08.2018     № 33-п                                                    </w:t>
      </w:r>
    </w:p>
    <w:p w:rsidR="00933C05" w:rsidRDefault="00933C05" w:rsidP="00933C05">
      <w:pPr>
        <w:tabs>
          <w:tab w:val="left" w:pos="1425"/>
        </w:tabs>
        <w:ind w:left="-851" w:firstLine="851"/>
        <w:jc w:val="right"/>
        <w:rPr>
          <w:sz w:val="26"/>
          <w:szCs w:val="26"/>
        </w:rPr>
      </w:pPr>
    </w:p>
    <w:p w:rsidR="00933C05" w:rsidRDefault="00933C05" w:rsidP="00933C05">
      <w:pPr>
        <w:tabs>
          <w:tab w:val="left" w:pos="1425"/>
        </w:tabs>
        <w:rPr>
          <w:sz w:val="26"/>
          <w:szCs w:val="26"/>
        </w:rPr>
      </w:pPr>
    </w:p>
    <w:p w:rsidR="00933C05" w:rsidRDefault="00933C05" w:rsidP="00933C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933C05" w:rsidRDefault="00933C05" w:rsidP="00933C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противодействия коррупции в Майском  сельсовете </w:t>
      </w:r>
    </w:p>
    <w:p w:rsidR="00933C05" w:rsidRDefault="00933C05" w:rsidP="00933C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Идринского района Красноярского края на 2018-2020 годы</w:t>
      </w:r>
    </w:p>
    <w:p w:rsidR="00933C05" w:rsidRDefault="00933C05" w:rsidP="00933C05">
      <w:pPr>
        <w:jc w:val="center"/>
        <w:rPr>
          <w:sz w:val="26"/>
          <w:szCs w:val="26"/>
        </w:rPr>
      </w:pPr>
    </w:p>
    <w:tbl>
      <w:tblPr>
        <w:tblW w:w="101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"/>
        <w:gridCol w:w="2540"/>
        <w:gridCol w:w="2693"/>
      </w:tblGrid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Мероприятия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Срок выполнения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Ответственные исполнители</w:t>
            </w:r>
          </w:p>
        </w:tc>
      </w:tr>
      <w:tr w:rsidR="00933C05" w:rsidTr="00933C05">
        <w:tc>
          <w:tcPr>
            <w:tcW w:w="10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Меры по правовому, организационному и методическому и иные меры профилактики коррупции и повышения эффективности противодействия коррупции 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1.Осуществление антикоррупционной экспертизы нормативных правовых актов и проектов нормативных правовых актов администрации сельсовета и Сельского Совета депутатов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05" w:rsidRDefault="00933C05">
            <w:pPr>
              <w:jc w:val="center"/>
            </w:pPr>
          </w:p>
          <w:p w:rsidR="00933C05" w:rsidRDefault="00933C05">
            <w:pPr>
              <w:jc w:val="center"/>
            </w:pPr>
            <w:r>
              <w:t>2018 -2020 годы</w:t>
            </w:r>
          </w:p>
          <w:p w:rsidR="00933C05" w:rsidRDefault="00933C0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 Майского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2.Направление в прокуратуру для правовой и антикоррупционной экспертизы проектов нормативных правовых актов Администрации Майского  сельсовета   и Совета депутатов Майского сельсовета  за 10 дней до их принятия.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3. Ознакомление муниципальных служащих Майского  сельсовета с нормативно-правовыми актами (федеральными, краевыми, районными, местными) по противодействию коррупции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По мере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 Заместитель главы Майского  сельсовета</w:t>
            </w:r>
          </w:p>
        </w:tc>
      </w:tr>
      <w:tr w:rsidR="00933C05" w:rsidTr="00933C05">
        <w:trPr>
          <w:trHeight w:val="6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4. Проведение заседаний Комиссии по вопросам противодействия коррупции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 сельсовета</w:t>
            </w:r>
          </w:p>
        </w:tc>
      </w:tr>
      <w:tr w:rsidR="00933C05" w:rsidTr="00933C05">
        <w:trPr>
          <w:trHeight w:val="48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5. Проведение заседаний Комиссии по урегулированию конфликта интересов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 сельсовета</w:t>
            </w:r>
          </w:p>
        </w:tc>
      </w:tr>
      <w:tr w:rsidR="00933C05" w:rsidTr="00933C05">
        <w:trPr>
          <w:trHeight w:val="142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6. Проведение мониторинга эффективности принимаемых мер органами местного самоуправления, направленных на устранение причин проявления коррупции, в том числе по актам прокурорского реагирования в сфере противодействия коррупции и результатам обращений граждан и юридических лиц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05" w:rsidRDefault="00933C05">
            <w:pPr>
              <w:jc w:val="center"/>
            </w:pPr>
          </w:p>
          <w:p w:rsidR="00933C05" w:rsidRDefault="00933C05">
            <w:pPr>
              <w:jc w:val="center"/>
            </w:pPr>
            <w:r>
              <w:t>Ежеквартально</w:t>
            </w:r>
          </w:p>
          <w:p w:rsidR="00933C05" w:rsidRDefault="00933C0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 Глава Майского 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7. Контроль за своевременностью предоставления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муниципальными служащими Майского  сельсовета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05" w:rsidRDefault="00933C05">
            <w:pPr>
              <w:jc w:val="center"/>
            </w:pPr>
            <w:r>
              <w:t>Ежегодно до 30 апреля.</w:t>
            </w:r>
          </w:p>
          <w:p w:rsidR="00933C05" w:rsidRDefault="00933C05">
            <w:pPr>
              <w:jc w:val="center"/>
            </w:pPr>
          </w:p>
          <w:p w:rsidR="00933C05" w:rsidRDefault="00933C0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 Глава Майского 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lastRenderedPageBreak/>
              <w:t>8.Опубликование нормативных правовых актов администрации сельсовета и Совета депутатов в газете «Ведомости Майского сельсовета» и размещение на официальном сайте Идринского района  в сети «Интернет»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 xml:space="preserve">Глава Майского сельсовета, </w:t>
            </w:r>
          </w:p>
          <w:p w:rsidR="00933C05" w:rsidRDefault="00933C05">
            <w:r>
              <w:t>заместитель главы Майского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9.Контроль за соблюдением законодательства, обязывающего муниципальных служащих сообщать в случаях, установленных федеральными законами, о получении ими подарка в связи с протокольными мероприятиями, со служебными командировками и с другими официальными мероприятиями.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 xml:space="preserve">2018-2020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20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</w:pPr>
            <w:r>
              <w:t>10.Осуществление комплекса организационных, разъяснительных и иных мер по соблюдению  муниципальными служащими ограничений и запретов по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 xml:space="preserve">2018-2020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  <w:rPr>
                <w:lang w:eastAsia="en-US"/>
              </w:rPr>
            </w:pPr>
            <w:r>
              <w:t>11. Проведение работы по выявлению случаев возникновения конфликта интересов, одной из сторон которого являются  должности муниципальной службы, и принятие мер по предотвращению и урегулированию конфликта интересов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– 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12. Обеспечение доступа граждан и организаций к информации о деятельности Майского сельсовета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900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13.Предоставление муниципальных услуг в соответствии с административными регламентами  муниципальных функций и муниципальных услуг, исполняемых (предоставляемых) администрацией Майского сельсовета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2018- 2020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693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14.Осуществление ведения реестра муниципальных  функций и муниципальных услуг, исполняемых администрацией Майского сельсовета.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82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15.Обеспечение соблюдения законодательства в вопросах размещения муниципальных заказов на поставки товаров,  выполнение работ, оказание услуг.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– 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217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16.Осуществление ведения реестра заключенных  муниципальных контрактов для нужд поселения в соответствии с требованиями Федерального закона от 21 июля 2005 года № 94 -ФЗ «О размещении заказов на поставки товаров, выполнение работ, оказание услуг для государственных или муниципальных нужд.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Велькер Т.Г.</w:t>
            </w:r>
          </w:p>
        </w:tc>
      </w:tr>
      <w:tr w:rsidR="00933C05" w:rsidTr="00933C05">
        <w:trPr>
          <w:trHeight w:val="423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lastRenderedPageBreak/>
              <w:t>Обеспечение соблюдения порядка приватизации объектов недвижимости, находящихся в муниципальной собственности поселения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2018-2020 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435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Обеспечение законности при предоставлении гражданам жилых помещений по договору социального найма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</w:pPr>
            <w:r>
              <w:t>2018 -2020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сельсовета</w:t>
            </w:r>
          </w:p>
        </w:tc>
      </w:tr>
      <w:tr w:rsidR="00933C05" w:rsidTr="00933C05">
        <w:trPr>
          <w:trHeight w:val="510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both"/>
              <w:rPr>
                <w:lang w:eastAsia="en-US"/>
              </w:rPr>
            </w:pPr>
            <w:r>
              <w:t>14. Обеспечение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jc w:val="center"/>
              <w:rPr>
                <w:lang w:eastAsia="en-US"/>
              </w:rPr>
            </w:pPr>
            <w:r>
              <w:t>2018 -2020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r>
              <w:t>Глава Майского  сельсовета</w:t>
            </w:r>
          </w:p>
        </w:tc>
      </w:tr>
      <w:tr w:rsidR="00933C05" w:rsidTr="00933C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rPr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05" w:rsidRDefault="00933C05">
            <w:pPr>
              <w:rPr>
                <w:sz w:val="20"/>
                <w:szCs w:val="20"/>
              </w:rPr>
            </w:pPr>
          </w:p>
        </w:tc>
      </w:tr>
    </w:tbl>
    <w:p w:rsidR="00933C05" w:rsidRDefault="00933C05" w:rsidP="00933C05">
      <w:pPr>
        <w:tabs>
          <w:tab w:val="left" w:pos="1425"/>
        </w:tabs>
      </w:pPr>
    </w:p>
    <w:p w:rsidR="00933C05" w:rsidRDefault="00933C05" w:rsidP="00933C05">
      <w:pPr>
        <w:tabs>
          <w:tab w:val="left" w:pos="1425"/>
        </w:tabs>
      </w:pPr>
    </w:p>
    <w:p w:rsidR="00933C05" w:rsidRDefault="00933C05" w:rsidP="00933C05">
      <w:pPr>
        <w:jc w:val="center"/>
        <w:rPr>
          <w:sz w:val="28"/>
          <w:szCs w:val="28"/>
        </w:rPr>
      </w:pPr>
    </w:p>
    <w:p w:rsidR="00933C05" w:rsidRDefault="00933C05" w:rsidP="00933C05">
      <w:pPr>
        <w:pStyle w:val="a3"/>
        <w:rPr>
          <w:b/>
        </w:rPr>
      </w:pPr>
    </w:p>
    <w:p w:rsidR="00933C05" w:rsidRDefault="00933C05" w:rsidP="00933C05">
      <w:pPr>
        <w:jc w:val="center"/>
        <w:rPr>
          <w:sz w:val="28"/>
          <w:szCs w:val="28"/>
        </w:rPr>
      </w:pPr>
    </w:p>
    <w:p w:rsidR="00933C05" w:rsidRDefault="00933C05" w:rsidP="00933C05">
      <w:pPr>
        <w:jc w:val="center"/>
        <w:rPr>
          <w:sz w:val="28"/>
          <w:szCs w:val="28"/>
        </w:rPr>
      </w:pPr>
    </w:p>
    <w:p w:rsidR="00FF525C" w:rsidRDefault="00FF525C">
      <w:bookmarkStart w:id="0" w:name="_GoBack"/>
      <w:bookmarkEnd w:id="0"/>
    </w:p>
    <w:sectPr w:rsidR="00FF5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C4"/>
    <w:rsid w:val="004E5FC4"/>
    <w:rsid w:val="00933C05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33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33C0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33C05"/>
    <w:pPr>
      <w:jc w:val="center"/>
    </w:pPr>
  </w:style>
  <w:style w:type="character" w:customStyle="1" w:styleId="a4">
    <w:name w:val="Название Знак"/>
    <w:basedOn w:val="a0"/>
    <w:link w:val="a3"/>
    <w:rsid w:val="00933C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33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33C0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33C05"/>
    <w:pPr>
      <w:jc w:val="center"/>
    </w:pPr>
  </w:style>
  <w:style w:type="character" w:customStyle="1" w:styleId="a4">
    <w:name w:val="Название Знак"/>
    <w:basedOn w:val="a0"/>
    <w:link w:val="a3"/>
    <w:rsid w:val="00933C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2018-10-11T02:11:00Z</dcterms:created>
  <dcterms:modified xsi:type="dcterms:W3CDTF">2018-10-11T02:11:00Z</dcterms:modified>
</cp:coreProperties>
</file>