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25B" w:rsidRDefault="00CC325B" w:rsidP="00CC32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CC325B" w:rsidRDefault="00CC325B" w:rsidP="00CC32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ИДРИНСКИЙ РАЙОН</w:t>
      </w:r>
    </w:p>
    <w:p w:rsidR="00CC325B" w:rsidRDefault="00CC325B" w:rsidP="00CC32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МАЙСКОГО СЕЛЬСОВЕТА</w:t>
      </w:r>
    </w:p>
    <w:p w:rsidR="00CC325B" w:rsidRDefault="00CC325B" w:rsidP="00CC325B">
      <w:pPr>
        <w:jc w:val="center"/>
        <w:rPr>
          <w:b/>
          <w:sz w:val="28"/>
          <w:szCs w:val="28"/>
        </w:rPr>
      </w:pPr>
    </w:p>
    <w:p w:rsidR="00CC325B" w:rsidRDefault="00CC325B" w:rsidP="00CC325B">
      <w:pPr>
        <w:widowControl w:val="0"/>
        <w:autoSpaceDE w:val="0"/>
        <w:autoSpaceDN w:val="0"/>
        <w:adjustRightInd w:val="0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325B" w:rsidRDefault="00CC325B" w:rsidP="00CC325B">
      <w:pPr>
        <w:widowControl w:val="0"/>
        <w:autoSpaceDE w:val="0"/>
        <w:autoSpaceDN w:val="0"/>
        <w:adjustRightInd w:val="0"/>
        <w:ind w:firstLine="142"/>
        <w:rPr>
          <w:sz w:val="28"/>
          <w:szCs w:val="28"/>
        </w:rPr>
      </w:pPr>
      <w:r>
        <w:rPr>
          <w:sz w:val="28"/>
          <w:szCs w:val="28"/>
        </w:rPr>
        <w:t>06.03.2018 г.                                     с. Майское Утро</w:t>
      </w:r>
      <w:r>
        <w:rPr>
          <w:sz w:val="28"/>
          <w:szCs w:val="28"/>
        </w:rPr>
        <w:tab/>
        <w:t xml:space="preserve">                             № 13- п</w:t>
      </w:r>
    </w:p>
    <w:p w:rsidR="00CC325B" w:rsidRDefault="00CC325B" w:rsidP="00CC325B">
      <w:pPr>
        <w:pStyle w:val="ConsPlusTitle"/>
        <w:jc w:val="center"/>
      </w:pPr>
    </w:p>
    <w:p w:rsidR="00CC325B" w:rsidRDefault="00CC325B" w:rsidP="00CC325B">
      <w:pPr>
        <w:pStyle w:val="ConsPlusTitle"/>
        <w:jc w:val="center"/>
      </w:pPr>
    </w:p>
    <w:p w:rsidR="00CC325B" w:rsidRDefault="00CC325B" w:rsidP="00CC325B">
      <w:pPr>
        <w:pStyle w:val="ConsPlusTitle"/>
        <w:jc w:val="center"/>
      </w:pPr>
    </w:p>
    <w:p w:rsidR="00CC325B" w:rsidRDefault="00CC325B" w:rsidP="00CC325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 w:val="0"/>
          <w:sz w:val="28"/>
          <w:szCs w:val="28"/>
        </w:rPr>
        <w:t>О порядке установления особого противопожарного режима на территории  Майского сельсовета</w:t>
      </w:r>
    </w:p>
    <w:bookmarkEnd w:id="0"/>
    <w:p w:rsidR="00CC325B" w:rsidRDefault="00CC325B" w:rsidP="00CC325B">
      <w:pPr>
        <w:pStyle w:val="ConsPlusTitle"/>
        <w:jc w:val="center"/>
      </w:pPr>
    </w:p>
    <w:p w:rsidR="00CC325B" w:rsidRDefault="00CC325B" w:rsidP="00CC325B">
      <w:pPr>
        <w:jc w:val="both"/>
      </w:pPr>
    </w:p>
    <w:p w:rsidR="00CC325B" w:rsidRDefault="00CC325B" w:rsidP="00CC325B">
      <w:pPr>
        <w:ind w:firstLine="708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В соответствии с Федеральным законом от 21.12.1994 № 69-ФЗ «О пожарной безопасности», статьей 6 Устава Майского сельсовета и в связи с ухудшением оперативной обстановки с пожарами  в весенне-летний пожароопасный период 2018 года на территории майского сельсовета  ПОСТАНОВЛЯЮ: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 установления особого противопожарного режима               на территории Майского сельсовета согласно приложению № 1.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перечень оснований для установления особого противопожарного режима  согласно приложению № 2.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перечень дополнительных требований пожарной безопасности, действующих в период особого противопожарного режима согласно приложению     № 3.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постановления оставляю за собой.</w:t>
      </w:r>
    </w:p>
    <w:p w:rsidR="00CC325B" w:rsidRDefault="00CC325B" w:rsidP="00CC3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 Опубликовать постановление в газете «Ведомости Майского сельсовета»   и на официальном сайте Майского сельсовета.</w:t>
      </w:r>
    </w:p>
    <w:p w:rsidR="00CC325B" w:rsidRDefault="00CC325B" w:rsidP="00CC325B">
      <w:pPr>
        <w:jc w:val="both"/>
        <w:rPr>
          <w:szCs w:val="28"/>
        </w:rPr>
      </w:pPr>
      <w:r>
        <w:rPr>
          <w:sz w:val="28"/>
          <w:szCs w:val="28"/>
        </w:rPr>
        <w:t xml:space="preserve">        6. Постановление вступает в силу в день, следующий за днем его официального опубликования</w:t>
      </w:r>
      <w:r>
        <w:rPr>
          <w:szCs w:val="28"/>
        </w:rPr>
        <w:t>.</w:t>
      </w:r>
    </w:p>
    <w:p w:rsidR="00CC325B" w:rsidRDefault="00CC325B" w:rsidP="00CC32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325B" w:rsidRDefault="00CC325B" w:rsidP="00CC32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325B" w:rsidRDefault="00CC325B" w:rsidP="00CC32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Глава Майского сельсовета                                                С.В. Митин</w:t>
      </w:r>
    </w:p>
    <w:p w:rsidR="00CC325B" w:rsidRDefault="00CC325B" w:rsidP="00CC325B">
      <w:pPr>
        <w:pStyle w:val="5"/>
        <w:rPr>
          <w:b w:val="0"/>
          <w:bCs w:val="0"/>
          <w:i w:val="0"/>
          <w:iCs w:val="0"/>
          <w:sz w:val="28"/>
          <w:szCs w:val="28"/>
        </w:rPr>
      </w:pPr>
    </w:p>
    <w:p w:rsidR="00CC325B" w:rsidRDefault="00CC325B" w:rsidP="00CC325B"/>
    <w:p w:rsidR="00CC325B" w:rsidRDefault="00CC325B" w:rsidP="00CC325B"/>
    <w:p w:rsidR="00CC325B" w:rsidRDefault="00CC325B" w:rsidP="00CC325B"/>
    <w:p w:rsidR="00CC325B" w:rsidRDefault="00CC325B" w:rsidP="00CC325B"/>
    <w:p w:rsidR="00CC325B" w:rsidRDefault="00CC325B" w:rsidP="00CC325B"/>
    <w:p w:rsidR="00CC325B" w:rsidRDefault="00CC325B" w:rsidP="00CC325B"/>
    <w:p w:rsidR="00CC325B" w:rsidRDefault="00CC325B" w:rsidP="00CC325B"/>
    <w:p w:rsidR="00CC325B" w:rsidRDefault="00CC325B" w:rsidP="00CC325B"/>
    <w:p w:rsidR="00CC325B" w:rsidRDefault="00CC325B" w:rsidP="00CC325B"/>
    <w:p w:rsidR="00CC325B" w:rsidRDefault="00CC325B" w:rsidP="00CC325B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                </w:t>
      </w:r>
    </w:p>
    <w:p w:rsidR="00CC325B" w:rsidRDefault="00CC325B" w:rsidP="00CC325B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                   </w:t>
      </w:r>
    </w:p>
    <w:p w:rsidR="00CC325B" w:rsidRDefault="00CC325B" w:rsidP="00CC325B">
      <w:pPr>
        <w:pStyle w:val="5"/>
        <w:ind w:left="4248" w:firstLine="708"/>
        <w:jc w:val="righ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lastRenderedPageBreak/>
        <w:t xml:space="preserve">                         </w:t>
      </w:r>
      <w:r>
        <w:rPr>
          <w:b w:val="0"/>
          <w:i w:val="0"/>
          <w:sz w:val="28"/>
          <w:szCs w:val="28"/>
        </w:rPr>
        <w:br/>
      </w:r>
      <w:r>
        <w:rPr>
          <w:b w:val="0"/>
          <w:i w:val="0"/>
          <w:sz w:val="28"/>
          <w:szCs w:val="28"/>
        </w:rPr>
        <w:br/>
        <w:t xml:space="preserve">                                                      Приложение № 1</w:t>
      </w:r>
    </w:p>
    <w:p w:rsidR="00CC325B" w:rsidRDefault="00CC325B" w:rsidP="00CC32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к постановлению Главы Майского сельсовета</w:t>
      </w:r>
    </w:p>
    <w:p w:rsidR="00CC325B" w:rsidRDefault="00CC325B" w:rsidP="00CC32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от 06.03.2018  №13-п</w:t>
      </w:r>
    </w:p>
    <w:p w:rsidR="00CC325B" w:rsidRDefault="00CC325B" w:rsidP="00CC32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CC325B" w:rsidRDefault="00CC325B" w:rsidP="00CC325B">
      <w:pPr>
        <w:pStyle w:val="ConsPlusTitle"/>
        <w:jc w:val="center"/>
        <w:rPr>
          <w:sz w:val="28"/>
          <w:szCs w:val="28"/>
        </w:rPr>
      </w:pPr>
    </w:p>
    <w:p w:rsidR="00CC325B" w:rsidRDefault="00CC325B" w:rsidP="00CC32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C325B" w:rsidRDefault="00CC325B" w:rsidP="00CC32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установления особого противопожарного режима </w:t>
      </w:r>
    </w:p>
    <w:p w:rsidR="00CC325B" w:rsidRDefault="00CC325B" w:rsidP="00CC325B">
      <w:pPr>
        <w:pStyle w:val="ConsPlusTitle"/>
        <w:jc w:val="center"/>
        <w:rPr>
          <w:sz w:val="28"/>
          <w:szCs w:val="28"/>
        </w:rPr>
      </w:pP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по установлению особого противопожарного режима       на территории Майского сельсовета  устанавливается и действует в соответствии                      с Федеральным законом от 21.12.1994 № 69-ФЗ «О пожарной безопасности»,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25.04.2012 № 390               «О противопожарном режиме» и Правилами пожарной безопасности в Российской Федерации ППБ 01-03.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Противопожарный режим – это правила поведения людей, порядок организации производства и (или) содержания помещений (территорий), обеспечивающие предупреждение нарушений требований безопасности и тушение пожаров.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случае повышения пожарной опасности глава Майского сельсовета  – председатель комиссии  по предотвращению и ликвидации чрезвычайных ситуаций и обеспечению пожарной безопасности постановлением устанавливает на территории Майского сельсовета  особый противопожарный режим. Постановление об установлении особого противопожарного режима является обязательным для исполнения предприятиями, организациями, учреждениями и гражданами на территории Майского сельсовета  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 период действия особого противопожарного режима на территории Майского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сельсовета  устанавливаются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дополнительные требования пожарной безопасности, предусмотренные техническими регламентами и стандартами, нормами пожарной безопасности, правилами пожарной безопасности, инструкциями и иными документами, содержащими соответственно обязательные и рекомендательные требования пожарной безопасности.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рамках обеспечения особого противопожарного режима на территории Майского сельсовета  разрабатываются и проводятся следующие мероприятия: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оперативного штаба по борьбе с пожарами;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необходимых мер по своевременной очистке территории Майского сельсовета  от горючих отходов и мусора;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информирование в установленном законодательством порядке уполномоченных органов о нарушениях требования пожарной безопасности;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организация наблюдения за противопожарным состоянием территории Майского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сельсовета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прилегающих к ним зонам путем несения дежурства гражданами и работниками организаций;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предусмотрение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мероприятий, исключающих возможность переброса огня       от лесных пожаров на здания и сооружения населенного пункта и на прилегающие      к нему зоны;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разъяснительной работы с населением об опасности разведения костров на территории населенного пункта и на прилегающих к нему зонах;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муниципального правового акта по временному запрещению разведения костров, проведения пожароопасных работ на определенных участках (при необходимости);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 силами местного населения и членами добровольных пожарных формирований патрулирования в пределах Майского сельсовета  с первичными средствами пожаротушения, а также подготовка для возможного использования имеющейся водовозной и землеройной техники;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иных дополнительных мер пожарной безопасности, не противоречащих законодательству Российской Федерации и Красноярского края.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Руководители организаций всех форм собственности при установлении особого противопожарного режима: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организуют круглосуточное дежурство имеющихся подразделений добровольной пожарной охраны и пожарной (приспособленной для целей пожаротушения) техники;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предусматривают использование для целей пожаротушения имеющейся водовозной, поливочной и землеройной техники (в том числе обеспечение                  ее водительским составом и горюче-смазочными материалами);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обеспечивают запасы воды для целей пожаротушения;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принимают меры по уборке сухой травы, валежника, иного горючего мусора        с территорий, прилегающих к границам предприятий, организаций;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осуществляют иные мероприятия, связанные с решением вопросов содействия пожарной охране при тушении пожаров.</w:t>
      </w:r>
    </w:p>
    <w:p w:rsidR="00CC325B" w:rsidRDefault="00CC325B" w:rsidP="00CC325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CC325B" w:rsidRDefault="00CC325B" w:rsidP="00CC325B">
      <w:pPr>
        <w:pStyle w:val="5"/>
        <w:ind w:left="4248" w:firstLine="708"/>
        <w:jc w:val="righ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Приложение № 2</w:t>
      </w:r>
    </w:p>
    <w:p w:rsidR="00CC325B" w:rsidRDefault="00CC325B" w:rsidP="00CC32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к постановлению Главы Майского сельсовета</w:t>
      </w:r>
    </w:p>
    <w:p w:rsidR="00CC325B" w:rsidRDefault="00CC325B" w:rsidP="00CC32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от 06.03.2018  №13-п</w:t>
      </w:r>
    </w:p>
    <w:p w:rsidR="00CC325B" w:rsidRDefault="00CC325B" w:rsidP="00CC325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C325B" w:rsidRDefault="00CC325B" w:rsidP="00CC325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C325B" w:rsidRDefault="00CC325B" w:rsidP="00CC325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C325B" w:rsidRDefault="00CC325B" w:rsidP="00CC325B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i/>
          <w:sz w:val="28"/>
          <w:szCs w:val="28"/>
        </w:rPr>
        <w:t>(примерный)</w:t>
      </w:r>
    </w:p>
    <w:p w:rsidR="00CC325B" w:rsidRDefault="00CC325B" w:rsidP="00CC32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оснований для установления особого противопожарного режима</w:t>
      </w:r>
    </w:p>
    <w:p w:rsidR="00CC325B" w:rsidRDefault="00CC325B" w:rsidP="00CC32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Крупные лесные пожары на площади </w:t>
      </w:r>
      <w:smartTag w:uri="urn:schemas-microsoft-com:office:smarttags" w:element="metricconverter">
        <w:smartTagPr>
          <w:attr w:name="ProductID" w:val="25 гектаров"/>
        </w:smartTagPr>
        <w:r>
          <w:rPr>
            <w:rFonts w:ascii="Times New Roman" w:hAnsi="Times New Roman" w:cs="Times New Roman"/>
            <w:sz w:val="28"/>
            <w:szCs w:val="28"/>
          </w:rPr>
          <w:t>25 гектаров</w:t>
        </w:r>
      </w:smartTag>
      <w:r>
        <w:rPr>
          <w:rFonts w:ascii="Times New Roman" w:hAnsi="Times New Roman" w:cs="Times New Roman"/>
          <w:sz w:val="28"/>
          <w:szCs w:val="28"/>
        </w:rPr>
        <w:t xml:space="preserve"> и более.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Крушения, аварии на транспорте, перевозящем легковоспламеняющиеся            и горючие жидкости или горючие газы, с аварийным выбросом в объеме 20 тонн              и более.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Порыв магистрального газопровода.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Аварии на складах нефтепродуктов, связанные с разливом легковоспламеняющихся или горючих жидкостей в объеме 20 тонн и более за пределы территории склада.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Аварийное отключение коммунальной системы жизнеобеспечения или электроэнергетической системы в жилых кварталах на 2 суток и более.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Сильный ветер (в том числе смерчи и шквалы) со скоростью ветра в порывах 30 и более метров в секунду.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Температура воздуха +</w:t>
      </w:r>
      <w:smartTag w:uri="urn:schemas-microsoft-com:office:smarttags" w:element="metricconverter">
        <w:smartTagPr>
          <w:attr w:name="ProductID" w:val="250C"/>
        </w:smartTagPr>
        <w:r>
          <w:rPr>
            <w:rFonts w:ascii="Times New Roman" w:hAnsi="Times New Roman" w:cs="Times New Roman"/>
            <w:sz w:val="28"/>
            <w:szCs w:val="28"/>
          </w:rPr>
          <w:t>25</w:t>
        </w:r>
        <w:r>
          <w:rPr>
            <w:rFonts w:ascii="Times New Roman" w:hAnsi="Times New Roman" w:cs="Times New Roman"/>
            <w:sz w:val="28"/>
            <w:szCs w:val="28"/>
            <w:vertAlign w:val="superscript"/>
          </w:rPr>
          <w:t>0</w:t>
        </w:r>
        <w:r>
          <w:rPr>
            <w:rFonts w:ascii="Times New Roman" w:hAnsi="Times New Roman" w:cs="Times New Roman"/>
            <w:sz w:val="28"/>
            <w:szCs w:val="28"/>
          </w:rPr>
          <w:t>C</w:t>
        </w:r>
      </w:smartTag>
      <w:r>
        <w:rPr>
          <w:rFonts w:ascii="Times New Roman" w:hAnsi="Times New Roman" w:cs="Times New Roman"/>
          <w:sz w:val="28"/>
          <w:szCs w:val="28"/>
        </w:rPr>
        <w:t xml:space="preserve"> и выше в течение семи суток и более.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25B" w:rsidRDefault="00CC325B" w:rsidP="00CC325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CC325B" w:rsidRDefault="00CC325B" w:rsidP="00CC325B">
      <w:pPr>
        <w:pStyle w:val="5"/>
        <w:ind w:left="4248" w:firstLine="708"/>
        <w:jc w:val="righ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Приложение № 3</w:t>
      </w:r>
    </w:p>
    <w:p w:rsidR="00CC325B" w:rsidRDefault="00CC325B" w:rsidP="00CC32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к постановлению Главы Майского сельсовета</w:t>
      </w:r>
    </w:p>
    <w:p w:rsidR="00CC325B" w:rsidRDefault="00CC325B" w:rsidP="00CC32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от 06.03.2018  №13-п</w:t>
      </w:r>
    </w:p>
    <w:p w:rsidR="00CC325B" w:rsidRDefault="00CC325B" w:rsidP="00CC325B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CC325B" w:rsidRDefault="00CC325B" w:rsidP="00CC32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C325B" w:rsidRDefault="00CC325B" w:rsidP="00CC325B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i/>
          <w:sz w:val="28"/>
          <w:szCs w:val="28"/>
        </w:rPr>
        <w:t>(примерный)</w:t>
      </w:r>
    </w:p>
    <w:p w:rsidR="00CC325B" w:rsidRDefault="00CC325B" w:rsidP="00CC32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дополнительных требований пожарной безопасности, </w:t>
      </w:r>
    </w:p>
    <w:p w:rsidR="00CC325B" w:rsidRDefault="00CC325B" w:rsidP="00CC325B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действующих в период особого противопожарного режима</w:t>
      </w:r>
    </w:p>
    <w:p w:rsidR="00CC325B" w:rsidRDefault="00CC325B" w:rsidP="00CC32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25B" w:rsidRDefault="00CC325B" w:rsidP="00CC32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Организация дежурства граждан и работников предприятий, расположенных в населенном пункте, в помощь членам добровольной пожарной дружины (пожарной охраны).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Подготовка для возможного использования имеющейся водовозной и землеройной техники.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Организация патрулирования территорий населенных пунктов силами местного населения и членов добровольных пожарных формирований с первичными средствами пожаротушения.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Проведение разъяснительной работы о мерах пожарной безопасности и действиях в случае пожара через средства массовой информации на безвозмездной основе.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 время действия особого противопожарного режима повсеместно запретить: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сжигание мусора и травы, в том числе и на индивидуальных приусадебных участках;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посещение гражданами мест отдыха в лесных массивах;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лесозаготовок на технике, не имеющей искрогасителей;</w:t>
      </w:r>
    </w:p>
    <w:p w:rsidR="00CC325B" w:rsidRDefault="00CC325B" w:rsidP="00CC3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отжиг стерни и сухой травы на землях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C325B" w:rsidRDefault="00CC325B" w:rsidP="00CC325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29A8" w:rsidRDefault="008929A8"/>
    <w:sectPr w:rsidR="00892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00F"/>
    <w:rsid w:val="003F1B83"/>
    <w:rsid w:val="008929A8"/>
    <w:rsid w:val="0091600F"/>
    <w:rsid w:val="00CC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84BC498-DF60-408B-97BD-DF58A891F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2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CC325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C325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rsid w:val="00CC325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C32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C32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5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D2C6295E1567330AC21035E499895A9546ED73E3406222C83B4270500q3N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1215</Words>
  <Characters>6928</Characters>
  <Application>Microsoft Office Word</Application>
  <DocSecurity>0</DocSecurity>
  <Lines>57</Lines>
  <Paragraphs>16</Paragraphs>
  <ScaleCrop>false</ScaleCrop>
  <Company/>
  <LinksUpToDate>false</LinksUpToDate>
  <CharactersWithSpaces>8127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4</cp:revision>
  <dcterms:created xsi:type="dcterms:W3CDTF">2018-03-29T07:24:00Z</dcterms:created>
  <dcterms:modified xsi:type="dcterms:W3CDTF">2018-03-29T13:30:00Z</dcterms:modified>
</cp:coreProperties>
</file>