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29D" w:rsidRDefault="000A629D" w:rsidP="000A629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A629D" w:rsidRDefault="00071896" w:rsidP="000A629D">
      <w:pPr>
        <w:rPr>
          <w:sz w:val="28"/>
          <w:szCs w:val="28"/>
        </w:rPr>
      </w:pPr>
      <w:r>
        <w:rPr>
          <w:sz w:val="28"/>
          <w:szCs w:val="28"/>
        </w:rPr>
        <w:t>06</w:t>
      </w:r>
      <w:r w:rsidR="000A629D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0A629D">
        <w:rPr>
          <w:sz w:val="28"/>
          <w:szCs w:val="28"/>
        </w:rPr>
        <w:t>.20</w:t>
      </w:r>
      <w:r w:rsidR="009F79EC">
        <w:rPr>
          <w:sz w:val="28"/>
          <w:szCs w:val="28"/>
        </w:rPr>
        <w:t>20</w:t>
      </w:r>
      <w:r w:rsidR="000A629D">
        <w:rPr>
          <w:sz w:val="28"/>
          <w:szCs w:val="28"/>
        </w:rPr>
        <w:t xml:space="preserve">                                с. Майское Утро                                     № </w:t>
      </w:r>
      <w:r w:rsidR="0013784A">
        <w:rPr>
          <w:sz w:val="28"/>
          <w:szCs w:val="28"/>
        </w:rPr>
        <w:t>0</w:t>
      </w:r>
      <w:r>
        <w:rPr>
          <w:sz w:val="28"/>
          <w:szCs w:val="28"/>
        </w:rPr>
        <w:t>8</w:t>
      </w:r>
      <w:r w:rsidR="000A629D">
        <w:rPr>
          <w:sz w:val="28"/>
          <w:szCs w:val="28"/>
        </w:rPr>
        <w:t>-п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71896" w:rsidRPr="00071896" w:rsidRDefault="00071896" w:rsidP="00071896">
      <w:pPr>
        <w:spacing w:before="100" w:beforeAutospacing="1" w:after="100" w:afterAutospacing="1"/>
        <w:ind w:left="-284"/>
        <w:jc w:val="both"/>
        <w:outlineLvl w:val="0"/>
        <w:rPr>
          <w:bCs/>
          <w:kern w:val="36"/>
          <w:sz w:val="28"/>
          <w:szCs w:val="28"/>
        </w:rPr>
      </w:pPr>
      <w:r w:rsidRPr="00071896">
        <w:rPr>
          <w:bCs/>
          <w:kern w:val="36"/>
          <w:sz w:val="28"/>
          <w:szCs w:val="28"/>
        </w:rPr>
        <w:t xml:space="preserve">Об утверждении превентивных мер, направленных на предупреждение распространения коронавирусной инфекции, вызванной 2019-nCoV, и порядка осуществления контроля за их соблюдением работодателями на территории </w:t>
      </w:r>
      <w:r>
        <w:rPr>
          <w:bCs/>
          <w:kern w:val="36"/>
          <w:sz w:val="28"/>
          <w:szCs w:val="28"/>
        </w:rPr>
        <w:t>Майского сельсовета</w:t>
      </w:r>
      <w:r w:rsidRPr="00071896">
        <w:rPr>
          <w:bCs/>
          <w:kern w:val="36"/>
          <w:sz w:val="28"/>
          <w:szCs w:val="28"/>
        </w:rPr>
        <w:t xml:space="preserve"> Красноярского края</w:t>
      </w:r>
    </w:p>
    <w:p w:rsidR="00071896" w:rsidRPr="00071896" w:rsidRDefault="00071896" w:rsidP="00071896">
      <w:pPr>
        <w:ind w:left="-284"/>
        <w:jc w:val="both"/>
        <w:outlineLvl w:val="0"/>
        <w:rPr>
          <w:bCs/>
          <w:sz w:val="28"/>
          <w:szCs w:val="28"/>
        </w:rPr>
      </w:pPr>
      <w:r w:rsidRPr="00071896">
        <w:rPr>
          <w:bCs/>
          <w:kern w:val="36"/>
          <w:sz w:val="28"/>
          <w:szCs w:val="28"/>
        </w:rPr>
        <w:t xml:space="preserve">         </w:t>
      </w:r>
      <w:r w:rsidRPr="00071896">
        <w:rPr>
          <w:sz w:val="28"/>
          <w:szCs w:val="28"/>
        </w:rPr>
        <w:t xml:space="preserve">В соответствии с Федеральным законом от 21.12.1994 № 68-ФЗ "О защите населения и территорий от чрезвычайных ситуаций природного и техногенного характера", Федеральным законом от 30.03.1999 № 52-ФЗ "О санитарно-эпидемиологическом благополучии населения", статьей 103 Устава Красноярского края, указом Губернатора Красноярского края </w:t>
      </w:r>
      <w:hyperlink r:id="rId6" w:history="1">
        <w:r w:rsidRPr="00071896">
          <w:rPr>
            <w:sz w:val="28"/>
            <w:szCs w:val="28"/>
          </w:rPr>
          <w:t>от 27.03.2020 № 71-уг</w:t>
        </w:r>
      </w:hyperlink>
      <w:r w:rsidRPr="00071896">
        <w:rPr>
          <w:sz w:val="28"/>
          <w:szCs w:val="28"/>
        </w:rPr>
        <w:t xml:space="preserve"> "О дополнительных мерах, направленных на предупреждение распространения коронавирусной инфекции, вызванной 2019-nCoV, на территории Красноярского края", Постановлением Правительства Красноярского края   от 05.04.2020 № 192-п </w:t>
      </w:r>
      <w:r w:rsidRPr="00071896">
        <w:rPr>
          <w:bCs/>
          <w:kern w:val="36"/>
          <w:sz w:val="28"/>
          <w:szCs w:val="28"/>
        </w:rPr>
        <w:t xml:space="preserve">"Об утверждении превентивных мер, направленных на предупреждение распространения коронавирусной инфекции, вызванной 2019-nCoV, и порядка осуществления контроля за их соблюдением работодателями на территории Красноярского края" </w:t>
      </w:r>
      <w:r w:rsidRPr="00071896">
        <w:rPr>
          <w:bCs/>
          <w:sz w:val="28"/>
          <w:szCs w:val="28"/>
        </w:rPr>
        <w:t>ПОСТАНОВЛЯЮ:</w:t>
      </w:r>
    </w:p>
    <w:p w:rsidR="00071896" w:rsidRPr="00071896" w:rsidRDefault="00071896" w:rsidP="00071896">
      <w:pPr>
        <w:ind w:left="-284"/>
        <w:jc w:val="both"/>
        <w:outlineLvl w:val="0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1.Утвердить превентивные меры, направленные на предупреждение распространения коронавирусной инфекции, вызванной 2019-nCoV (далее - Превентивные меры), и порядок осуществления контроля за их соблюдением работодателями на территории </w:t>
      </w:r>
      <w:r>
        <w:rPr>
          <w:sz w:val="28"/>
          <w:szCs w:val="28"/>
        </w:rPr>
        <w:t>Майского сельсовета</w:t>
      </w:r>
      <w:r w:rsidRPr="00071896">
        <w:rPr>
          <w:sz w:val="28"/>
          <w:szCs w:val="28"/>
        </w:rPr>
        <w:t xml:space="preserve"> согласно приложению.</w:t>
      </w:r>
    </w:p>
    <w:p w:rsidR="00071896" w:rsidRPr="00071896" w:rsidRDefault="00071896" w:rsidP="00071896">
      <w:pPr>
        <w:spacing w:line="276" w:lineRule="auto"/>
        <w:jc w:val="both"/>
        <w:rPr>
          <w:sz w:val="28"/>
          <w:szCs w:val="28"/>
          <w:lang w:eastAsia="en-US"/>
        </w:rPr>
      </w:pPr>
      <w:r w:rsidRPr="00071896">
        <w:rPr>
          <w:sz w:val="28"/>
          <w:szCs w:val="28"/>
        </w:rPr>
        <w:t xml:space="preserve">    2.Опубликовать постановление на </w:t>
      </w:r>
      <w:r w:rsidRPr="00071896">
        <w:rPr>
          <w:rFonts w:eastAsia="Calibri"/>
          <w:bCs/>
          <w:sz w:val="28"/>
          <w:szCs w:val="28"/>
          <w:lang w:eastAsia="en-US"/>
        </w:rPr>
        <w:t>официальном сайте</w:t>
      </w:r>
      <w:r w:rsidRPr="00071896">
        <w:rPr>
          <w:rFonts w:eastAsia="Calibri"/>
          <w:sz w:val="22"/>
          <w:szCs w:val="22"/>
          <w:lang w:eastAsia="en-US"/>
        </w:rPr>
        <w:t xml:space="preserve"> </w:t>
      </w:r>
      <w:r w:rsidRPr="00071896">
        <w:rPr>
          <w:rFonts w:eastAsia="Calibri"/>
          <w:sz w:val="28"/>
          <w:szCs w:val="28"/>
          <w:lang w:eastAsia="en-US"/>
        </w:rPr>
        <w:t>муниципального</w:t>
      </w:r>
      <w:r w:rsidRPr="00071896">
        <w:rPr>
          <w:rFonts w:eastAsia="Calibri"/>
          <w:sz w:val="22"/>
          <w:szCs w:val="22"/>
          <w:lang w:eastAsia="en-US"/>
        </w:rPr>
        <w:t xml:space="preserve"> </w:t>
      </w:r>
      <w:r w:rsidRPr="00071896">
        <w:rPr>
          <w:rFonts w:eastAsia="Calibri"/>
          <w:sz w:val="28"/>
          <w:szCs w:val="28"/>
          <w:lang w:eastAsia="en-US"/>
        </w:rPr>
        <w:t>образования</w:t>
      </w:r>
      <w:r w:rsidRPr="00071896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Майский сельсовет</w:t>
      </w:r>
      <w:r w:rsidRPr="00071896">
        <w:rPr>
          <w:rFonts w:eastAsia="Calibri"/>
          <w:sz w:val="28"/>
          <w:szCs w:val="28"/>
          <w:lang w:eastAsia="en-US"/>
        </w:rPr>
        <w:t xml:space="preserve"> (</w:t>
      </w:r>
      <w:hyperlink w:history="1">
        <w:r w:rsidRPr="00071896">
          <w:rPr>
            <w:rFonts w:eastAsia="Calibri"/>
            <w:color w:val="0000FF"/>
            <w:sz w:val="28"/>
            <w:szCs w:val="28"/>
            <w:lang w:val="en-US" w:eastAsia="en-US"/>
          </w:rPr>
          <w:t>www</w:t>
        </w:r>
        <w:r w:rsidRPr="00071896">
          <w:rPr>
            <w:rFonts w:eastAsia="Calibri"/>
            <w:color w:val="0000FF"/>
            <w:sz w:val="28"/>
            <w:szCs w:val="28"/>
            <w:lang w:eastAsia="en-US"/>
          </w:rPr>
          <w:t>.</w:t>
        </w:r>
        <w:r w:rsidRPr="00071896">
          <w:rPr>
            <w:rFonts w:eastAsia="Calibri"/>
            <w:color w:val="0000FF"/>
            <w:sz w:val="28"/>
            <w:szCs w:val="28"/>
            <w:lang w:val="en-US" w:eastAsia="en-US"/>
          </w:rPr>
          <w:t>idra</w:t>
        </w:r>
        <w:r w:rsidRPr="00071896">
          <w:rPr>
            <w:rFonts w:eastAsia="Calibri"/>
            <w:color w:val="0000FF"/>
            <w:sz w:val="28"/>
            <w:szCs w:val="28"/>
            <w:lang w:eastAsia="en-US"/>
          </w:rPr>
          <w:t xml:space="preserve"> - rayon.</w:t>
        </w:r>
        <w:r w:rsidRPr="00071896">
          <w:rPr>
            <w:rFonts w:eastAsia="Calibri"/>
            <w:color w:val="0000FF"/>
            <w:sz w:val="28"/>
            <w:szCs w:val="28"/>
            <w:lang w:val="en-US" w:eastAsia="en-US"/>
          </w:rPr>
          <w:t>ru</w:t>
        </w:r>
      </w:hyperlink>
      <w:r w:rsidRPr="00071896">
        <w:rPr>
          <w:rFonts w:eastAsia="Calibri"/>
          <w:sz w:val="28"/>
          <w:szCs w:val="28"/>
          <w:lang w:eastAsia="en-US"/>
        </w:rPr>
        <w:t>).</w:t>
      </w:r>
    </w:p>
    <w:p w:rsidR="00071896" w:rsidRPr="00071896" w:rsidRDefault="00071896" w:rsidP="00071896">
      <w:pPr>
        <w:ind w:left="-284"/>
        <w:jc w:val="both"/>
        <w:outlineLvl w:val="0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3.Постановление вступает в силу в день, следующий за днем его официального опубликования.</w:t>
      </w:r>
    </w:p>
    <w:p w:rsidR="00071896" w:rsidRPr="00071896" w:rsidRDefault="00071896" w:rsidP="00071896">
      <w:pPr>
        <w:spacing w:before="100" w:beforeAutospacing="1" w:after="100" w:afterAutospacing="1"/>
        <w:rPr>
          <w:sz w:val="28"/>
          <w:szCs w:val="28"/>
        </w:rPr>
      </w:pPr>
    </w:p>
    <w:p w:rsidR="00071896" w:rsidRPr="00071896" w:rsidRDefault="00071896" w:rsidP="00071896">
      <w:pPr>
        <w:spacing w:before="100" w:beforeAutospacing="1" w:after="100" w:afterAutospacing="1"/>
        <w:rPr>
          <w:sz w:val="28"/>
          <w:szCs w:val="28"/>
        </w:rPr>
      </w:pPr>
      <w:r w:rsidRPr="00071896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сельсовета</w:t>
      </w:r>
      <w:r w:rsidRPr="00071896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</w:t>
      </w:r>
      <w:r w:rsidRPr="0007189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71896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071896">
        <w:rPr>
          <w:sz w:val="28"/>
          <w:szCs w:val="28"/>
        </w:rPr>
        <w:t xml:space="preserve">. </w:t>
      </w:r>
      <w:r>
        <w:rPr>
          <w:sz w:val="28"/>
          <w:szCs w:val="28"/>
        </w:rPr>
        <w:t>Митин</w:t>
      </w:r>
    </w:p>
    <w:p w:rsidR="00071896" w:rsidRPr="00071896" w:rsidRDefault="00071896" w:rsidP="00071896">
      <w:pPr>
        <w:spacing w:before="100" w:beforeAutospacing="1" w:after="100" w:afterAutospacing="1"/>
        <w:rPr>
          <w:sz w:val="28"/>
          <w:szCs w:val="28"/>
        </w:rPr>
      </w:pPr>
    </w:p>
    <w:p w:rsidR="00071896" w:rsidRPr="00071896" w:rsidRDefault="00071896" w:rsidP="00071896">
      <w:pPr>
        <w:tabs>
          <w:tab w:val="left" w:pos="5430"/>
          <w:tab w:val="left" w:pos="6240"/>
        </w:tabs>
        <w:jc w:val="right"/>
        <w:rPr>
          <w:sz w:val="28"/>
          <w:szCs w:val="28"/>
        </w:rPr>
      </w:pPr>
      <w:r w:rsidRPr="00071896">
        <w:rPr>
          <w:sz w:val="28"/>
          <w:szCs w:val="28"/>
        </w:rPr>
        <w:lastRenderedPageBreak/>
        <w:tab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</w:t>
      </w:r>
      <w:r w:rsidRPr="00071896">
        <w:rPr>
          <w:sz w:val="28"/>
          <w:szCs w:val="28"/>
        </w:rPr>
        <w:t xml:space="preserve">Приложение </w:t>
      </w:r>
    </w:p>
    <w:p w:rsidR="00071896" w:rsidRPr="00071896" w:rsidRDefault="00071896" w:rsidP="00071896">
      <w:pPr>
        <w:tabs>
          <w:tab w:val="left" w:pos="6240"/>
        </w:tabs>
        <w:jc w:val="right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                                                                     к постановлению администрации </w:t>
      </w:r>
    </w:p>
    <w:p w:rsidR="00071896" w:rsidRPr="00071896" w:rsidRDefault="00071896" w:rsidP="00071896">
      <w:pPr>
        <w:tabs>
          <w:tab w:val="left" w:pos="6240"/>
        </w:tabs>
        <w:jc w:val="right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                                                                     Идринского района</w:t>
      </w:r>
    </w:p>
    <w:p w:rsidR="00071896" w:rsidRPr="00071896" w:rsidRDefault="00071896" w:rsidP="00071896">
      <w:pPr>
        <w:tabs>
          <w:tab w:val="left" w:pos="6240"/>
        </w:tabs>
        <w:jc w:val="right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                                                                     от  06.04.2020 №  </w:t>
      </w:r>
      <w:r>
        <w:rPr>
          <w:sz w:val="28"/>
          <w:szCs w:val="28"/>
        </w:rPr>
        <w:t>08</w:t>
      </w:r>
      <w:r w:rsidRPr="00071896">
        <w:rPr>
          <w:sz w:val="28"/>
          <w:szCs w:val="28"/>
        </w:rPr>
        <w:t>-п</w:t>
      </w:r>
    </w:p>
    <w:p w:rsidR="00071896" w:rsidRPr="00071896" w:rsidRDefault="00071896" w:rsidP="00071896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071896">
        <w:rPr>
          <w:b/>
          <w:bCs/>
          <w:sz w:val="28"/>
          <w:szCs w:val="28"/>
        </w:rPr>
        <w:t xml:space="preserve">Превентивные меры, направленные на предупреждение распространения коронавирусной инфекции, вызванной 2019-nCoV, и порядок осуществления контроля за их соблюдением работодателями на территории </w:t>
      </w:r>
      <w:r>
        <w:rPr>
          <w:b/>
          <w:bCs/>
          <w:sz w:val="28"/>
          <w:szCs w:val="28"/>
        </w:rPr>
        <w:t>Майского сельсовета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1.Превентивные меры, направленные на предупреждение распространения коронавирусной инфекции, вызванной 2019-nCoV (далее - Превентивные меры), обеспечиваются работодателями, осуществляющими деятельность в сферах, в отношении которых решениями Президента Российской Федерации или указом Губернатора Красноярского края от 27.03.2020 № 71-уг "О дополнительных мерах, направленных на предупреждение распространения коронавирусной инфекции, вызванной 2019-nCoV, на территории Красноярского края" не был установлен запрет на их посещение гражданами, и принявшими решения об установлении перечня работников (исполнителей по гражданско-правовым договорам), не подлежащих переводу на дистанционный режим работы в связи с необходимостью их непосредственного участия в обеспечении непрерывных технологических и иных процессов, необходимых для обеспечения функционирования таких организаций и индивидуальных предпринимателей (далее - работодатели, работники).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2.В целях предупреждения распространения коронавирусной инфекции, вызванной 2019-nCoV, работодатели обеспечивают выполнение следующих Превентивных мер: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1)создают возможность осуществления работниками обработки рук кожными антисептиками, в том числе при помощи установленных дозаторов, или дезинфицирующими салфетками с установлением контроля за соблюдением данной процедуры;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2)обеспечивают ежедневное измерение температуры тела работников бесконтактным способом с обязательным отстранением от нахождения на рабочем месте работников с температурой тела 37 градусов и выше и (или) имеющих респираторные симптомы (далее - работники с респираторными симптомами) и предложением работникам с респираторными симптомами незамедлительно обратиться в медицинскую организацию за получением первичной медико-санитарной помощи (далее - медицинская помощь);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3)осуществляют контроль за обращением работников с респираторными симптомами в медицинские организации за получением медицинской помощи;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lastRenderedPageBreak/>
        <w:t xml:space="preserve">         4)производят информирование работников о необходимости соблюдения в течение рабочего времени правил личной и общественной гигиены, а также необходимости регулярного (каждые 2 часа) проветривания рабочих помещений;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5)организуют выполнение качественной уборки помещений с применением дезинфицирующих средств вирулицидного действия с обязательной обработкой каждые 2 часа дверных ручек, выключателей, поручней, перил, контактных поверхностей (столов и стульев работников, оргтехники), мест общего пользования (комнаты приема пищи, отдыха, туалетных комнат, комнат и оборудования для занятия спортом) во всех помещениях;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6)обеспечивают наличие не менее чем 5-дневного запаса дезинфицирующих средств для целей, указанных в подпунктах 1, 5 настоящего пункта, а также средств индивидуальной защиты органов дыхания (маски, респираторы) в случае выявления работников с респираторными симптомами;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7)осуществляют применение в рабочих помещениях бактерицидных ламп, рециркуляторов воздуха с целью регулярного обеззараживания воздуха (при наличии возможности);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8)обеспечивают в обязательном порядке соблюдение режима "самоизоляции" работниками старше 60 лет или страдающими хроническими заболеваниями, предоставляя возможность выполнения такими работниками трудовых функций дистанционно;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9)осуществляют доставку работников на место работы от места жительства (места пребывания) и обратно служебным транспортом;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10)ограничивают проведение любых корпоративных мероприятий, совещаний, собраний, иных мероприятий, предполагающих коллективное участие работников;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11)направляют работников в служебные командировки за пределы территории Красноярского края в исключительных случаях.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>В случае возвращения работника с территорий иных субъектов Российской Федерации со сложной эпидемиологической обстановкой работодатель обеспечивает соблюдение таким работником режима "самоизоляции" по месту жительства (месту пребывания) не менее 14 дней.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3.В зависимости от условий питания работников работодатель обеспечивает соблюдение следующих Превентивных мер: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1)при наличии столовой для питания работников осуществляется использование посуды однократного применения с последующим ее сбором и утилизацией в установленном порядке, а в случае использования посуды многократного применения проводится ее обработка в специализированных моечных машинах в соответствии с рекомендациями федерального органа исполнительной власти в области обеспечения санитарно-эпидемиологического благополучия населения;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2)при отсутствии столовой работодатель ограничивает прием пищи работниками непосредственно на рабочих местах, и обеспечивает выделение </w:t>
      </w:r>
      <w:r w:rsidRPr="00071896">
        <w:rPr>
          <w:sz w:val="28"/>
          <w:szCs w:val="28"/>
        </w:rPr>
        <w:lastRenderedPageBreak/>
        <w:t>для этих целей отдельного помещения, имеющего раковину для мытья рук (с подводкой горячей и холодной воды), и организует его ежедневную уборку с помощью дезинфицирующих средств.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4.Работодатели, осуществляющие розничную торговлю в части реализации продовольственных товаров и (или) непродовольственных товаров первой необходимости посредством организации торговой сети, дополнительно обеспечивают выполнение следующих Превентивных мер: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1)организуют использование работниками (линейным персоналом) средств индивидуальной защиты (маски, перчатки), спецодежды (нижний слой) с длинным рукавом;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2)обеспечивают использование работниками повышенного риска заражения (кассиры) индивидуальных средств защиты лица (защитные очки, маски) либо оснащение их рабочего места защитным прозрачным экраном;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3)осуществляют обеззараживание системы вентиляции торгового объекта, исключение режима рециркуляции системы или регулярное проветривание торгового объекта;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4)обеспечивают регулярную обработку (каждые 2 часа) дезинфицирующими средствами вирулицидного действия поверхностей с наиболее интенсивным контактом рук покупателей - ручек тележек, корзин, поручней, дверных ручек, входных групп, витрин самообслуживания, кассовых лент;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5)организуют размещение для покупателей информационных материалов о мерах по предупреждению распространения новой коронавирусной инфекции, вызванной 2019-nCoV (плакаты, баннеры, объявления по радио);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6)проводят мероприятия по минимизации наличных расчетов за покупки (осуществление безналичного расчета);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7)обеспечивают соблюдение мер социального дистанцирования (не менее 1,5 метра) по всему торговому объекту (нанесение разметки на полу, нанесение специальных указателей для соблюдения дистанции, объявление по радио);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8)размещают санитайзеры любого типа с антисептическими средствами и (или) одноразовые перчатки (дезинфицирующие салфетки) для покупателей на входе в торговый объект (в зонах самообслуживания торгового объекта);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9)обеспечивают возможность приема дистанционных заявок от покупателей и формирование заказов с последующей их выдачей (доставкой) в укомплектованном виде.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5.В целях обеспечения выполнения Превентивных мер работодатель определяет локальным правовым актом работника, ответственного за их практическую реализацию, и доводит указанный локальный правовой акт для сведения иных работников.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6.Информация о соблюдении Превентивных мер направляется работодателями в администрацию Идринского района не позднее 8 апреля 2020 года.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lastRenderedPageBreak/>
        <w:t xml:space="preserve">          7.Проведение проверок соблюдения работодателями Превентивных мер осуществляется рабочими группами, созданными администрациями сельсоветов. </w:t>
      </w:r>
    </w:p>
    <w:p w:rsidR="00071896" w:rsidRPr="00071896" w:rsidRDefault="00071896" w:rsidP="00071896">
      <w:pPr>
        <w:jc w:val="both"/>
        <w:rPr>
          <w:sz w:val="28"/>
          <w:szCs w:val="28"/>
        </w:rPr>
      </w:pPr>
      <w:r w:rsidRPr="00071896">
        <w:rPr>
          <w:sz w:val="28"/>
          <w:szCs w:val="28"/>
        </w:rPr>
        <w:t xml:space="preserve">           8.Администрация Идринского района в срок не позднее 10 апреля 2020 года направляет информацию о соблюдении работодателями Превентивных мер на территории </w:t>
      </w:r>
      <w:r>
        <w:rPr>
          <w:sz w:val="28"/>
          <w:szCs w:val="28"/>
        </w:rPr>
        <w:t>Майского сельсовета</w:t>
      </w:r>
      <w:r w:rsidRPr="00071896">
        <w:rPr>
          <w:sz w:val="28"/>
          <w:szCs w:val="28"/>
        </w:rPr>
        <w:t xml:space="preserve"> в адрес заместителя председателя Правительства Красноярского края, ответственного секретаря оперативного штаба по предупреждению распространения на территории Красноярского края новой коронавирусной инфекции, вызванной 2019-nCoV, созданного распоряжением Губернатора Красноярского края от 24.03.2020 № 144-рг.</w:t>
      </w:r>
    </w:p>
    <w:p w:rsidR="00071896" w:rsidRPr="00071896" w:rsidRDefault="00071896" w:rsidP="00071896">
      <w:pPr>
        <w:rPr>
          <w:sz w:val="28"/>
          <w:szCs w:val="28"/>
        </w:rPr>
      </w:pPr>
    </w:p>
    <w:p w:rsidR="00071896" w:rsidRPr="00071896" w:rsidRDefault="00071896" w:rsidP="00071896">
      <w:pPr>
        <w:rPr>
          <w:sz w:val="28"/>
          <w:szCs w:val="28"/>
        </w:rPr>
      </w:pPr>
    </w:p>
    <w:p w:rsidR="00071896" w:rsidRPr="00071896" w:rsidRDefault="00071896" w:rsidP="00071896">
      <w:pPr>
        <w:spacing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114021" w:rsidRDefault="00114021" w:rsidP="00071896">
      <w:pPr>
        <w:rPr>
          <w:sz w:val="28"/>
          <w:szCs w:val="28"/>
        </w:rPr>
      </w:pPr>
    </w:p>
    <w:sectPr w:rsidR="00114021" w:rsidSect="004C6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524B"/>
    <w:multiLevelType w:val="hybridMultilevel"/>
    <w:tmpl w:val="1D244DA4"/>
    <w:lvl w:ilvl="0" w:tplc="2404260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26"/>
    <w:rsid w:val="00040337"/>
    <w:rsid w:val="00071896"/>
    <w:rsid w:val="000A629D"/>
    <w:rsid w:val="000B04C0"/>
    <w:rsid w:val="00114021"/>
    <w:rsid w:val="00127A10"/>
    <w:rsid w:val="0013784A"/>
    <w:rsid w:val="001E28B2"/>
    <w:rsid w:val="001F37DB"/>
    <w:rsid w:val="00261ACC"/>
    <w:rsid w:val="003348A5"/>
    <w:rsid w:val="0033596B"/>
    <w:rsid w:val="003B7CFF"/>
    <w:rsid w:val="003D1E9B"/>
    <w:rsid w:val="003E0953"/>
    <w:rsid w:val="00407D6B"/>
    <w:rsid w:val="004664E9"/>
    <w:rsid w:val="004C695F"/>
    <w:rsid w:val="004E6514"/>
    <w:rsid w:val="00503926"/>
    <w:rsid w:val="00516992"/>
    <w:rsid w:val="00522427"/>
    <w:rsid w:val="00557D7F"/>
    <w:rsid w:val="005F6B31"/>
    <w:rsid w:val="006469FF"/>
    <w:rsid w:val="00666171"/>
    <w:rsid w:val="006945C2"/>
    <w:rsid w:val="00752E3F"/>
    <w:rsid w:val="00795CAF"/>
    <w:rsid w:val="007A6D58"/>
    <w:rsid w:val="009357B0"/>
    <w:rsid w:val="00942175"/>
    <w:rsid w:val="00951681"/>
    <w:rsid w:val="00952942"/>
    <w:rsid w:val="009E4A26"/>
    <w:rsid w:val="009F79EC"/>
    <w:rsid w:val="00A16AE8"/>
    <w:rsid w:val="00A46160"/>
    <w:rsid w:val="00AB15E4"/>
    <w:rsid w:val="00BB0996"/>
    <w:rsid w:val="00C65EC3"/>
    <w:rsid w:val="00CC6D93"/>
    <w:rsid w:val="00D007F1"/>
    <w:rsid w:val="00DA25F5"/>
    <w:rsid w:val="00DC692D"/>
    <w:rsid w:val="00DF6890"/>
    <w:rsid w:val="00E03F6B"/>
    <w:rsid w:val="00E05F98"/>
    <w:rsid w:val="00E1178E"/>
    <w:rsid w:val="00E230EF"/>
    <w:rsid w:val="00E27D19"/>
    <w:rsid w:val="00EA0E56"/>
    <w:rsid w:val="00EE48B0"/>
    <w:rsid w:val="00F548FC"/>
    <w:rsid w:val="00F643F0"/>
    <w:rsid w:val="00F96337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7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752E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7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752E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g.ru/2020/03/27/krasnoyarsk-ukaz71-reg-do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1547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10349</CharactersWithSpaces>
  <SharedDoc>false</SharedDoc>
  <HLinks>
    <vt:vector size="6" baseType="variant">
      <vt:variant>
        <vt:i4>1572870</vt:i4>
      </vt:variant>
      <vt:variant>
        <vt:i4>0</vt:i4>
      </vt:variant>
      <vt:variant>
        <vt:i4>0</vt:i4>
      </vt:variant>
      <vt:variant>
        <vt:i4>5</vt:i4>
      </vt:variant>
      <vt:variant>
        <vt:lpwstr>https://rg.ru/2020/03/27/krasnoyarsk-ukaz71-reg-dok.html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Пользователь Windows</cp:lastModifiedBy>
  <cp:revision>2</cp:revision>
  <cp:lastPrinted>2013-06-10T02:33:00Z</cp:lastPrinted>
  <dcterms:created xsi:type="dcterms:W3CDTF">2020-05-14T07:50:00Z</dcterms:created>
  <dcterms:modified xsi:type="dcterms:W3CDTF">2020-05-14T07:50:00Z</dcterms:modified>
</cp:coreProperties>
</file>