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ИСТРАЦИЯ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СЕЛЬСОВЕТА</w:t>
            </w:r>
          </w:p>
          <w:p w:rsidR="00BD52CA" w:rsidRDefault="00BD52CA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BD52CA" w:rsidRPr="00D12C51" w:rsidRDefault="00BD52CA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386321" w:rsidRPr="00386321" w:rsidRDefault="00386321" w:rsidP="00386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ED4A2C" w:rsidP="00DC470A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</w:t>
            </w:r>
            <w:proofErr w:type="gramStart"/>
            <w:r w:rsidR="00386321" w:rsidRPr="00386321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>П</w:t>
            </w:r>
            <w:proofErr w:type="gramEnd"/>
            <w:r w:rsidR="00386321" w:rsidRPr="00386321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О С Т А Н О В Л Е Н И Е</w:t>
            </w:r>
            <w:r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0"/>
                <w:lang w:eastAsia="ru-RU"/>
              </w:rPr>
              <w:t xml:space="preserve">             </w:t>
            </w:r>
          </w:p>
        </w:tc>
      </w:tr>
      <w:tr w:rsidR="00386321" w:rsidRPr="00386321" w:rsidTr="0038632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6321" w:rsidRPr="00386321" w:rsidRDefault="00C833C5" w:rsidP="00386321">
            <w:pPr>
              <w:keepNext/>
              <w:spacing w:after="0" w:line="360" w:lineRule="auto"/>
              <w:jc w:val="both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21</w:t>
            </w:r>
            <w:r w:rsidR="000C56F0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.05.</w:t>
            </w:r>
            <w:r w:rsidR="00084193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2020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386321" w:rsidP="00386321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 </w:t>
            </w:r>
            <w:r w:rsidR="00ED4A2C" w:rsidRPr="00386321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с. </w:t>
            </w:r>
            <w:r w:rsidR="00C833C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Майское Утро</w:t>
            </w:r>
          </w:p>
          <w:p w:rsidR="00386321" w:rsidRPr="00386321" w:rsidRDefault="00386321" w:rsidP="00D12C51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C51" w:rsidRDefault="00ED4A2C" w:rsidP="00BD52CA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       </w:t>
            </w:r>
            <w:r w:rsidR="00DC470A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 xml:space="preserve">№ </w:t>
            </w:r>
            <w:r w:rsidR="00C833C5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13</w:t>
            </w:r>
            <w:r w:rsidR="00DC470A">
              <w:rPr>
                <w:rFonts w:ascii="Times New Roman" w:eastAsia="Times New Roman" w:hAnsi="Times New Roman" w:cs="Times New Roman"/>
                <w:kern w:val="16"/>
                <w:sz w:val="28"/>
                <w:szCs w:val="20"/>
                <w:lang w:eastAsia="ru-RU"/>
              </w:rPr>
              <w:t>-п</w:t>
            </w:r>
            <w:r w:rsidR="00386321" w:rsidRPr="0038632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</w:t>
            </w:r>
          </w:p>
          <w:p w:rsidR="00386321" w:rsidRPr="00386321" w:rsidRDefault="00386321" w:rsidP="00ED4A2C">
            <w:pPr>
              <w:keepNext/>
              <w:spacing w:after="0" w:line="36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0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</w:t>
            </w:r>
            <w:r w:rsidR="00D12C51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0"/>
                <w:lang w:eastAsia="ru-RU"/>
              </w:rPr>
              <w:t xml:space="preserve">          </w:t>
            </w:r>
          </w:p>
        </w:tc>
      </w:tr>
    </w:tbl>
    <w:p w:rsidR="00386321" w:rsidRPr="00386321" w:rsidRDefault="00386321" w:rsidP="00386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 изменений в постановление администрации 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сельсовета от 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«Об утверждении примерного положения об оплате труда работников администрации </w:t>
      </w:r>
      <w:r w:rsidR="00C833C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</w:t>
      </w:r>
      <w:r w:rsidRPr="0038632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являющихся лицами, замещающими муниципальные должности и должности муниципальной службы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9463"/>
        <w:gridCol w:w="35"/>
      </w:tblGrid>
      <w:tr w:rsidR="00386321" w:rsidRPr="00386321" w:rsidTr="00386321">
        <w:trPr>
          <w:gridAfter w:val="1"/>
          <w:wAfter w:w="35" w:type="dxa"/>
        </w:trPr>
        <w:tc>
          <w:tcPr>
            <w:tcW w:w="9571" w:type="dxa"/>
            <w:gridSpan w:val="2"/>
          </w:tcPr>
          <w:p w:rsidR="00386321" w:rsidRPr="00E932CE" w:rsidRDefault="00BD52CA" w:rsidP="00BD52CA">
            <w:pPr>
              <w:tabs>
                <w:tab w:val="left" w:pos="67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6767AA" w:rsidRPr="00676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</w:t>
            </w:r>
            <w:r w:rsidR="005F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C10A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письмом м</w:t>
            </w:r>
            <w:r w:rsidR="005F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инистерства финансов Красноярского края от 19.03.2020 № 14-11/2086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стать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Устава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сельсовета. 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ПОСТАНОВЛЯЮ:</w:t>
            </w:r>
          </w:p>
          <w:p w:rsidR="00386321" w:rsidRPr="00386321" w:rsidRDefault="00386321" w:rsidP="00386321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Внести в постановление администрации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сельсовета от 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BD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  «Об утверждении примерного положения об оплате труда работников администрации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сельсовета</w:t>
            </w:r>
            <w:r w:rsidRPr="0038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не являющихся лицами, замещающими муниципальные должности и должности муниципальной службы</w:t>
            </w:r>
            <w:r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следующие изменения:</w:t>
            </w:r>
          </w:p>
          <w:p w:rsidR="00386321" w:rsidRPr="00386321" w:rsidRDefault="006767AA" w:rsidP="00BD52CA">
            <w:pPr>
              <w:autoSpaceDE w:val="0"/>
              <w:autoSpaceDN w:val="0"/>
              <w:adjustRightInd w:val="0"/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№1 к примерному положению изложить в новой редакции согласно приложению к настоящему постановлению.</w:t>
            </w:r>
          </w:p>
          <w:p w:rsidR="00386321" w:rsidRPr="00386321" w:rsidRDefault="00BD52CA" w:rsidP="00BD52CA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 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</w:t>
            </w:r>
            <w:r w:rsid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="005B3BD1" w:rsidRPr="005B3B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вступает в силу  после опубликования  </w:t>
            </w:r>
            <w:r w:rsidR="00C83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официальном сайте в сети интернет</w:t>
            </w:r>
            <w:r w:rsid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7832" w:rsidRPr="006C7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 (www.idra-rayon.ru)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применяется к </w:t>
            </w:r>
            <w:proofErr w:type="gramStart"/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правоотно</w:t>
            </w:r>
            <w:r w:rsidR="00676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шениям</w:t>
            </w:r>
            <w:proofErr w:type="gramEnd"/>
            <w:r w:rsidR="006767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возникшим с 1 </w:t>
            </w:r>
            <w:r w:rsidR="005F2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2020</w:t>
            </w:r>
            <w:r w:rsidR="00386321" w:rsidRPr="0038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года.</w:t>
            </w:r>
          </w:p>
          <w:p w:rsidR="00386321" w:rsidRPr="00386321" w:rsidRDefault="00386321" w:rsidP="00386321">
            <w:pPr>
              <w:autoSpaceDE w:val="0"/>
              <w:autoSpaceDN w:val="0"/>
              <w:adjustRightInd w:val="0"/>
              <w:spacing w:after="0" w:line="360" w:lineRule="auto"/>
              <w:ind w:firstLine="7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6321" w:rsidRPr="00386321" w:rsidTr="00386321">
        <w:trPr>
          <w:gridBefore w:val="1"/>
          <w:wBefore w:w="108" w:type="dxa"/>
          <w:cantSplit/>
          <w:trHeight w:val="386"/>
        </w:trPr>
        <w:tc>
          <w:tcPr>
            <w:tcW w:w="9498" w:type="dxa"/>
            <w:gridSpan w:val="2"/>
          </w:tcPr>
          <w:p w:rsidR="00386321" w:rsidRPr="00386321" w:rsidRDefault="00386321" w:rsidP="00386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86321" w:rsidRPr="00386321" w:rsidRDefault="00386321" w:rsidP="00BD52C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сельсовета                                                                             С.</w:t>
      </w:r>
      <w:r w:rsidR="006C78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86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C7832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gramEnd"/>
    </w:p>
    <w:p w:rsidR="002D550D" w:rsidRDefault="002D550D"/>
    <w:p w:rsidR="00E932CE" w:rsidRDefault="00E932CE"/>
    <w:p w:rsidR="00E932CE" w:rsidRDefault="00E932CE"/>
    <w:p w:rsidR="00E932CE" w:rsidRDefault="00E932CE"/>
    <w:p w:rsidR="00E932CE" w:rsidRDefault="00E932CE"/>
    <w:p w:rsidR="00E932CE" w:rsidRDefault="00E932CE"/>
    <w:tbl>
      <w:tblPr>
        <w:tblW w:w="0" w:type="auto"/>
        <w:tblLook w:val="04A0" w:firstRow="1" w:lastRow="0" w:firstColumn="1" w:lastColumn="0" w:noHBand="0" w:noVBand="1"/>
      </w:tblPr>
      <w:tblGrid>
        <w:gridCol w:w="4751"/>
        <w:gridCol w:w="4820"/>
      </w:tblGrid>
      <w:tr w:rsidR="00573E04" w:rsidRPr="00573E04" w:rsidTr="004F1A05">
        <w:tc>
          <w:tcPr>
            <w:tcW w:w="4926" w:type="dxa"/>
          </w:tcPr>
          <w:p w:rsidR="00573E04" w:rsidRPr="00573E04" w:rsidRDefault="00573E04" w:rsidP="00573E04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573E04" w:rsidRDefault="006C7832" w:rsidP="00573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/>
            </w:r>
            <w:r w:rsidR="00573E04"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</w:p>
          <w:p w:rsidR="00573E04" w:rsidRDefault="00573E04" w:rsidP="00573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ского сельсовета</w:t>
            </w:r>
          </w:p>
          <w:p w:rsidR="00573E04" w:rsidRPr="00573E04" w:rsidRDefault="00573E04" w:rsidP="006C7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210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0C56F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10CD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</w:t>
            </w:r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0C56F0">
              <w:rPr>
                <w:rFonts w:ascii="Times New Roman" w:eastAsia="Calibri" w:hAnsi="Times New Roman" w:cs="Times New Roman"/>
                <w:sz w:val="28"/>
                <w:szCs w:val="28"/>
              </w:rPr>
              <w:t>.05.2020</w:t>
            </w:r>
            <w:r w:rsidR="00ED4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3E04">
        <w:rPr>
          <w:rFonts w:ascii="Times New Roman" w:eastAsia="Calibri" w:hAnsi="Times New Roman" w:cs="Times New Roman"/>
          <w:b/>
          <w:sz w:val="28"/>
          <w:szCs w:val="28"/>
        </w:rPr>
        <w:t xml:space="preserve">Минимальные размеры окладов (должностных окладов), ставок заработной платы </w:t>
      </w: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E04">
        <w:rPr>
          <w:rFonts w:ascii="Times New Roman" w:eastAsia="Calibri" w:hAnsi="Times New Roman" w:cs="Times New Roman"/>
          <w:sz w:val="28"/>
          <w:szCs w:val="28"/>
        </w:rPr>
        <w:t>Профессиональные квалификационные группы общеотраслевых профессий рабочих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573E04" w:rsidRPr="00573E04" w:rsidTr="006C7832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4" w:rsidRPr="00573E04" w:rsidRDefault="00573E04" w:rsidP="00573E0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4" w:rsidRPr="00573E04" w:rsidRDefault="00573E04" w:rsidP="00573E0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73E04" w:rsidRPr="00573E04" w:rsidTr="006C7832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4" w:rsidRPr="00573E04" w:rsidRDefault="00573E04" w:rsidP="00573E0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рабочих первого уровня"                         </w:t>
            </w:r>
          </w:p>
        </w:tc>
      </w:tr>
      <w:tr w:rsidR="00573E04" w:rsidRPr="00573E04" w:rsidTr="006C7832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4" w:rsidRPr="00573E04" w:rsidRDefault="00573E04" w:rsidP="006C7832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 квалификационный уровень </w:t>
            </w:r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bookmarkStart w:id="0" w:name="_GoBack"/>
            <w:bookmarkEnd w:id="0"/>
            <w:r w:rsidR="006C7832">
              <w:rPr>
                <w:rFonts w:ascii="Times New Roman" w:eastAsia="Calibri" w:hAnsi="Times New Roman" w:cs="Times New Roman"/>
                <w:sz w:val="28"/>
                <w:szCs w:val="28"/>
              </w:rPr>
              <w:t>борщик служебных помещений, рабочий по обслуживанию и ремонту зданий)</w:t>
            </w:r>
            <w:r w:rsidRPr="00573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E04" w:rsidRPr="00573E04" w:rsidRDefault="00C10A6A" w:rsidP="00B1722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2928,0</w:t>
            </w:r>
          </w:p>
        </w:tc>
      </w:tr>
    </w:tbl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73E04" w:rsidRPr="00573E04" w:rsidRDefault="00573E04" w:rsidP="00573E0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</w:tblGrid>
      <w:tr w:rsidR="00573E04" w:rsidRPr="00573E04" w:rsidTr="004F1A05">
        <w:tc>
          <w:tcPr>
            <w:tcW w:w="4785" w:type="dxa"/>
            <w:shd w:val="clear" w:color="auto" w:fill="auto"/>
          </w:tcPr>
          <w:p w:rsidR="00573E04" w:rsidRPr="00573E04" w:rsidRDefault="00573E04" w:rsidP="00573E04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</w:p>
        </w:tc>
      </w:tr>
    </w:tbl>
    <w:p w:rsidR="00E932CE" w:rsidRDefault="00E932CE" w:rsidP="00573E04"/>
    <w:sectPr w:rsidR="00E9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403"/>
    <w:rsid w:val="00084193"/>
    <w:rsid w:val="000B47C3"/>
    <w:rsid w:val="000C0C5D"/>
    <w:rsid w:val="000C56F0"/>
    <w:rsid w:val="00210CD5"/>
    <w:rsid w:val="002947E9"/>
    <w:rsid w:val="002D550D"/>
    <w:rsid w:val="00386321"/>
    <w:rsid w:val="00573E04"/>
    <w:rsid w:val="005B3BD1"/>
    <w:rsid w:val="005F2890"/>
    <w:rsid w:val="006767AA"/>
    <w:rsid w:val="006C7832"/>
    <w:rsid w:val="0079447F"/>
    <w:rsid w:val="008946BE"/>
    <w:rsid w:val="008C67B7"/>
    <w:rsid w:val="00A34ABC"/>
    <w:rsid w:val="00AB4026"/>
    <w:rsid w:val="00B17223"/>
    <w:rsid w:val="00BD2100"/>
    <w:rsid w:val="00BD52CA"/>
    <w:rsid w:val="00C10A6A"/>
    <w:rsid w:val="00C454EE"/>
    <w:rsid w:val="00C57CFE"/>
    <w:rsid w:val="00C833C5"/>
    <w:rsid w:val="00D12C51"/>
    <w:rsid w:val="00DA5E75"/>
    <w:rsid w:val="00DB5403"/>
    <w:rsid w:val="00DC470A"/>
    <w:rsid w:val="00DD790A"/>
    <w:rsid w:val="00E932CE"/>
    <w:rsid w:val="00ED4A2C"/>
    <w:rsid w:val="00F0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ородская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-40000" t="-90000" r="140000" b="19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-40000" t="-90000" r="140000" b="19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2020-05-12T09:59:00Z</cp:lastPrinted>
  <dcterms:created xsi:type="dcterms:W3CDTF">2020-05-21T04:33:00Z</dcterms:created>
  <dcterms:modified xsi:type="dcterms:W3CDTF">2020-05-21T04:48:00Z</dcterms:modified>
</cp:coreProperties>
</file>