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E92C3C" w:rsidRPr="00E92C3C" w:rsidTr="00E92C3C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92C3C" w:rsidRPr="00E92C3C" w:rsidRDefault="00E92C3C" w:rsidP="00E92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92C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МАЙСКОГО СЕЛЬСОВЕТА</w:t>
            </w:r>
          </w:p>
          <w:p w:rsidR="00E92C3C" w:rsidRPr="00E92C3C" w:rsidRDefault="00E92C3C" w:rsidP="00E92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E92C3C" w:rsidRPr="00E92C3C" w:rsidRDefault="00E92C3C" w:rsidP="00E92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E92C3C" w:rsidRPr="00E92C3C" w:rsidRDefault="00E92C3C" w:rsidP="00E92C3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C3C" w:rsidRPr="00E92C3C" w:rsidTr="00E92C3C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92C3C" w:rsidRPr="00E92C3C" w:rsidRDefault="00E92C3C" w:rsidP="00E92C3C">
            <w:pPr>
              <w:keepNext/>
              <w:suppressAutoHyphens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П О С Т А Н О В Л Е Н И Е             </w:t>
            </w:r>
          </w:p>
        </w:tc>
      </w:tr>
      <w:tr w:rsidR="00E92C3C" w:rsidRPr="00E92C3C" w:rsidTr="00E92C3C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C3C" w:rsidRPr="00E92C3C" w:rsidRDefault="00E92C3C" w:rsidP="00E92C3C">
            <w:pPr>
              <w:keepNext/>
              <w:suppressAutoHyphens w:val="0"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6</w:t>
            </w:r>
            <w:r w:rsidRPr="00E92C3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.07.2020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C3C" w:rsidRPr="00E92C3C" w:rsidRDefault="00E92C3C" w:rsidP="00E92C3C">
            <w:pPr>
              <w:keepNext/>
              <w:suppressAutoHyphens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 с. Майское Утро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C3C" w:rsidRPr="00E92C3C" w:rsidRDefault="00E92C3C" w:rsidP="00E92C3C">
            <w:pPr>
              <w:keepNext/>
              <w:suppressAutoHyphens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№ 1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6</w:t>
            </w:r>
            <w:r w:rsidRPr="00E92C3C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-п</w:t>
            </w:r>
            <w:r w:rsidRPr="00E92C3C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</w:t>
            </w:r>
          </w:p>
          <w:p w:rsidR="00E92C3C" w:rsidRPr="00E92C3C" w:rsidRDefault="00E92C3C" w:rsidP="00E92C3C">
            <w:pPr>
              <w:keepNext/>
              <w:suppressAutoHyphens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0"/>
                <w:lang w:eastAsia="ru-RU"/>
              </w:rPr>
            </w:pPr>
            <w:r w:rsidRPr="00E92C3C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       </w:t>
            </w:r>
          </w:p>
        </w:tc>
      </w:tr>
    </w:tbl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>Об определении видов обязательных работ</w:t>
      </w:r>
    </w:p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>и объектов для отбывания осужденными</w:t>
      </w:r>
    </w:p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>наказания в виде обязательных и</w:t>
      </w:r>
    </w:p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>исправительных работ</w:t>
      </w:r>
    </w:p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  В целях обеспечения надлежащего исполнения наказаний в виде обязательных и исправительных работ осужденными, в соответствии со ст.49, 50 Уголовного кодекса Российской Федерации, ст. 25, 39 Уголовно-исполнительного кодекса Российской Федерации, руководствуясь Уставом 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Майского сельсовета</w:t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, Администрация 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Майского сельсовета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ПОСТАНОВЛЯЕТ: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1. Утвердить перечень видов обязательных работ согласно приложению 1 к настоящему постановлению.</w:t>
      </w: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2. Утвердить перечень объектов для отбывания осужденными наказания в виде обязательных работ, согласно приложению 2 к настоящему постановлению.</w:t>
      </w: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3. Утвердить перечень объектов для отбывания осужденными, не имеющими основного места работы, наказания в виде исправительных работ, согласно приложению 3 к настоящему постановлению.</w:t>
      </w:r>
    </w:p>
    <w:p w:rsidR="00EE3D66" w:rsidRDefault="00EE3D6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4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случае трудоустройства осужденного, не имевшего основное место работы, до постановки на учет в уголовно-исполнительной инспекции в организацию, не определенную в приложении № 3, инспекция согласовывает данную организацию в качестве места для отбывания исправительных работ. с администрациями муниципального образования по месту жительства осужденного. </w:t>
      </w:r>
    </w:p>
    <w:p w:rsidR="00EE3D66" w:rsidRDefault="00E92C3C">
      <w:pPr>
        <w:spacing w:after="167" w:line="266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br/>
      </w:r>
      <w:r>
        <w:rPr>
          <w:rFonts w:ascii="Times New Roman" w:eastAsia="Times New Roman" w:hAnsi="Times New Roman"/>
          <w:color w:val="242424"/>
          <w:sz w:val="24"/>
          <w:szCs w:val="24"/>
        </w:rPr>
        <w:t>5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 xml:space="preserve">  Контроль за исполнением настоящего постановления </w:t>
      </w:r>
      <w:r>
        <w:rPr>
          <w:rFonts w:ascii="Times New Roman" w:eastAsia="Times New Roman" w:hAnsi="Times New Roman"/>
          <w:color w:val="242424"/>
          <w:sz w:val="24"/>
          <w:szCs w:val="24"/>
        </w:rPr>
        <w:t>возлагаю на себя.</w:t>
      </w:r>
    </w:p>
    <w:p w:rsidR="007E47D1" w:rsidRPr="007E47D1" w:rsidRDefault="00E92C3C" w:rsidP="007E47D1">
      <w:pPr>
        <w:rPr>
          <w:rFonts w:ascii="Times New Roman" w:eastAsia="Times New Roman" w:hAnsi="Times New Roman"/>
          <w:color w:val="242424"/>
          <w:sz w:val="24"/>
          <w:szCs w:val="24"/>
        </w:rPr>
      </w:pPr>
      <w:r w:rsidRPr="00E92C3C">
        <w:rPr>
          <w:rFonts w:ascii="Times New Roman" w:eastAsia="Times New Roman" w:hAnsi="Times New Roman"/>
          <w:color w:val="242424"/>
          <w:sz w:val="24"/>
          <w:szCs w:val="24"/>
        </w:rPr>
        <w:t>6</w:t>
      </w:r>
      <w:r w:rsidR="00EE3D66" w:rsidRPr="00E92C3C">
        <w:rPr>
          <w:rFonts w:ascii="Times New Roman" w:eastAsia="Times New Roman" w:hAnsi="Times New Roman"/>
          <w:color w:val="242424"/>
          <w:sz w:val="24"/>
          <w:szCs w:val="24"/>
        </w:rPr>
        <w:t>.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 xml:space="preserve"> </w:t>
      </w:r>
      <w:r w:rsidR="007E47D1" w:rsidRPr="007E47D1">
        <w:rPr>
          <w:rFonts w:ascii="Times New Roman" w:eastAsia="Times New Roman" w:hAnsi="Times New Roman"/>
          <w:color w:val="242424"/>
          <w:sz w:val="24"/>
          <w:szCs w:val="24"/>
        </w:rPr>
        <w:t>Настоящее постановление вступает в силу  после опубликования  на официальном сайте в сети интернет по адресу: (www.idra-rayon.ru).</w:t>
      </w: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b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Глава  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Майского</w:t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 сельсовета:                                                         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</w:t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С</w:t>
      </w:r>
      <w:r>
        <w:rPr>
          <w:rFonts w:ascii="Times New Roman" w:eastAsia="Times New Roman" w:hAnsi="Times New Roman"/>
          <w:color w:val="242424"/>
          <w:sz w:val="24"/>
          <w:szCs w:val="24"/>
        </w:rPr>
        <w:t>.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В</w:t>
      </w:r>
      <w:r>
        <w:rPr>
          <w:rFonts w:ascii="Times New Roman" w:eastAsia="Times New Roman" w:hAnsi="Times New Roman"/>
          <w:color w:val="242424"/>
          <w:sz w:val="24"/>
          <w:szCs w:val="24"/>
        </w:rPr>
        <w:t>.</w:t>
      </w:r>
      <w:r w:rsidR="00E92C3C">
        <w:rPr>
          <w:rFonts w:ascii="Times New Roman" w:eastAsia="Times New Roman" w:hAnsi="Times New Roman"/>
          <w:color w:val="242424"/>
          <w:sz w:val="24"/>
          <w:szCs w:val="24"/>
        </w:rPr>
        <w:t>Митин</w:t>
      </w:r>
    </w:p>
    <w:p w:rsidR="00EE3D66" w:rsidRDefault="00EE3D66">
      <w:pPr>
        <w:spacing w:after="167" w:line="266" w:lineRule="atLeast"/>
        <w:jc w:val="both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7E47D1" w:rsidRDefault="007E47D1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lastRenderedPageBreak/>
        <w:t>Приложение 1 к постановлению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b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администрации 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Май</w:t>
      </w:r>
      <w:r>
        <w:rPr>
          <w:rFonts w:ascii="Times New Roman" w:eastAsia="Times New Roman" w:hAnsi="Times New Roman"/>
          <w:color w:val="242424"/>
          <w:sz w:val="24"/>
          <w:szCs w:val="24"/>
        </w:rPr>
        <w:t>ского сельсовета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                                          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от       0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6</w:t>
      </w:r>
      <w:r>
        <w:rPr>
          <w:rFonts w:ascii="Times New Roman" w:eastAsia="Times New Roman" w:hAnsi="Times New Roman"/>
          <w:color w:val="242424"/>
          <w:sz w:val="24"/>
          <w:szCs w:val="24"/>
        </w:rPr>
        <w:t>.0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7</w:t>
      </w:r>
      <w:r>
        <w:rPr>
          <w:rFonts w:ascii="Times New Roman" w:eastAsia="Times New Roman" w:hAnsi="Times New Roman"/>
          <w:color w:val="242424"/>
          <w:sz w:val="24"/>
          <w:szCs w:val="24"/>
        </w:rPr>
        <w:t>.20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 xml:space="preserve">20г             </w:t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№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1</w:t>
      </w:r>
      <w:r>
        <w:rPr>
          <w:rFonts w:ascii="Times New Roman" w:eastAsia="Times New Roman" w:hAnsi="Times New Roman"/>
          <w:color w:val="242424"/>
          <w:sz w:val="24"/>
          <w:szCs w:val="24"/>
        </w:rPr>
        <w:t>6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-п</w:t>
      </w:r>
    </w:p>
    <w:p w:rsidR="002F6397" w:rsidRDefault="002F6397" w:rsidP="002F6397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 УТВЕРЖДАЮ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ab/>
        <w:t xml:space="preserve">   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 xml:space="preserve">Глава администрации                                             </w:t>
      </w: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С</w:t>
      </w:r>
      <w:r>
        <w:rPr>
          <w:rFonts w:ascii="Times New Roman" w:eastAsia="Times New Roman" w:hAnsi="Times New Roman"/>
          <w:color w:val="242424"/>
          <w:sz w:val="24"/>
          <w:szCs w:val="24"/>
        </w:rPr>
        <w:t>.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В</w:t>
      </w:r>
      <w:r>
        <w:rPr>
          <w:rFonts w:ascii="Times New Roman" w:eastAsia="Times New Roman" w:hAnsi="Times New Roman"/>
          <w:color w:val="242424"/>
          <w:sz w:val="24"/>
          <w:szCs w:val="24"/>
        </w:rPr>
        <w:t>.</w:t>
      </w:r>
      <w:r w:rsidR="007E47D1">
        <w:rPr>
          <w:rFonts w:ascii="Times New Roman" w:eastAsia="Times New Roman" w:hAnsi="Times New Roman"/>
          <w:color w:val="242424"/>
          <w:sz w:val="24"/>
          <w:szCs w:val="24"/>
        </w:rPr>
        <w:t>Митин</w:t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</w:t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                         </w:t>
      </w:r>
    </w:p>
    <w:p w:rsidR="00EE3D66" w:rsidRDefault="00EE3D66" w:rsidP="002F6397">
      <w:pPr>
        <w:spacing w:after="167" w:line="266" w:lineRule="atLeast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color w:val="242424"/>
          <w:sz w:val="24"/>
          <w:szCs w:val="24"/>
        </w:rPr>
        <w:t>«0</w:t>
      </w:r>
      <w:r w:rsidR="007E47D1">
        <w:rPr>
          <w:rFonts w:ascii="Times New Roman" w:eastAsia="Times New Roman" w:hAnsi="Times New Roman"/>
          <w:b/>
          <w:color w:val="242424"/>
          <w:sz w:val="24"/>
          <w:szCs w:val="24"/>
        </w:rPr>
        <w:t>6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>»</w:t>
      </w:r>
      <w:r w:rsidR="007E47D1"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июля 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>20</w:t>
      </w:r>
      <w:r w:rsidR="007E47D1">
        <w:rPr>
          <w:rFonts w:ascii="Times New Roman" w:eastAsia="Times New Roman" w:hAnsi="Times New Roman"/>
          <w:b/>
          <w:color w:val="242424"/>
          <w:sz w:val="24"/>
          <w:szCs w:val="24"/>
        </w:rPr>
        <w:t>20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 года</w:t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ab/>
      </w:r>
      <w:r>
        <w:rPr>
          <w:rFonts w:ascii="Times New Roman" w:eastAsia="Times New Roman" w:hAnsi="Times New Roman"/>
          <w:b/>
          <w:color w:val="242424"/>
          <w:sz w:val="24"/>
          <w:szCs w:val="24"/>
        </w:rPr>
        <w:tab/>
        <w:t xml:space="preserve">                              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Перечень видов обязательных работ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1. Уборка помещений: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влажная протирка стен, дверей, плафонов, подоконников, отопительных приборов, перил;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очистка чердаков и подвалов от мусора;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сбор и перемещение мусора в установленное место.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2. Благоустройство: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подметание улиц и придомовых территорий;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уборка мусора (в том числе листьев, сучьев) с газона в летний период;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санитарная очистка территорий и контейнерных площадок от мусора и твердых бытовых отходов;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сдвижка, уборка снега;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рытье и прочистка канавок и лотков для стока воды;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озеленение территории, обрезка сучьев;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разборка подлежащих сносу зданий, строений, сооружений;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- подсобные работы.</w:t>
      </w: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3.  Другие виды работ, не требующие предварительной профессиональной подготовки и имеющие социально полезную направленность.</w:t>
      </w:r>
    </w:p>
    <w:p w:rsidR="00EE3D66" w:rsidRDefault="007E47D1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4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>. Участие в ремонте и реконструкции жилого фонда, а также объектов социально-культурного назначения, общестроительные работы, косметический ремонт зданий и помещений.</w:t>
      </w:r>
    </w:p>
    <w:p w:rsidR="00EE3D66" w:rsidRDefault="007E47D1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5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>. Участие в ремонте и строительстве дорог, тротуаров, пешеходных дорожек.</w:t>
      </w:r>
    </w:p>
    <w:p w:rsidR="00EE3D66" w:rsidRDefault="007E47D1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6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>. Уборка территорий населенных пунктов территориальных администраций, организаций всех форм собственности.</w:t>
      </w:r>
    </w:p>
    <w:p w:rsidR="00EE3D66" w:rsidRDefault="007E47D1" w:rsidP="007E47D1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lastRenderedPageBreak/>
        <w:t>7.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>Земляные работы.</w:t>
      </w: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2F6397" w:rsidRPr="002F6397" w:rsidRDefault="007E47D1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lastRenderedPageBreak/>
        <w:br/>
      </w:r>
      <w:r w:rsidR="002F6397"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Приложение </w:t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t>2</w:t>
      </w:r>
      <w:r w:rsidR="002F6397"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к постановлению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администрации Майского сельсовета                                         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>от       06.07.2020г              №16-п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УТВЕРЖДАЮ</w:t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  <w:t xml:space="preserve">   Глава администрации                                            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С.В.Митин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                         </w:t>
      </w:r>
    </w:p>
    <w:p w:rsidR="00EE3D66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>«06»июля 2020 года</w:t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  <w:t xml:space="preserve">                              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 </w:t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ab/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ab/>
      </w:r>
      <w:r w:rsidR="00EE3D66">
        <w:rPr>
          <w:rFonts w:ascii="Times New Roman" w:eastAsia="Times New Roman" w:hAnsi="Times New Roman"/>
          <w:color w:val="242424"/>
          <w:sz w:val="24"/>
          <w:szCs w:val="24"/>
        </w:rPr>
        <w:tab/>
        <w:t xml:space="preserve">      </w:t>
      </w: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 xml:space="preserve">Перечень объектов для отбывания осужденными наказания 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в виде обязательных работ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  <w:gridCol w:w="2861"/>
        <w:gridCol w:w="2279"/>
        <w:gridCol w:w="3728"/>
      </w:tblGrid>
      <w:tr w:rsidR="00EE3D66">
        <w:tc>
          <w:tcPr>
            <w:tcW w:w="655" w:type="dxa"/>
            <w:vAlign w:val="center"/>
          </w:tcPr>
          <w:p w:rsidR="00EE3D66" w:rsidRDefault="00EE3D66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№ п/п</w:t>
            </w:r>
          </w:p>
        </w:tc>
        <w:tc>
          <w:tcPr>
            <w:tcW w:w="2861" w:type="dxa"/>
            <w:tcBorders>
              <w:left w:val="single" w:sz="4" w:space="0" w:color="FFFFFF"/>
            </w:tcBorders>
            <w:vAlign w:val="center"/>
          </w:tcPr>
          <w:p w:rsidR="00EE3D66" w:rsidRDefault="00EE3D66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Наименование 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2279" w:type="dxa"/>
            <w:tcBorders>
              <w:left w:val="single" w:sz="4" w:space="0" w:color="FFFFFF"/>
            </w:tcBorders>
            <w:vAlign w:val="center"/>
          </w:tcPr>
          <w:p w:rsidR="00EE3D66" w:rsidRDefault="00EE3D66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ФИО руководителя</w:t>
            </w:r>
          </w:p>
        </w:tc>
        <w:tc>
          <w:tcPr>
            <w:tcW w:w="3728" w:type="dxa"/>
            <w:tcBorders>
              <w:left w:val="single" w:sz="4" w:space="0" w:color="FFFFFF"/>
            </w:tcBorders>
            <w:vAlign w:val="center"/>
          </w:tcPr>
          <w:p w:rsidR="00EE3D66" w:rsidRDefault="00EE3D66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Адрес учреждения, телефон</w:t>
            </w:r>
          </w:p>
        </w:tc>
      </w:tr>
      <w:tr w:rsidR="00EE3D66">
        <w:tc>
          <w:tcPr>
            <w:tcW w:w="655" w:type="dxa"/>
            <w:vAlign w:val="center"/>
          </w:tcPr>
          <w:p w:rsidR="00EE3D66" w:rsidRDefault="00EE3D66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1</w:t>
            </w:r>
          </w:p>
        </w:tc>
        <w:tc>
          <w:tcPr>
            <w:tcW w:w="2861" w:type="dxa"/>
            <w:tcBorders>
              <w:left w:val="single" w:sz="4" w:space="0" w:color="FFFFFF"/>
            </w:tcBorders>
            <w:vAlign w:val="center"/>
          </w:tcPr>
          <w:p w:rsidR="00EE3D66" w:rsidRDefault="00EE3D66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Администрация  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Май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ского сельсовета  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Идринского 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 района  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Красноярского края</w:t>
            </w:r>
          </w:p>
        </w:tc>
        <w:tc>
          <w:tcPr>
            <w:tcW w:w="2279" w:type="dxa"/>
            <w:tcBorders>
              <w:left w:val="single" w:sz="4" w:space="0" w:color="FFFFFF"/>
            </w:tcBorders>
            <w:vAlign w:val="center"/>
          </w:tcPr>
          <w:p w:rsidR="00EE3D66" w:rsidRDefault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Митин Станислав Викторович</w:t>
            </w:r>
          </w:p>
        </w:tc>
        <w:tc>
          <w:tcPr>
            <w:tcW w:w="3728" w:type="dxa"/>
            <w:tcBorders>
              <w:left w:val="single" w:sz="4" w:space="0" w:color="FFFFFF"/>
            </w:tcBorders>
            <w:vAlign w:val="center"/>
          </w:tcPr>
          <w:p w:rsidR="00EE3D66" w:rsidRDefault="00EE3D66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с.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Майское Утро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 ул.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Молодежная,д.22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 </w:t>
            </w:r>
          </w:p>
          <w:p w:rsidR="00EE3D66" w:rsidRDefault="00EE3D66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тел: </w:t>
            </w:r>
            <w:r w:rsidR="007E47D1"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8(39135)70-2-31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 </w:t>
            </w:r>
          </w:p>
        </w:tc>
      </w:tr>
    </w:tbl>
    <w:p w:rsidR="00EE3D66" w:rsidRDefault="00EE3D66">
      <w:pPr>
        <w:spacing w:after="167" w:line="266" w:lineRule="atLeast"/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EE3D66" w:rsidRDefault="00EE3D66">
      <w:pPr>
        <w:spacing w:after="167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2F6397" w:rsidRPr="002F6397" w:rsidRDefault="009042BC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br/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lastRenderedPageBreak/>
        <w:br/>
      </w:r>
      <w:r w:rsidR="002F6397"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Приложение </w:t>
      </w:r>
      <w:r w:rsidR="002F6397">
        <w:rPr>
          <w:rFonts w:ascii="Times New Roman" w:eastAsia="Times New Roman" w:hAnsi="Times New Roman"/>
          <w:color w:val="242424"/>
          <w:sz w:val="24"/>
          <w:szCs w:val="24"/>
        </w:rPr>
        <w:t>3</w:t>
      </w:r>
      <w:r w:rsidR="002F6397"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к постановлению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администрации Майского сельсовета                                         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>от       06.07.2020г              №16-п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УТВЕРЖДАЮ</w:t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  <w:t xml:space="preserve">   Глава администрации                                            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С.В.Митин </w:t>
      </w: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</w:p>
    <w:p w:rsidR="002F6397" w:rsidRPr="002F6397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 xml:space="preserve">                                                                 </w:t>
      </w:r>
    </w:p>
    <w:p w:rsidR="00EE3D66" w:rsidRDefault="002F6397" w:rsidP="002F6397">
      <w:pPr>
        <w:spacing w:after="0" w:line="266" w:lineRule="atLeast"/>
        <w:rPr>
          <w:rFonts w:ascii="Times New Roman" w:eastAsia="Times New Roman" w:hAnsi="Times New Roman"/>
          <w:color w:val="242424"/>
          <w:sz w:val="24"/>
          <w:szCs w:val="24"/>
        </w:rPr>
      </w:pP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>«06»июля 2020 года</w:t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</w:r>
      <w:r w:rsidRPr="002F6397">
        <w:rPr>
          <w:rFonts w:ascii="Times New Roman" w:eastAsia="Times New Roman" w:hAnsi="Times New Roman"/>
          <w:color w:val="242424"/>
          <w:sz w:val="24"/>
          <w:szCs w:val="24"/>
        </w:rPr>
        <w:tab/>
        <w:t xml:space="preserve">                              </w:t>
      </w: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  <w:r>
        <w:rPr>
          <w:rFonts w:ascii="Times New Roman" w:eastAsia="Times New Roman" w:hAnsi="Times New Roman"/>
          <w:color w:val="242424"/>
          <w:sz w:val="24"/>
          <w:szCs w:val="24"/>
        </w:rPr>
        <w:br/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b/>
          <w:bCs/>
          <w:color w:val="242424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Перечень объектов для отбывания осужденными,</w:t>
      </w:r>
      <w:r>
        <w:rPr>
          <w:rFonts w:ascii="Times New Roman" w:eastAsia="Times New Roman" w:hAnsi="Times New Roman"/>
          <w:color w:val="242424"/>
          <w:sz w:val="24"/>
          <w:szCs w:val="24"/>
        </w:rPr>
        <w:t> </w:t>
      </w: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не имеющими основного места работы</w:t>
      </w:r>
      <w:r>
        <w:rPr>
          <w:rFonts w:ascii="Times New Roman" w:eastAsia="Times New Roman" w:hAnsi="Times New Roman"/>
          <w:color w:val="242424"/>
          <w:sz w:val="24"/>
          <w:szCs w:val="24"/>
        </w:rPr>
        <w:t>,</w:t>
      </w:r>
      <w:r>
        <w:rPr>
          <w:rFonts w:ascii="Times New Roman" w:eastAsia="Times New Roman" w:hAnsi="Times New Roman"/>
          <w:b/>
          <w:bCs/>
          <w:color w:val="242424"/>
          <w:sz w:val="24"/>
          <w:szCs w:val="24"/>
        </w:rPr>
        <w:t> наказания в виде исправительных работ</w:t>
      </w:r>
    </w:p>
    <w:p w:rsidR="00EE3D66" w:rsidRDefault="00EE3D66">
      <w:pPr>
        <w:spacing w:after="167" w:line="266" w:lineRule="atLeast"/>
        <w:jc w:val="center"/>
        <w:rPr>
          <w:rFonts w:ascii="Times New Roman" w:eastAsia="Times New Roman" w:hAnsi="Times New Roman"/>
          <w:color w:val="242424"/>
          <w:sz w:val="24"/>
          <w:szCs w:val="24"/>
        </w:rPr>
      </w:pPr>
    </w:p>
    <w:tbl>
      <w:tblPr>
        <w:tblW w:w="9523" w:type="dxa"/>
        <w:tblInd w:w="-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  <w:gridCol w:w="3005"/>
        <w:gridCol w:w="2460"/>
        <w:gridCol w:w="3403"/>
      </w:tblGrid>
      <w:tr w:rsidR="007E47D1" w:rsidTr="007E47D1">
        <w:tc>
          <w:tcPr>
            <w:tcW w:w="655" w:type="dxa"/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№ п/п</w:t>
            </w:r>
          </w:p>
        </w:tc>
        <w:tc>
          <w:tcPr>
            <w:tcW w:w="3005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Наименование </w:t>
            </w: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2460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ФИО руководителя</w:t>
            </w:r>
          </w:p>
        </w:tc>
        <w:tc>
          <w:tcPr>
            <w:tcW w:w="3403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Адрес учреждения, телефон</w:t>
            </w:r>
          </w:p>
        </w:tc>
      </w:tr>
      <w:tr w:rsidR="007E47D1" w:rsidTr="007E47D1">
        <w:tc>
          <w:tcPr>
            <w:tcW w:w="655" w:type="dxa"/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jc w:val="center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Администрация  Майского сельсовета  Идринского  района  Красноярского края</w:t>
            </w:r>
          </w:p>
        </w:tc>
        <w:tc>
          <w:tcPr>
            <w:tcW w:w="2460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>Митин Станислав Викторович</w:t>
            </w:r>
          </w:p>
        </w:tc>
        <w:tc>
          <w:tcPr>
            <w:tcW w:w="3403" w:type="dxa"/>
            <w:tcBorders>
              <w:left w:val="single" w:sz="4" w:space="0" w:color="FFFFFF"/>
            </w:tcBorders>
            <w:vAlign w:val="center"/>
          </w:tcPr>
          <w:p w:rsidR="007E47D1" w:rsidRDefault="007E47D1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с.Майское Утро ул.Молодежная,д.22 </w:t>
            </w:r>
          </w:p>
          <w:p w:rsidR="007E47D1" w:rsidRDefault="007E47D1" w:rsidP="007E47D1">
            <w:pPr>
              <w:snapToGrid w:val="0"/>
              <w:spacing w:after="167" w:line="266" w:lineRule="atLeast"/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42424"/>
                <w:sz w:val="24"/>
                <w:szCs w:val="24"/>
              </w:rPr>
              <w:t xml:space="preserve">тел: 8(39135)70-2-31 </w:t>
            </w:r>
          </w:p>
        </w:tc>
      </w:tr>
    </w:tbl>
    <w:p w:rsidR="00EE3D66" w:rsidRDefault="00EE3D66"/>
    <w:sectPr w:rsidR="00EE3D66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BC"/>
    <w:rsid w:val="002F6397"/>
    <w:rsid w:val="007E47D1"/>
    <w:rsid w:val="008B3A19"/>
    <w:rsid w:val="009042BC"/>
    <w:rsid w:val="009C1D19"/>
    <w:rsid w:val="00A96125"/>
    <w:rsid w:val="00E92C3C"/>
    <w:rsid w:val="00EE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8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8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denisovs</dc:creator>
  <cp:lastModifiedBy>Пользователь Windows</cp:lastModifiedBy>
  <cp:revision>2</cp:revision>
  <cp:lastPrinted>2019-04-24T03:14:00Z</cp:lastPrinted>
  <dcterms:created xsi:type="dcterms:W3CDTF">2020-08-17T02:16:00Z</dcterms:created>
  <dcterms:modified xsi:type="dcterms:W3CDTF">2020-08-17T02:16:00Z</dcterms:modified>
</cp:coreProperties>
</file>