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D266A">
        <w:rPr>
          <w:sz w:val="28"/>
          <w:szCs w:val="28"/>
        </w:rPr>
        <w:t>27</w:t>
      </w:r>
      <w:r>
        <w:rPr>
          <w:sz w:val="28"/>
          <w:szCs w:val="28"/>
        </w:rPr>
        <w:t>.11.2019                               с. Майское Утро                                    № 2</w:t>
      </w:r>
      <w:r w:rsidR="006D266A">
        <w:rPr>
          <w:sz w:val="28"/>
          <w:szCs w:val="28"/>
        </w:rPr>
        <w:t>8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BF511E" w:rsidRDefault="00BF511E" w:rsidP="00BF51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F511E" w:rsidRDefault="00BF511E" w:rsidP="00BF51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511E" w:rsidRDefault="00BF511E" w:rsidP="00BF511E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</w:t>
      </w:r>
      <w:proofErr w:type="spellStart"/>
      <w:r w:rsidR="006D266A">
        <w:rPr>
          <w:sz w:val="28"/>
          <w:szCs w:val="28"/>
        </w:rPr>
        <w:t>Золотайкиной</w:t>
      </w:r>
      <w:proofErr w:type="spellEnd"/>
      <w:r w:rsidR="006D266A">
        <w:rPr>
          <w:sz w:val="28"/>
          <w:szCs w:val="28"/>
        </w:rPr>
        <w:t xml:space="preserve"> Валентине Петровне</w:t>
      </w:r>
      <w:r>
        <w:rPr>
          <w:sz w:val="28"/>
          <w:szCs w:val="28"/>
        </w:rPr>
        <w:t xml:space="preserve"> 19</w:t>
      </w:r>
      <w:r w:rsidR="006D266A">
        <w:rPr>
          <w:sz w:val="28"/>
          <w:szCs w:val="28"/>
        </w:rPr>
        <w:t>59</w:t>
      </w:r>
      <w:r>
        <w:rPr>
          <w:sz w:val="28"/>
          <w:szCs w:val="28"/>
        </w:rPr>
        <w:t xml:space="preserve"> 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домов) в собственность граждан</w:t>
      </w:r>
      <w:r>
        <w:rPr>
          <w:sz w:val="28"/>
          <w:szCs w:val="28"/>
        </w:rPr>
        <w:br/>
        <w:t xml:space="preserve"> от 30.06.1992 г., расположенной по адресу: с. Майское Утро, присвоить адрес: </w:t>
      </w:r>
      <w:proofErr w:type="gramStart"/>
      <w:r>
        <w:rPr>
          <w:sz w:val="28"/>
          <w:szCs w:val="28"/>
        </w:rPr>
        <w:t xml:space="preserve">Красноярский край, Идринский район, с. Майское Утро,  </w:t>
      </w:r>
      <w:r>
        <w:rPr>
          <w:sz w:val="28"/>
          <w:szCs w:val="28"/>
        </w:rPr>
        <w:br/>
        <w:t>ул. М</w:t>
      </w:r>
      <w:r w:rsidR="006D266A">
        <w:rPr>
          <w:sz w:val="28"/>
          <w:szCs w:val="28"/>
        </w:rPr>
        <w:t>олодежная</w:t>
      </w:r>
      <w:r>
        <w:rPr>
          <w:sz w:val="28"/>
          <w:szCs w:val="28"/>
        </w:rPr>
        <w:t>, д. 4</w:t>
      </w:r>
      <w:r w:rsidR="006D266A">
        <w:rPr>
          <w:sz w:val="28"/>
          <w:szCs w:val="28"/>
        </w:rPr>
        <w:t>9</w:t>
      </w:r>
      <w:bookmarkStart w:id="0" w:name="_GoBack"/>
      <w:bookmarkEnd w:id="0"/>
      <w:r>
        <w:rPr>
          <w:sz w:val="28"/>
          <w:szCs w:val="28"/>
        </w:rPr>
        <w:t xml:space="preserve"> кв.2.           </w:t>
      </w:r>
      <w:proofErr w:type="gramEnd"/>
    </w:p>
    <w:p w:rsidR="00BF511E" w:rsidRDefault="00BF511E" w:rsidP="00BF511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BF511E" w:rsidRDefault="00BF511E" w:rsidP="00BF511E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511E" w:rsidRDefault="00BF511E" w:rsidP="00BF511E"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A74CE2" w:rsidRDefault="00A74CE2"/>
    <w:sectPr w:rsidR="00A7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22"/>
    <w:rsid w:val="004D57E7"/>
    <w:rsid w:val="006D266A"/>
    <w:rsid w:val="009B0522"/>
    <w:rsid w:val="00A74CE2"/>
    <w:rsid w:val="00B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2019-11-05T06:26:00Z</dcterms:created>
  <dcterms:modified xsi:type="dcterms:W3CDTF">2019-11-27T06:51:00Z</dcterms:modified>
</cp:coreProperties>
</file>