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47" w:rsidRPr="00047D0C" w:rsidRDefault="00A37533" w:rsidP="00047D0C">
      <w:pPr>
        <w:widowControl/>
        <w:tabs>
          <w:tab w:val="center" w:pos="5097"/>
          <w:tab w:val="left" w:pos="8801"/>
        </w:tabs>
        <w:autoSpaceDE/>
        <w:autoSpaceDN/>
        <w:adjustRightInd/>
        <w:jc w:val="center"/>
        <w:rPr>
          <w:rFonts w:ascii="Arial" w:hAnsi="Arial" w:cs="Arial"/>
          <w:sz w:val="24"/>
          <w:szCs w:val="24"/>
        </w:rPr>
      </w:pPr>
      <w:r w:rsidRPr="00047D0C">
        <w:rPr>
          <w:rFonts w:ascii="Arial" w:hAnsi="Arial" w:cs="Arial"/>
          <w:sz w:val="24"/>
          <w:szCs w:val="24"/>
        </w:rPr>
        <w:t>КРАСНОЯРСКИЙ КРАЙ</w:t>
      </w:r>
    </w:p>
    <w:p w:rsidR="00A37533" w:rsidRPr="00047D0C" w:rsidRDefault="00A37533" w:rsidP="00047D0C">
      <w:pPr>
        <w:widowControl/>
        <w:tabs>
          <w:tab w:val="center" w:pos="5097"/>
          <w:tab w:val="left" w:pos="8801"/>
        </w:tabs>
        <w:autoSpaceDE/>
        <w:autoSpaceDN/>
        <w:adjustRightInd/>
        <w:jc w:val="center"/>
        <w:rPr>
          <w:rFonts w:ascii="Arial" w:hAnsi="Arial" w:cs="Arial"/>
          <w:sz w:val="24"/>
          <w:szCs w:val="24"/>
        </w:rPr>
      </w:pPr>
      <w:r w:rsidRPr="00047D0C">
        <w:rPr>
          <w:rFonts w:ascii="Arial" w:hAnsi="Arial" w:cs="Arial"/>
          <w:sz w:val="24"/>
          <w:szCs w:val="24"/>
        </w:rPr>
        <w:t>ИДРИНСКИЙ РАЙОН</w:t>
      </w:r>
    </w:p>
    <w:p w:rsidR="00A37533" w:rsidRPr="00047D0C" w:rsidRDefault="00A37533" w:rsidP="00047D0C">
      <w:pPr>
        <w:widowControl/>
        <w:autoSpaceDE/>
        <w:autoSpaceDN/>
        <w:adjustRightInd/>
        <w:jc w:val="center"/>
        <w:rPr>
          <w:rFonts w:ascii="Arial" w:hAnsi="Arial" w:cs="Arial"/>
          <w:sz w:val="24"/>
          <w:szCs w:val="24"/>
        </w:rPr>
      </w:pPr>
      <w:r w:rsidRPr="00047D0C">
        <w:rPr>
          <w:rFonts w:ascii="Arial" w:hAnsi="Arial" w:cs="Arial"/>
          <w:sz w:val="24"/>
          <w:szCs w:val="24"/>
        </w:rPr>
        <w:t>АДМИНИСТРАЦИЯ МАЙСКОГО СЕЛЬСОВЕТА</w:t>
      </w:r>
    </w:p>
    <w:p w:rsidR="00A37533" w:rsidRPr="00047D0C" w:rsidRDefault="00A37533" w:rsidP="00047D0C">
      <w:pPr>
        <w:widowControl/>
        <w:autoSpaceDE/>
        <w:autoSpaceDN/>
        <w:adjustRightInd/>
        <w:jc w:val="center"/>
        <w:rPr>
          <w:rFonts w:ascii="Arial" w:hAnsi="Arial" w:cs="Arial"/>
          <w:sz w:val="24"/>
          <w:szCs w:val="24"/>
        </w:rPr>
      </w:pPr>
    </w:p>
    <w:p w:rsidR="00A37533" w:rsidRPr="00047D0C" w:rsidRDefault="00A37533" w:rsidP="00047D0C">
      <w:pPr>
        <w:widowControl/>
        <w:autoSpaceDE/>
        <w:autoSpaceDN/>
        <w:adjustRightInd/>
        <w:jc w:val="center"/>
        <w:rPr>
          <w:rFonts w:ascii="Arial" w:hAnsi="Arial" w:cs="Arial"/>
          <w:sz w:val="24"/>
          <w:szCs w:val="24"/>
        </w:rPr>
      </w:pPr>
    </w:p>
    <w:p w:rsidR="00A37533" w:rsidRPr="00047D0C" w:rsidRDefault="00A37533" w:rsidP="00047D0C">
      <w:pPr>
        <w:widowControl/>
        <w:autoSpaceDE/>
        <w:autoSpaceDN/>
        <w:adjustRightInd/>
        <w:jc w:val="center"/>
        <w:rPr>
          <w:rFonts w:ascii="Arial" w:hAnsi="Arial" w:cs="Arial"/>
          <w:sz w:val="24"/>
          <w:szCs w:val="24"/>
        </w:rPr>
      </w:pPr>
      <w:r w:rsidRPr="00047D0C">
        <w:rPr>
          <w:rFonts w:ascii="Arial" w:hAnsi="Arial" w:cs="Arial"/>
          <w:sz w:val="24"/>
          <w:szCs w:val="24"/>
        </w:rPr>
        <w:t>ПОСТАНОВЛЕНИЕ</w:t>
      </w:r>
    </w:p>
    <w:p w:rsidR="00A37533" w:rsidRPr="00047D0C" w:rsidRDefault="00A37533" w:rsidP="00047D0C">
      <w:pPr>
        <w:widowControl/>
        <w:autoSpaceDE/>
        <w:autoSpaceDN/>
        <w:adjustRightInd/>
        <w:jc w:val="center"/>
        <w:rPr>
          <w:rFonts w:ascii="Arial" w:hAnsi="Arial" w:cs="Arial"/>
          <w:sz w:val="24"/>
          <w:szCs w:val="24"/>
        </w:rPr>
      </w:pPr>
    </w:p>
    <w:p w:rsidR="00A37533" w:rsidRPr="00047D0C" w:rsidRDefault="00A37533" w:rsidP="00047D0C">
      <w:pPr>
        <w:widowControl/>
        <w:autoSpaceDE/>
        <w:autoSpaceDN/>
        <w:adjustRightInd/>
        <w:jc w:val="center"/>
        <w:rPr>
          <w:rFonts w:ascii="Arial" w:hAnsi="Arial" w:cs="Arial"/>
          <w:sz w:val="24"/>
          <w:szCs w:val="24"/>
        </w:rPr>
      </w:pPr>
    </w:p>
    <w:p w:rsidR="00A37533" w:rsidRPr="00047D0C" w:rsidRDefault="00C45047" w:rsidP="00047D0C">
      <w:pPr>
        <w:widowControl/>
        <w:autoSpaceDE/>
        <w:autoSpaceDN/>
        <w:adjustRightInd/>
        <w:jc w:val="center"/>
        <w:rPr>
          <w:rFonts w:ascii="Arial" w:hAnsi="Arial" w:cs="Arial"/>
          <w:sz w:val="24"/>
          <w:szCs w:val="24"/>
        </w:rPr>
      </w:pPr>
      <w:r w:rsidRPr="00047D0C">
        <w:rPr>
          <w:rFonts w:ascii="Arial" w:hAnsi="Arial" w:cs="Arial"/>
          <w:sz w:val="24"/>
          <w:szCs w:val="24"/>
        </w:rPr>
        <w:t>31</w:t>
      </w:r>
      <w:r w:rsidR="00A37533" w:rsidRPr="00047D0C">
        <w:rPr>
          <w:rFonts w:ascii="Arial" w:hAnsi="Arial" w:cs="Arial"/>
          <w:sz w:val="24"/>
          <w:szCs w:val="24"/>
        </w:rPr>
        <w:t>.</w:t>
      </w:r>
      <w:r w:rsidRPr="00047D0C">
        <w:rPr>
          <w:rFonts w:ascii="Arial" w:hAnsi="Arial" w:cs="Arial"/>
          <w:sz w:val="24"/>
          <w:szCs w:val="24"/>
        </w:rPr>
        <w:t>10</w:t>
      </w:r>
      <w:r w:rsidR="00A37533" w:rsidRPr="00047D0C">
        <w:rPr>
          <w:rFonts w:ascii="Arial" w:hAnsi="Arial" w:cs="Arial"/>
          <w:sz w:val="24"/>
          <w:szCs w:val="24"/>
        </w:rPr>
        <w:t xml:space="preserve">.2023                                 </w:t>
      </w:r>
      <w:r w:rsidR="00976F0C" w:rsidRPr="00047D0C">
        <w:rPr>
          <w:rFonts w:ascii="Arial" w:hAnsi="Arial" w:cs="Arial"/>
          <w:sz w:val="24"/>
          <w:szCs w:val="24"/>
        </w:rPr>
        <w:t xml:space="preserve">         </w:t>
      </w:r>
      <w:r w:rsidR="00A37533" w:rsidRPr="00047D0C">
        <w:rPr>
          <w:rFonts w:ascii="Arial" w:hAnsi="Arial" w:cs="Arial"/>
          <w:sz w:val="24"/>
          <w:szCs w:val="24"/>
        </w:rPr>
        <w:t xml:space="preserve">  с. Майское Утро                               </w:t>
      </w:r>
      <w:r w:rsidR="002507A1" w:rsidRPr="00047D0C">
        <w:rPr>
          <w:rFonts w:ascii="Arial" w:hAnsi="Arial" w:cs="Arial"/>
          <w:sz w:val="24"/>
          <w:szCs w:val="24"/>
        </w:rPr>
        <w:t xml:space="preserve">       </w:t>
      </w:r>
      <w:r w:rsidR="00A37533" w:rsidRPr="00047D0C">
        <w:rPr>
          <w:rFonts w:ascii="Arial" w:hAnsi="Arial" w:cs="Arial"/>
          <w:sz w:val="24"/>
          <w:szCs w:val="24"/>
        </w:rPr>
        <w:t xml:space="preserve"> </w:t>
      </w:r>
      <w:r w:rsidR="00976F0C" w:rsidRPr="00047D0C">
        <w:rPr>
          <w:rFonts w:ascii="Arial" w:hAnsi="Arial" w:cs="Arial"/>
          <w:sz w:val="24"/>
          <w:szCs w:val="24"/>
        </w:rPr>
        <w:t xml:space="preserve"> </w:t>
      </w:r>
      <w:r w:rsidR="00946DBD" w:rsidRPr="00047D0C">
        <w:rPr>
          <w:rFonts w:ascii="Arial" w:hAnsi="Arial" w:cs="Arial"/>
          <w:sz w:val="24"/>
          <w:szCs w:val="24"/>
        </w:rPr>
        <w:t xml:space="preserve">  </w:t>
      </w:r>
      <w:r w:rsidR="00047D0C" w:rsidRPr="00047D0C">
        <w:rPr>
          <w:rFonts w:ascii="Arial" w:hAnsi="Arial" w:cs="Arial"/>
          <w:sz w:val="24"/>
          <w:szCs w:val="24"/>
        </w:rPr>
        <w:t xml:space="preserve">  </w:t>
      </w:r>
      <w:r w:rsidR="00946DBD" w:rsidRPr="00047D0C">
        <w:rPr>
          <w:rFonts w:ascii="Arial" w:hAnsi="Arial" w:cs="Arial"/>
          <w:sz w:val="24"/>
          <w:szCs w:val="24"/>
        </w:rPr>
        <w:t xml:space="preserve"> </w:t>
      </w:r>
      <w:r w:rsidR="00976F0C" w:rsidRPr="00047D0C">
        <w:rPr>
          <w:rFonts w:ascii="Arial" w:hAnsi="Arial" w:cs="Arial"/>
          <w:sz w:val="24"/>
          <w:szCs w:val="24"/>
        </w:rPr>
        <w:t xml:space="preserve"> </w:t>
      </w:r>
      <w:r w:rsidR="00A37533" w:rsidRPr="00047D0C">
        <w:rPr>
          <w:rFonts w:ascii="Arial" w:hAnsi="Arial" w:cs="Arial"/>
          <w:sz w:val="24"/>
          <w:szCs w:val="24"/>
        </w:rPr>
        <w:t xml:space="preserve"> №</w:t>
      </w:r>
      <w:r w:rsidRPr="00047D0C">
        <w:rPr>
          <w:rFonts w:ascii="Arial" w:hAnsi="Arial" w:cs="Arial"/>
          <w:sz w:val="24"/>
          <w:szCs w:val="24"/>
        </w:rPr>
        <w:t xml:space="preserve"> 48</w:t>
      </w:r>
      <w:r w:rsidR="00A37533" w:rsidRPr="00047D0C">
        <w:rPr>
          <w:rFonts w:ascii="Arial" w:hAnsi="Arial" w:cs="Arial"/>
          <w:sz w:val="24"/>
          <w:szCs w:val="24"/>
        </w:rPr>
        <w:t>-п</w:t>
      </w:r>
    </w:p>
    <w:p w:rsidR="00A37533" w:rsidRPr="00047D0C" w:rsidRDefault="00A37533" w:rsidP="00047D0C">
      <w:pPr>
        <w:widowControl/>
        <w:autoSpaceDE/>
        <w:autoSpaceDN/>
        <w:adjustRightInd/>
        <w:jc w:val="center"/>
        <w:rPr>
          <w:rFonts w:ascii="Arial" w:hAnsi="Arial" w:cs="Arial"/>
          <w:sz w:val="24"/>
          <w:szCs w:val="24"/>
        </w:rPr>
      </w:pPr>
    </w:p>
    <w:p w:rsidR="00A37533" w:rsidRPr="00047D0C" w:rsidRDefault="00A37533" w:rsidP="00047D0C">
      <w:pPr>
        <w:widowControl/>
        <w:autoSpaceDE/>
        <w:autoSpaceDN/>
        <w:adjustRightInd/>
        <w:jc w:val="center"/>
        <w:rPr>
          <w:rFonts w:ascii="Arial" w:hAnsi="Arial" w:cs="Arial"/>
          <w:b/>
          <w:bCs/>
          <w:sz w:val="24"/>
          <w:szCs w:val="24"/>
          <w:lang w:eastAsia="ar-SA"/>
        </w:rPr>
      </w:pPr>
    </w:p>
    <w:p w:rsidR="0025475D" w:rsidRPr="00047D0C" w:rsidRDefault="0025475D" w:rsidP="00047D0C">
      <w:pPr>
        <w:widowControl/>
        <w:autoSpaceDE/>
        <w:adjustRightInd/>
        <w:jc w:val="center"/>
        <w:rPr>
          <w:rFonts w:ascii="Arial" w:hAnsi="Arial" w:cs="Arial"/>
          <w:sz w:val="24"/>
          <w:szCs w:val="24"/>
        </w:rPr>
        <w:sectPr w:rsidR="0025475D" w:rsidRPr="00047D0C">
          <w:pgSz w:w="11909" w:h="16834"/>
          <w:pgMar w:top="1440" w:right="857" w:bottom="720" w:left="857" w:header="720" w:footer="720" w:gutter="0"/>
          <w:cols w:space="720"/>
        </w:sectPr>
      </w:pPr>
    </w:p>
    <w:p w:rsidR="0025475D" w:rsidRPr="00047D0C" w:rsidRDefault="0025475D" w:rsidP="00A37533">
      <w:pPr>
        <w:rPr>
          <w:rFonts w:ascii="Arial" w:hAnsi="Arial" w:cs="Arial"/>
          <w:color w:val="000000"/>
          <w:spacing w:val="-11"/>
          <w:sz w:val="24"/>
          <w:szCs w:val="24"/>
        </w:rPr>
      </w:pPr>
    </w:p>
    <w:p w:rsidR="0025475D" w:rsidRPr="00047D0C" w:rsidRDefault="00C45047" w:rsidP="00A37533">
      <w:pPr>
        <w:rPr>
          <w:rFonts w:ascii="Arial" w:hAnsi="Arial" w:cs="Arial"/>
          <w:color w:val="202020"/>
          <w:spacing w:val="-6"/>
          <w:sz w:val="24"/>
          <w:szCs w:val="24"/>
        </w:rPr>
      </w:pPr>
      <w:r w:rsidRPr="00047D0C">
        <w:rPr>
          <w:rFonts w:ascii="Arial" w:hAnsi="Arial" w:cs="Arial"/>
          <w:color w:val="202020"/>
          <w:spacing w:val="-6"/>
          <w:sz w:val="24"/>
          <w:szCs w:val="24"/>
        </w:rPr>
        <w:t xml:space="preserve"> </w:t>
      </w:r>
      <w:r w:rsidR="0025475D" w:rsidRPr="00047D0C">
        <w:rPr>
          <w:rFonts w:ascii="Arial" w:hAnsi="Arial" w:cs="Arial"/>
          <w:color w:val="202020"/>
          <w:spacing w:val="-6"/>
          <w:sz w:val="24"/>
          <w:szCs w:val="24"/>
        </w:rPr>
        <w:t xml:space="preserve">Об утверждении Программы «Энергосбережение и повышение </w:t>
      </w:r>
      <w:r w:rsidR="0025475D" w:rsidRPr="00047D0C">
        <w:rPr>
          <w:rFonts w:ascii="Arial" w:hAnsi="Arial" w:cs="Arial"/>
          <w:color w:val="202020"/>
          <w:spacing w:val="-7"/>
          <w:sz w:val="24"/>
          <w:szCs w:val="24"/>
        </w:rPr>
        <w:t>энергетической</w:t>
      </w:r>
    </w:p>
    <w:p w:rsidR="0025475D" w:rsidRPr="00047D0C" w:rsidRDefault="00C45047" w:rsidP="00A37533">
      <w:pPr>
        <w:rPr>
          <w:rFonts w:ascii="Arial" w:hAnsi="Arial" w:cs="Arial"/>
          <w:color w:val="202020"/>
          <w:spacing w:val="-7"/>
          <w:sz w:val="24"/>
          <w:szCs w:val="24"/>
        </w:rPr>
      </w:pPr>
      <w:r w:rsidRPr="00047D0C">
        <w:rPr>
          <w:rFonts w:ascii="Arial" w:hAnsi="Arial" w:cs="Arial"/>
          <w:color w:val="202020"/>
          <w:spacing w:val="-7"/>
          <w:sz w:val="24"/>
          <w:szCs w:val="24"/>
        </w:rPr>
        <w:t xml:space="preserve"> </w:t>
      </w:r>
      <w:r w:rsidR="0025475D" w:rsidRPr="00047D0C">
        <w:rPr>
          <w:rFonts w:ascii="Arial" w:hAnsi="Arial" w:cs="Arial"/>
          <w:color w:val="202020"/>
          <w:spacing w:val="-7"/>
          <w:sz w:val="24"/>
          <w:szCs w:val="24"/>
        </w:rPr>
        <w:t xml:space="preserve">эффективности в </w:t>
      </w:r>
      <w:r w:rsidR="00A37533" w:rsidRPr="00047D0C">
        <w:rPr>
          <w:rFonts w:ascii="Arial" w:hAnsi="Arial" w:cs="Arial"/>
          <w:color w:val="202020"/>
          <w:spacing w:val="-7"/>
          <w:sz w:val="24"/>
          <w:szCs w:val="24"/>
        </w:rPr>
        <w:t xml:space="preserve">Майском </w:t>
      </w:r>
      <w:r w:rsidR="0025475D" w:rsidRPr="00047D0C">
        <w:rPr>
          <w:rFonts w:ascii="Arial" w:hAnsi="Arial" w:cs="Arial"/>
          <w:color w:val="202020"/>
          <w:spacing w:val="-7"/>
          <w:sz w:val="24"/>
          <w:szCs w:val="24"/>
        </w:rPr>
        <w:t xml:space="preserve">сельсовете </w:t>
      </w:r>
      <w:r w:rsidR="00A37533" w:rsidRPr="00047D0C">
        <w:rPr>
          <w:rFonts w:ascii="Arial" w:hAnsi="Arial" w:cs="Arial"/>
          <w:color w:val="202020"/>
          <w:spacing w:val="-7"/>
          <w:sz w:val="24"/>
          <w:szCs w:val="24"/>
        </w:rPr>
        <w:t xml:space="preserve"> Идринского </w:t>
      </w:r>
      <w:r w:rsidR="0025475D" w:rsidRPr="00047D0C">
        <w:rPr>
          <w:rFonts w:ascii="Arial" w:hAnsi="Arial" w:cs="Arial"/>
          <w:color w:val="202020"/>
          <w:spacing w:val="-7"/>
          <w:sz w:val="24"/>
          <w:szCs w:val="24"/>
        </w:rPr>
        <w:t>района» на 202</w:t>
      </w:r>
      <w:r w:rsidR="00A37533" w:rsidRPr="00047D0C">
        <w:rPr>
          <w:rFonts w:ascii="Arial" w:hAnsi="Arial" w:cs="Arial"/>
          <w:color w:val="202020"/>
          <w:spacing w:val="-7"/>
          <w:sz w:val="24"/>
          <w:szCs w:val="24"/>
        </w:rPr>
        <w:t>4</w:t>
      </w:r>
      <w:r w:rsidR="0025475D" w:rsidRPr="00047D0C">
        <w:rPr>
          <w:rFonts w:ascii="Arial" w:hAnsi="Arial" w:cs="Arial"/>
          <w:color w:val="202020"/>
          <w:spacing w:val="-7"/>
          <w:sz w:val="24"/>
          <w:szCs w:val="24"/>
        </w:rPr>
        <w:t>-202</w:t>
      </w:r>
      <w:r w:rsidR="00A37533" w:rsidRPr="00047D0C">
        <w:rPr>
          <w:rFonts w:ascii="Arial" w:hAnsi="Arial" w:cs="Arial"/>
          <w:color w:val="202020"/>
          <w:spacing w:val="-7"/>
          <w:sz w:val="24"/>
          <w:szCs w:val="24"/>
        </w:rPr>
        <w:t>6</w:t>
      </w:r>
      <w:r w:rsidR="0025475D" w:rsidRPr="00047D0C">
        <w:rPr>
          <w:rFonts w:ascii="Arial" w:hAnsi="Arial" w:cs="Arial"/>
          <w:color w:val="202020"/>
          <w:spacing w:val="-7"/>
          <w:sz w:val="24"/>
          <w:szCs w:val="24"/>
        </w:rPr>
        <w:t xml:space="preserve"> годы</w:t>
      </w:r>
    </w:p>
    <w:p w:rsidR="0025475D" w:rsidRPr="00047D0C" w:rsidRDefault="0025475D" w:rsidP="00A37533">
      <w:pPr>
        <w:rPr>
          <w:rFonts w:ascii="Arial" w:hAnsi="Arial" w:cs="Arial"/>
          <w:color w:val="202020"/>
          <w:spacing w:val="-7"/>
          <w:sz w:val="24"/>
          <w:szCs w:val="24"/>
        </w:rPr>
      </w:pPr>
    </w:p>
    <w:p w:rsidR="0025475D" w:rsidRPr="00047D0C" w:rsidRDefault="0025475D" w:rsidP="00A37533">
      <w:pPr>
        <w:jc w:val="both"/>
        <w:rPr>
          <w:rFonts w:ascii="Arial" w:hAnsi="Arial" w:cs="Arial"/>
          <w:sz w:val="24"/>
          <w:szCs w:val="24"/>
        </w:rPr>
      </w:pPr>
      <w:r w:rsidRPr="00047D0C">
        <w:rPr>
          <w:rFonts w:ascii="Arial" w:hAnsi="Arial" w:cs="Arial"/>
          <w:color w:val="202020"/>
          <w:spacing w:val="-6"/>
          <w:sz w:val="24"/>
          <w:szCs w:val="24"/>
        </w:rPr>
        <w:t xml:space="preserve">  Руководствуясь Федеральным законом от 06.10.2003 № 131-ФЗ «Об общих </w:t>
      </w:r>
      <w:r w:rsidRPr="00047D0C">
        <w:rPr>
          <w:rFonts w:ascii="Arial" w:hAnsi="Arial" w:cs="Arial"/>
          <w:color w:val="202020"/>
          <w:spacing w:val="-8"/>
          <w:sz w:val="24"/>
          <w:szCs w:val="24"/>
        </w:rPr>
        <w:t xml:space="preserve">принципах организации местного самоуправления в Российской Федерации», статьей 179 </w:t>
      </w:r>
      <w:r w:rsidRPr="00047D0C">
        <w:rPr>
          <w:rFonts w:ascii="Arial" w:hAnsi="Arial" w:cs="Arial"/>
          <w:color w:val="202020"/>
          <w:spacing w:val="-7"/>
          <w:sz w:val="24"/>
          <w:szCs w:val="24"/>
        </w:rPr>
        <w:t xml:space="preserve">Бюджетного кодекса Российской Федерации, Федеральным законом от 23.11.2009 № 216 </w:t>
      </w:r>
      <w:r w:rsidRPr="00047D0C">
        <w:rPr>
          <w:rFonts w:ascii="Arial" w:hAnsi="Arial" w:cs="Arial"/>
          <w:color w:val="202020"/>
          <w:spacing w:val="-4"/>
          <w:sz w:val="24"/>
          <w:szCs w:val="24"/>
        </w:rPr>
        <w:t xml:space="preserve">«Об энергосбережении и повышении энергетической эффективности и о внесении </w:t>
      </w:r>
      <w:r w:rsidRPr="00047D0C">
        <w:rPr>
          <w:rFonts w:ascii="Arial" w:hAnsi="Arial" w:cs="Arial"/>
          <w:color w:val="202020"/>
          <w:sz w:val="24"/>
          <w:szCs w:val="24"/>
        </w:rPr>
        <w:t xml:space="preserve">изменений в отдельные законодательные акты Российской Федерации», Уставом сельского поселения </w:t>
      </w:r>
      <w:r w:rsidR="00A37533" w:rsidRPr="00047D0C">
        <w:rPr>
          <w:rFonts w:ascii="Arial" w:hAnsi="Arial" w:cs="Arial"/>
          <w:color w:val="202020"/>
          <w:sz w:val="24"/>
          <w:szCs w:val="24"/>
        </w:rPr>
        <w:t xml:space="preserve">Майский </w:t>
      </w:r>
      <w:r w:rsidRPr="00047D0C">
        <w:rPr>
          <w:rFonts w:ascii="Arial" w:hAnsi="Arial" w:cs="Arial"/>
          <w:color w:val="202020"/>
          <w:sz w:val="24"/>
          <w:szCs w:val="24"/>
        </w:rPr>
        <w:t>сельсовет</w:t>
      </w:r>
      <w:r w:rsidRPr="00047D0C">
        <w:rPr>
          <w:rFonts w:ascii="Arial" w:hAnsi="Arial" w:cs="Arial"/>
          <w:color w:val="202020"/>
          <w:spacing w:val="-12"/>
          <w:sz w:val="24"/>
          <w:szCs w:val="24"/>
        </w:rPr>
        <w:t>, ПОСТАНОВЛЯЮ:</w:t>
      </w:r>
    </w:p>
    <w:p w:rsidR="0025475D" w:rsidRPr="00047D0C" w:rsidRDefault="002507A1" w:rsidP="00A37533">
      <w:pPr>
        <w:shd w:val="clear" w:color="auto" w:fill="FFFFFF"/>
        <w:ind w:firstLine="730"/>
        <w:jc w:val="both"/>
        <w:rPr>
          <w:rFonts w:ascii="Arial" w:hAnsi="Arial" w:cs="Arial"/>
          <w:color w:val="202020"/>
          <w:spacing w:val="-11"/>
          <w:sz w:val="24"/>
          <w:szCs w:val="24"/>
        </w:rPr>
      </w:pPr>
      <w:r w:rsidRPr="00047D0C">
        <w:rPr>
          <w:rFonts w:ascii="Arial" w:hAnsi="Arial" w:cs="Arial"/>
          <w:color w:val="202020"/>
          <w:spacing w:val="-6"/>
          <w:sz w:val="24"/>
          <w:szCs w:val="24"/>
        </w:rPr>
        <w:t xml:space="preserve">           </w:t>
      </w:r>
      <w:r w:rsidR="0025475D" w:rsidRPr="00047D0C">
        <w:rPr>
          <w:rFonts w:ascii="Arial" w:hAnsi="Arial" w:cs="Arial"/>
          <w:color w:val="202020"/>
          <w:spacing w:val="-6"/>
          <w:sz w:val="24"/>
          <w:szCs w:val="24"/>
        </w:rPr>
        <w:t>1.</w:t>
      </w:r>
      <w:r w:rsidR="00C45047" w:rsidRPr="00047D0C">
        <w:rPr>
          <w:rFonts w:ascii="Arial" w:hAnsi="Arial" w:cs="Arial"/>
          <w:color w:val="202020"/>
          <w:spacing w:val="-6"/>
          <w:sz w:val="24"/>
          <w:szCs w:val="24"/>
        </w:rPr>
        <w:t xml:space="preserve"> </w:t>
      </w:r>
      <w:r w:rsidR="0025475D" w:rsidRPr="00047D0C">
        <w:rPr>
          <w:rFonts w:ascii="Arial" w:hAnsi="Arial" w:cs="Arial"/>
          <w:color w:val="202020"/>
          <w:spacing w:val="-6"/>
          <w:sz w:val="24"/>
          <w:szCs w:val="24"/>
        </w:rPr>
        <w:t xml:space="preserve">Утвердить Программу «Энергосбережение и повышение </w:t>
      </w:r>
      <w:r w:rsidR="0025475D" w:rsidRPr="00047D0C">
        <w:rPr>
          <w:rFonts w:ascii="Arial" w:hAnsi="Arial" w:cs="Arial"/>
          <w:color w:val="202020"/>
          <w:spacing w:val="-7"/>
          <w:sz w:val="24"/>
          <w:szCs w:val="24"/>
        </w:rPr>
        <w:t xml:space="preserve">энергетической эффективности в </w:t>
      </w:r>
      <w:r w:rsidR="00A37533" w:rsidRPr="00047D0C">
        <w:rPr>
          <w:rFonts w:ascii="Arial" w:hAnsi="Arial" w:cs="Arial"/>
          <w:color w:val="202020"/>
          <w:spacing w:val="-7"/>
          <w:sz w:val="24"/>
          <w:szCs w:val="24"/>
        </w:rPr>
        <w:t xml:space="preserve">Майском </w:t>
      </w:r>
      <w:r w:rsidR="0025475D" w:rsidRPr="00047D0C">
        <w:rPr>
          <w:rFonts w:ascii="Arial" w:hAnsi="Arial" w:cs="Arial"/>
          <w:color w:val="202020"/>
          <w:spacing w:val="-7"/>
          <w:sz w:val="24"/>
          <w:szCs w:val="24"/>
        </w:rPr>
        <w:t xml:space="preserve">сельсовете </w:t>
      </w:r>
      <w:r w:rsidR="00A37533" w:rsidRPr="00047D0C">
        <w:rPr>
          <w:rFonts w:ascii="Arial" w:hAnsi="Arial" w:cs="Arial"/>
          <w:color w:val="202020"/>
          <w:spacing w:val="-7"/>
          <w:sz w:val="24"/>
          <w:szCs w:val="24"/>
        </w:rPr>
        <w:t xml:space="preserve">Идринского </w:t>
      </w:r>
      <w:r w:rsidR="0025475D" w:rsidRPr="00047D0C">
        <w:rPr>
          <w:rFonts w:ascii="Arial" w:hAnsi="Arial" w:cs="Arial"/>
          <w:color w:val="202020"/>
          <w:spacing w:val="-7"/>
          <w:sz w:val="24"/>
          <w:szCs w:val="24"/>
        </w:rPr>
        <w:t xml:space="preserve">района» на </w:t>
      </w:r>
      <w:r w:rsidR="0025475D" w:rsidRPr="00047D0C">
        <w:rPr>
          <w:rFonts w:ascii="Arial" w:hAnsi="Arial" w:cs="Arial"/>
          <w:color w:val="202020"/>
          <w:spacing w:val="-11"/>
          <w:sz w:val="24"/>
          <w:szCs w:val="24"/>
        </w:rPr>
        <w:t>202</w:t>
      </w:r>
      <w:r w:rsidR="00A37533" w:rsidRPr="00047D0C">
        <w:rPr>
          <w:rFonts w:ascii="Arial" w:hAnsi="Arial" w:cs="Arial"/>
          <w:color w:val="202020"/>
          <w:spacing w:val="-11"/>
          <w:sz w:val="24"/>
          <w:szCs w:val="24"/>
        </w:rPr>
        <w:t>4</w:t>
      </w:r>
      <w:r w:rsidR="0025475D" w:rsidRPr="00047D0C">
        <w:rPr>
          <w:rFonts w:ascii="Arial" w:hAnsi="Arial" w:cs="Arial"/>
          <w:color w:val="202020"/>
          <w:spacing w:val="-11"/>
          <w:sz w:val="24"/>
          <w:szCs w:val="24"/>
        </w:rPr>
        <w:t>-202</w:t>
      </w:r>
      <w:r w:rsidR="00A37533" w:rsidRPr="00047D0C">
        <w:rPr>
          <w:rFonts w:ascii="Arial" w:hAnsi="Arial" w:cs="Arial"/>
          <w:color w:val="202020"/>
          <w:spacing w:val="-11"/>
          <w:sz w:val="24"/>
          <w:szCs w:val="24"/>
        </w:rPr>
        <w:t>6</w:t>
      </w:r>
      <w:r w:rsidR="0025475D" w:rsidRPr="00047D0C">
        <w:rPr>
          <w:rFonts w:ascii="Arial" w:hAnsi="Arial" w:cs="Arial"/>
          <w:color w:val="202020"/>
          <w:spacing w:val="-11"/>
          <w:sz w:val="24"/>
          <w:szCs w:val="24"/>
        </w:rPr>
        <w:t xml:space="preserve"> годы.</w:t>
      </w:r>
    </w:p>
    <w:p w:rsidR="00A37533" w:rsidRPr="00047D0C" w:rsidRDefault="00A37533" w:rsidP="00A37533">
      <w:pPr>
        <w:widowControl/>
        <w:ind w:firstLine="709"/>
        <w:jc w:val="both"/>
        <w:rPr>
          <w:rFonts w:ascii="Arial" w:hAnsi="Arial" w:cs="Arial"/>
          <w:sz w:val="24"/>
          <w:szCs w:val="24"/>
        </w:rPr>
      </w:pPr>
      <w:r w:rsidRPr="00047D0C">
        <w:rPr>
          <w:rFonts w:ascii="Arial" w:hAnsi="Arial" w:cs="Arial"/>
          <w:sz w:val="24"/>
          <w:szCs w:val="24"/>
        </w:rPr>
        <w:t xml:space="preserve">         </w:t>
      </w:r>
      <w:r w:rsidR="002507A1" w:rsidRPr="00047D0C">
        <w:rPr>
          <w:rFonts w:ascii="Arial" w:hAnsi="Arial" w:cs="Arial"/>
          <w:sz w:val="24"/>
          <w:szCs w:val="24"/>
        </w:rPr>
        <w:t>2</w:t>
      </w:r>
      <w:r w:rsidRPr="00047D0C">
        <w:rPr>
          <w:rFonts w:ascii="Arial" w:hAnsi="Arial" w:cs="Arial"/>
          <w:sz w:val="24"/>
          <w:szCs w:val="24"/>
        </w:rPr>
        <w:t>.</w:t>
      </w:r>
      <w:r w:rsidR="00C45047" w:rsidRPr="00047D0C">
        <w:rPr>
          <w:rFonts w:ascii="Arial" w:hAnsi="Arial" w:cs="Arial"/>
          <w:sz w:val="24"/>
          <w:szCs w:val="24"/>
        </w:rPr>
        <w:t xml:space="preserve"> </w:t>
      </w:r>
      <w:r w:rsidRPr="00047D0C">
        <w:rPr>
          <w:rFonts w:ascii="Arial" w:hAnsi="Arial" w:cs="Arial"/>
          <w:sz w:val="24"/>
          <w:szCs w:val="24"/>
        </w:rPr>
        <w:t xml:space="preserve">Постановление вступает в силу  в </w:t>
      </w:r>
      <w:proofErr w:type="gramStart"/>
      <w:r w:rsidRPr="00047D0C">
        <w:rPr>
          <w:rFonts w:ascii="Arial" w:hAnsi="Arial" w:cs="Arial"/>
          <w:sz w:val="24"/>
          <w:szCs w:val="24"/>
        </w:rPr>
        <w:t xml:space="preserve">день, </w:t>
      </w:r>
      <w:r w:rsidR="00976F0C" w:rsidRPr="00047D0C">
        <w:rPr>
          <w:rFonts w:ascii="Arial" w:hAnsi="Arial" w:cs="Arial"/>
          <w:sz w:val="24"/>
          <w:szCs w:val="24"/>
        </w:rPr>
        <w:t xml:space="preserve"> </w:t>
      </w:r>
      <w:r w:rsidRPr="00047D0C">
        <w:rPr>
          <w:rFonts w:ascii="Arial" w:hAnsi="Arial" w:cs="Arial"/>
          <w:sz w:val="24"/>
          <w:szCs w:val="24"/>
        </w:rPr>
        <w:t>следующий за днем его обнародования на информационных стендах Майского сельсовета и подлежит</w:t>
      </w:r>
      <w:proofErr w:type="gramEnd"/>
      <w:r w:rsidRPr="00047D0C">
        <w:rPr>
          <w:rFonts w:ascii="Arial" w:hAnsi="Arial" w:cs="Arial"/>
          <w:sz w:val="24"/>
          <w:szCs w:val="24"/>
        </w:rPr>
        <w:t xml:space="preserve"> размещению на официальном сайте администрации Майского сельсовета </w:t>
      </w:r>
      <w:hyperlink r:id="rId5" w:history="1">
        <w:r w:rsidRPr="00047D0C">
          <w:rPr>
            <w:rFonts w:ascii="Arial" w:hAnsi="Arial" w:cs="Arial"/>
            <w:sz w:val="24"/>
            <w:szCs w:val="24"/>
          </w:rPr>
          <w:t>https://majskij-r04.gosweb.gosuslugi.ru</w:t>
        </w:r>
      </w:hyperlink>
      <w:r w:rsidRPr="00047D0C">
        <w:rPr>
          <w:rFonts w:ascii="Arial" w:hAnsi="Arial" w:cs="Arial"/>
          <w:sz w:val="24"/>
          <w:szCs w:val="24"/>
        </w:rPr>
        <w:t>.</w:t>
      </w:r>
    </w:p>
    <w:p w:rsidR="00A37533" w:rsidRPr="00047D0C" w:rsidRDefault="00A37533" w:rsidP="00A37533">
      <w:pPr>
        <w:widowControl/>
        <w:autoSpaceDE/>
        <w:autoSpaceDN/>
        <w:adjustRightInd/>
        <w:ind w:firstLine="709"/>
        <w:jc w:val="both"/>
        <w:rPr>
          <w:rFonts w:ascii="Arial" w:eastAsia="Microsoft Sans Serif" w:hAnsi="Arial" w:cs="Arial"/>
          <w:sz w:val="24"/>
          <w:szCs w:val="24"/>
        </w:rPr>
      </w:pPr>
    </w:p>
    <w:p w:rsidR="0025475D" w:rsidRPr="00047D0C" w:rsidRDefault="0025475D" w:rsidP="00A37533">
      <w:pPr>
        <w:shd w:val="clear" w:color="auto" w:fill="FFFFFF"/>
        <w:ind w:right="58"/>
        <w:rPr>
          <w:rFonts w:ascii="Arial" w:hAnsi="Arial" w:cs="Arial"/>
          <w:color w:val="202020"/>
          <w:spacing w:val="-13"/>
          <w:sz w:val="24"/>
          <w:szCs w:val="24"/>
        </w:rPr>
      </w:pPr>
    </w:p>
    <w:p w:rsidR="0025475D" w:rsidRPr="00047D0C" w:rsidRDefault="0025475D" w:rsidP="00A37533">
      <w:pPr>
        <w:shd w:val="clear" w:color="auto" w:fill="FFFFFF"/>
        <w:ind w:right="58"/>
        <w:rPr>
          <w:rFonts w:ascii="Arial" w:hAnsi="Arial" w:cs="Arial"/>
          <w:color w:val="202020"/>
          <w:spacing w:val="-13"/>
          <w:sz w:val="24"/>
          <w:szCs w:val="24"/>
        </w:rPr>
      </w:pPr>
    </w:p>
    <w:p w:rsidR="00976F0C" w:rsidRPr="00047D0C" w:rsidRDefault="00976F0C" w:rsidP="00A37533">
      <w:pPr>
        <w:shd w:val="clear" w:color="auto" w:fill="FFFFFF"/>
        <w:ind w:right="58"/>
        <w:rPr>
          <w:rFonts w:ascii="Arial" w:hAnsi="Arial" w:cs="Arial"/>
          <w:color w:val="202020"/>
          <w:spacing w:val="-13"/>
          <w:sz w:val="24"/>
          <w:szCs w:val="24"/>
        </w:rPr>
      </w:pPr>
    </w:p>
    <w:p w:rsidR="00976F0C" w:rsidRPr="00047D0C" w:rsidRDefault="00976F0C" w:rsidP="00A37533">
      <w:pPr>
        <w:shd w:val="clear" w:color="auto" w:fill="FFFFFF"/>
        <w:ind w:right="58"/>
        <w:rPr>
          <w:rFonts w:ascii="Arial" w:hAnsi="Arial" w:cs="Arial"/>
          <w:color w:val="202020"/>
          <w:spacing w:val="-13"/>
          <w:sz w:val="24"/>
          <w:szCs w:val="24"/>
        </w:rPr>
      </w:pPr>
    </w:p>
    <w:p w:rsidR="00976F0C" w:rsidRPr="00047D0C" w:rsidRDefault="00976F0C" w:rsidP="00A37533">
      <w:pPr>
        <w:shd w:val="clear" w:color="auto" w:fill="FFFFFF"/>
        <w:ind w:right="58"/>
        <w:rPr>
          <w:rFonts w:ascii="Arial" w:hAnsi="Arial" w:cs="Arial"/>
          <w:color w:val="202020"/>
          <w:spacing w:val="-13"/>
          <w:sz w:val="24"/>
          <w:szCs w:val="24"/>
        </w:rPr>
      </w:pPr>
    </w:p>
    <w:p w:rsidR="00976F0C" w:rsidRPr="00047D0C" w:rsidRDefault="00976F0C" w:rsidP="00A37533">
      <w:pPr>
        <w:shd w:val="clear" w:color="auto" w:fill="FFFFFF"/>
        <w:ind w:right="58"/>
        <w:rPr>
          <w:rFonts w:ascii="Arial" w:hAnsi="Arial" w:cs="Arial"/>
          <w:color w:val="202020"/>
          <w:spacing w:val="-13"/>
          <w:sz w:val="24"/>
          <w:szCs w:val="24"/>
        </w:rPr>
      </w:pPr>
    </w:p>
    <w:p w:rsidR="00976F0C" w:rsidRPr="00047D0C" w:rsidRDefault="00976F0C" w:rsidP="00A37533">
      <w:pPr>
        <w:shd w:val="clear" w:color="auto" w:fill="FFFFFF"/>
        <w:ind w:right="58"/>
        <w:rPr>
          <w:rFonts w:ascii="Arial" w:hAnsi="Arial" w:cs="Arial"/>
          <w:color w:val="202020"/>
          <w:spacing w:val="-13"/>
          <w:sz w:val="24"/>
          <w:szCs w:val="24"/>
        </w:rPr>
      </w:pPr>
    </w:p>
    <w:p w:rsidR="00976F0C" w:rsidRPr="00047D0C" w:rsidRDefault="00976F0C" w:rsidP="00A37533">
      <w:pPr>
        <w:shd w:val="clear" w:color="auto" w:fill="FFFFFF"/>
        <w:ind w:right="58"/>
        <w:rPr>
          <w:rFonts w:ascii="Arial" w:hAnsi="Arial" w:cs="Arial"/>
          <w:color w:val="202020"/>
          <w:spacing w:val="-13"/>
          <w:sz w:val="24"/>
          <w:szCs w:val="24"/>
        </w:rPr>
      </w:pPr>
    </w:p>
    <w:p w:rsidR="00976F0C" w:rsidRPr="00047D0C" w:rsidRDefault="00976F0C" w:rsidP="00A37533">
      <w:pPr>
        <w:shd w:val="clear" w:color="auto" w:fill="FFFFFF"/>
        <w:ind w:right="58"/>
        <w:rPr>
          <w:rFonts w:ascii="Arial" w:hAnsi="Arial" w:cs="Arial"/>
          <w:color w:val="202020"/>
          <w:spacing w:val="-13"/>
          <w:sz w:val="24"/>
          <w:szCs w:val="24"/>
        </w:rPr>
      </w:pPr>
    </w:p>
    <w:p w:rsidR="0025475D" w:rsidRPr="00047D0C" w:rsidRDefault="0025475D" w:rsidP="00A37533">
      <w:pPr>
        <w:shd w:val="clear" w:color="auto" w:fill="FFFFFF"/>
        <w:ind w:right="58"/>
        <w:rPr>
          <w:rFonts w:ascii="Arial" w:hAnsi="Arial" w:cs="Arial"/>
          <w:color w:val="202020"/>
          <w:spacing w:val="-13"/>
          <w:sz w:val="24"/>
          <w:szCs w:val="24"/>
        </w:rPr>
        <w:sectPr w:rsidR="0025475D" w:rsidRPr="00047D0C" w:rsidSect="00A37533">
          <w:type w:val="continuous"/>
          <w:pgSz w:w="11909" w:h="16834"/>
          <w:pgMar w:top="1440" w:right="856" w:bottom="720" w:left="1418" w:header="720" w:footer="720" w:gutter="0"/>
          <w:cols w:space="720"/>
        </w:sectPr>
      </w:pPr>
      <w:r w:rsidRPr="00047D0C">
        <w:rPr>
          <w:rFonts w:ascii="Arial" w:hAnsi="Arial" w:cs="Arial"/>
          <w:color w:val="202020"/>
          <w:spacing w:val="-13"/>
          <w:sz w:val="24"/>
          <w:szCs w:val="24"/>
        </w:rPr>
        <w:t xml:space="preserve">            </w:t>
      </w:r>
      <w:r w:rsidR="00A37533" w:rsidRPr="00047D0C">
        <w:rPr>
          <w:rFonts w:ascii="Arial" w:hAnsi="Arial" w:cs="Arial"/>
          <w:color w:val="202020"/>
          <w:spacing w:val="-13"/>
          <w:sz w:val="24"/>
          <w:szCs w:val="24"/>
        </w:rPr>
        <w:t xml:space="preserve">Глава сельсовета                                                                                     </w:t>
      </w:r>
      <w:r w:rsidR="00976F0C" w:rsidRPr="00047D0C">
        <w:rPr>
          <w:rFonts w:ascii="Arial" w:hAnsi="Arial" w:cs="Arial"/>
          <w:color w:val="202020"/>
          <w:spacing w:val="-13"/>
          <w:sz w:val="24"/>
          <w:szCs w:val="24"/>
        </w:rPr>
        <w:t xml:space="preserve">                      </w:t>
      </w:r>
      <w:r w:rsidR="00A37533" w:rsidRPr="00047D0C">
        <w:rPr>
          <w:rFonts w:ascii="Arial" w:hAnsi="Arial" w:cs="Arial"/>
          <w:color w:val="202020"/>
          <w:spacing w:val="-13"/>
          <w:sz w:val="24"/>
          <w:szCs w:val="24"/>
        </w:rPr>
        <w:t xml:space="preserve">С. В. </w:t>
      </w:r>
      <w:proofErr w:type="gramStart"/>
      <w:r w:rsidR="00A37533" w:rsidRPr="00047D0C">
        <w:rPr>
          <w:rFonts w:ascii="Arial" w:hAnsi="Arial" w:cs="Arial"/>
          <w:color w:val="202020"/>
          <w:spacing w:val="-13"/>
          <w:sz w:val="24"/>
          <w:szCs w:val="24"/>
        </w:rPr>
        <w:t>Митин</w:t>
      </w:r>
      <w:proofErr w:type="gramEnd"/>
    </w:p>
    <w:p w:rsidR="0025475D" w:rsidRPr="00047D0C" w:rsidRDefault="0025475D" w:rsidP="00A37533">
      <w:pPr>
        <w:framePr w:w="148" w:h="374" w:hRule="exact" w:hSpace="38" w:vSpace="58" w:wrap="notBeside" w:vAnchor="text" w:hAnchor="margin" w:x="-796" w:y="1455"/>
        <w:shd w:val="clear" w:color="auto" w:fill="FFFFFF"/>
        <w:rPr>
          <w:rFonts w:ascii="Arial" w:hAnsi="Arial" w:cs="Arial"/>
          <w:sz w:val="24"/>
          <w:szCs w:val="24"/>
        </w:rPr>
      </w:pPr>
      <w:r w:rsidRPr="00047D0C">
        <w:rPr>
          <w:rFonts w:ascii="Arial" w:hAnsi="Arial" w:cs="Arial"/>
          <w:color w:val="000000"/>
          <w:sz w:val="24"/>
          <w:szCs w:val="24"/>
        </w:rPr>
        <w:lastRenderedPageBreak/>
        <w:t xml:space="preserve"> </w:t>
      </w:r>
    </w:p>
    <w:p w:rsidR="0025475D" w:rsidRPr="00047D0C" w:rsidRDefault="0025475D" w:rsidP="00A37533">
      <w:pPr>
        <w:shd w:val="clear" w:color="auto" w:fill="FFFFFF"/>
        <w:ind w:right="58"/>
        <w:rPr>
          <w:rFonts w:ascii="Arial" w:hAnsi="Arial" w:cs="Arial"/>
          <w:color w:val="202020"/>
          <w:spacing w:val="-13"/>
          <w:sz w:val="24"/>
          <w:szCs w:val="24"/>
        </w:rPr>
      </w:pPr>
    </w:p>
    <w:p w:rsidR="0025475D" w:rsidRPr="00047D0C" w:rsidRDefault="0025475D" w:rsidP="00A37533">
      <w:pPr>
        <w:shd w:val="clear" w:color="auto" w:fill="FFFFFF"/>
        <w:ind w:left="6389"/>
        <w:rPr>
          <w:rFonts w:ascii="Arial" w:hAnsi="Arial" w:cs="Arial"/>
          <w:sz w:val="24"/>
          <w:szCs w:val="24"/>
        </w:rPr>
      </w:pPr>
      <w:r w:rsidRPr="00047D0C">
        <w:rPr>
          <w:rFonts w:ascii="Arial" w:hAnsi="Arial" w:cs="Arial"/>
          <w:color w:val="202020"/>
          <w:spacing w:val="-16"/>
          <w:w w:val="104"/>
          <w:sz w:val="24"/>
          <w:szCs w:val="24"/>
        </w:rPr>
        <w:t>Приложение</w:t>
      </w:r>
    </w:p>
    <w:p w:rsidR="0025475D" w:rsidRPr="00047D0C" w:rsidRDefault="0025475D" w:rsidP="00A37533">
      <w:pPr>
        <w:shd w:val="clear" w:color="auto" w:fill="FFFFFF"/>
        <w:ind w:left="6389"/>
        <w:rPr>
          <w:rFonts w:ascii="Arial" w:hAnsi="Arial" w:cs="Arial"/>
          <w:sz w:val="24"/>
          <w:szCs w:val="24"/>
        </w:rPr>
      </w:pPr>
      <w:r w:rsidRPr="00047D0C">
        <w:rPr>
          <w:rFonts w:ascii="Arial" w:hAnsi="Arial" w:cs="Arial"/>
          <w:color w:val="202020"/>
          <w:spacing w:val="-14"/>
          <w:w w:val="104"/>
          <w:sz w:val="24"/>
          <w:szCs w:val="24"/>
        </w:rPr>
        <w:t>к постановлению администрации</w:t>
      </w:r>
      <w:r w:rsidR="002507A1" w:rsidRPr="00047D0C">
        <w:rPr>
          <w:rFonts w:ascii="Arial" w:hAnsi="Arial" w:cs="Arial"/>
          <w:color w:val="202020"/>
          <w:spacing w:val="-14"/>
          <w:w w:val="104"/>
          <w:sz w:val="24"/>
          <w:szCs w:val="24"/>
        </w:rPr>
        <w:t xml:space="preserve"> Майского </w:t>
      </w:r>
      <w:r w:rsidRPr="00047D0C">
        <w:rPr>
          <w:rFonts w:ascii="Arial" w:hAnsi="Arial" w:cs="Arial"/>
          <w:color w:val="202020"/>
          <w:spacing w:val="-14"/>
          <w:w w:val="104"/>
          <w:sz w:val="24"/>
          <w:szCs w:val="24"/>
        </w:rPr>
        <w:t xml:space="preserve">  сельсовета</w:t>
      </w:r>
    </w:p>
    <w:p w:rsidR="0025475D" w:rsidRPr="00047D0C" w:rsidRDefault="0025475D" w:rsidP="00A37533">
      <w:pPr>
        <w:shd w:val="clear" w:color="auto" w:fill="FFFFFF"/>
        <w:ind w:left="6394"/>
        <w:rPr>
          <w:rFonts w:ascii="Arial" w:hAnsi="Arial" w:cs="Arial"/>
          <w:color w:val="202020"/>
          <w:spacing w:val="-4"/>
          <w:w w:val="104"/>
          <w:sz w:val="24"/>
          <w:szCs w:val="24"/>
        </w:rPr>
      </w:pPr>
      <w:r w:rsidRPr="00047D0C">
        <w:rPr>
          <w:rFonts w:ascii="Arial" w:hAnsi="Arial" w:cs="Arial"/>
          <w:color w:val="202020"/>
          <w:spacing w:val="-4"/>
          <w:w w:val="104"/>
          <w:sz w:val="24"/>
          <w:szCs w:val="24"/>
        </w:rPr>
        <w:t>от</w:t>
      </w:r>
      <w:r w:rsidR="00047D0C">
        <w:rPr>
          <w:rFonts w:ascii="Arial" w:hAnsi="Arial" w:cs="Arial"/>
          <w:color w:val="202020"/>
          <w:spacing w:val="-4"/>
          <w:w w:val="104"/>
          <w:sz w:val="24"/>
          <w:szCs w:val="24"/>
        </w:rPr>
        <w:t xml:space="preserve"> </w:t>
      </w:r>
      <w:r w:rsidR="00C45047" w:rsidRPr="00047D0C">
        <w:rPr>
          <w:rFonts w:ascii="Arial" w:hAnsi="Arial" w:cs="Arial"/>
          <w:color w:val="202020"/>
          <w:spacing w:val="-4"/>
          <w:w w:val="104"/>
          <w:sz w:val="24"/>
          <w:szCs w:val="24"/>
        </w:rPr>
        <w:t>31.</w:t>
      </w:r>
      <w:r w:rsidR="00047D0C">
        <w:rPr>
          <w:rFonts w:ascii="Arial" w:hAnsi="Arial" w:cs="Arial"/>
          <w:color w:val="202020"/>
          <w:spacing w:val="-4"/>
          <w:w w:val="104"/>
          <w:sz w:val="24"/>
          <w:szCs w:val="24"/>
        </w:rPr>
        <w:t>1</w:t>
      </w:r>
      <w:bookmarkStart w:id="0" w:name="_GoBack"/>
      <w:bookmarkEnd w:id="0"/>
      <w:r w:rsidR="00C45047" w:rsidRPr="00047D0C">
        <w:rPr>
          <w:rFonts w:ascii="Arial" w:hAnsi="Arial" w:cs="Arial"/>
          <w:color w:val="202020"/>
          <w:spacing w:val="-4"/>
          <w:w w:val="104"/>
          <w:sz w:val="24"/>
          <w:szCs w:val="24"/>
        </w:rPr>
        <w:t>0.2023</w:t>
      </w:r>
      <w:r w:rsidRPr="00047D0C">
        <w:rPr>
          <w:rFonts w:ascii="Arial" w:hAnsi="Arial" w:cs="Arial"/>
          <w:color w:val="202020"/>
          <w:spacing w:val="-4"/>
          <w:w w:val="104"/>
          <w:sz w:val="24"/>
          <w:szCs w:val="24"/>
        </w:rPr>
        <w:t xml:space="preserve">  №</w:t>
      </w:r>
      <w:r w:rsidR="00C45047" w:rsidRPr="00047D0C">
        <w:rPr>
          <w:rFonts w:ascii="Arial" w:hAnsi="Arial" w:cs="Arial"/>
          <w:color w:val="202020"/>
          <w:spacing w:val="-4"/>
          <w:w w:val="104"/>
          <w:sz w:val="24"/>
          <w:szCs w:val="24"/>
        </w:rPr>
        <w:t xml:space="preserve"> 48</w:t>
      </w:r>
      <w:r w:rsidRPr="00047D0C">
        <w:rPr>
          <w:rFonts w:ascii="Arial" w:hAnsi="Arial" w:cs="Arial"/>
          <w:color w:val="202020"/>
          <w:spacing w:val="-4"/>
          <w:w w:val="104"/>
          <w:sz w:val="24"/>
          <w:szCs w:val="24"/>
        </w:rPr>
        <w:t>-п</w:t>
      </w:r>
    </w:p>
    <w:p w:rsidR="0025475D" w:rsidRPr="00047D0C" w:rsidRDefault="0025475D" w:rsidP="00A37533">
      <w:pPr>
        <w:shd w:val="clear" w:color="auto" w:fill="FFFFFF"/>
        <w:ind w:left="6394"/>
        <w:rPr>
          <w:rFonts w:ascii="Arial" w:hAnsi="Arial" w:cs="Arial"/>
          <w:sz w:val="24"/>
          <w:szCs w:val="24"/>
        </w:rPr>
      </w:pPr>
    </w:p>
    <w:p w:rsidR="0025475D" w:rsidRPr="00047D0C" w:rsidRDefault="0025475D" w:rsidP="00A37533">
      <w:pPr>
        <w:pStyle w:val="a3"/>
        <w:jc w:val="center"/>
        <w:rPr>
          <w:rFonts w:ascii="Arial" w:hAnsi="Arial" w:cs="Arial"/>
          <w:w w:val="104"/>
          <w:sz w:val="24"/>
          <w:szCs w:val="24"/>
        </w:rPr>
      </w:pPr>
      <w:r w:rsidRPr="00047D0C">
        <w:rPr>
          <w:rFonts w:ascii="Arial" w:hAnsi="Arial" w:cs="Arial"/>
          <w:w w:val="104"/>
          <w:sz w:val="24"/>
          <w:szCs w:val="24"/>
        </w:rPr>
        <w:t xml:space="preserve">Муниципальная программа «Энергосбережение и повышение энергетической эффективности в </w:t>
      </w:r>
      <w:r w:rsidR="002507A1" w:rsidRPr="00047D0C">
        <w:rPr>
          <w:rFonts w:ascii="Arial" w:hAnsi="Arial" w:cs="Arial"/>
          <w:w w:val="104"/>
          <w:sz w:val="24"/>
          <w:szCs w:val="24"/>
        </w:rPr>
        <w:t xml:space="preserve">Майском </w:t>
      </w:r>
      <w:r w:rsidRPr="00047D0C">
        <w:rPr>
          <w:rFonts w:ascii="Arial" w:hAnsi="Arial" w:cs="Arial"/>
          <w:w w:val="104"/>
          <w:sz w:val="24"/>
          <w:szCs w:val="24"/>
        </w:rPr>
        <w:t xml:space="preserve">сельсовете </w:t>
      </w:r>
      <w:r w:rsidR="002507A1" w:rsidRPr="00047D0C">
        <w:rPr>
          <w:rFonts w:ascii="Arial" w:hAnsi="Arial" w:cs="Arial"/>
          <w:w w:val="104"/>
          <w:sz w:val="24"/>
          <w:szCs w:val="24"/>
        </w:rPr>
        <w:t xml:space="preserve">Идринского </w:t>
      </w:r>
      <w:r w:rsidRPr="00047D0C">
        <w:rPr>
          <w:rFonts w:ascii="Arial" w:hAnsi="Arial" w:cs="Arial"/>
          <w:w w:val="104"/>
          <w:sz w:val="24"/>
          <w:szCs w:val="24"/>
        </w:rPr>
        <w:t xml:space="preserve">района» </w:t>
      </w:r>
    </w:p>
    <w:p w:rsidR="0025475D" w:rsidRPr="00047D0C" w:rsidRDefault="0025475D" w:rsidP="00A37533">
      <w:pPr>
        <w:pStyle w:val="a3"/>
        <w:jc w:val="center"/>
        <w:rPr>
          <w:rFonts w:ascii="Arial" w:hAnsi="Arial" w:cs="Arial"/>
          <w:sz w:val="24"/>
          <w:szCs w:val="24"/>
        </w:rPr>
      </w:pPr>
      <w:r w:rsidRPr="00047D0C">
        <w:rPr>
          <w:rFonts w:ascii="Arial" w:hAnsi="Arial" w:cs="Arial"/>
          <w:w w:val="104"/>
          <w:sz w:val="24"/>
          <w:szCs w:val="24"/>
        </w:rPr>
        <w:t xml:space="preserve">на </w:t>
      </w:r>
      <w:r w:rsidRPr="00047D0C">
        <w:rPr>
          <w:rFonts w:ascii="Arial" w:hAnsi="Arial" w:cs="Arial"/>
          <w:spacing w:val="-19"/>
          <w:w w:val="104"/>
          <w:sz w:val="24"/>
          <w:szCs w:val="24"/>
        </w:rPr>
        <w:t>202</w:t>
      </w:r>
      <w:r w:rsidR="002507A1" w:rsidRPr="00047D0C">
        <w:rPr>
          <w:rFonts w:ascii="Arial" w:hAnsi="Arial" w:cs="Arial"/>
          <w:spacing w:val="-19"/>
          <w:w w:val="104"/>
          <w:sz w:val="24"/>
          <w:szCs w:val="24"/>
        </w:rPr>
        <w:t>4</w:t>
      </w:r>
      <w:r w:rsidRPr="00047D0C">
        <w:rPr>
          <w:rFonts w:ascii="Arial" w:hAnsi="Arial" w:cs="Arial"/>
          <w:spacing w:val="-19"/>
          <w:w w:val="104"/>
          <w:sz w:val="24"/>
          <w:szCs w:val="24"/>
        </w:rPr>
        <w:t>-202</w:t>
      </w:r>
      <w:r w:rsidR="002507A1" w:rsidRPr="00047D0C">
        <w:rPr>
          <w:rFonts w:ascii="Arial" w:hAnsi="Arial" w:cs="Arial"/>
          <w:spacing w:val="-19"/>
          <w:w w:val="104"/>
          <w:sz w:val="24"/>
          <w:szCs w:val="24"/>
        </w:rPr>
        <w:t>6</w:t>
      </w:r>
      <w:r w:rsidRPr="00047D0C">
        <w:rPr>
          <w:rFonts w:ascii="Arial" w:hAnsi="Arial" w:cs="Arial"/>
          <w:spacing w:val="-19"/>
          <w:w w:val="104"/>
          <w:sz w:val="24"/>
          <w:szCs w:val="24"/>
        </w:rPr>
        <w:t xml:space="preserve"> годы</w:t>
      </w:r>
    </w:p>
    <w:p w:rsidR="0025475D" w:rsidRPr="00047D0C" w:rsidRDefault="0025475D" w:rsidP="00A37533">
      <w:pPr>
        <w:pStyle w:val="a3"/>
        <w:jc w:val="center"/>
        <w:rPr>
          <w:rFonts w:ascii="Arial" w:hAnsi="Arial" w:cs="Arial"/>
          <w:sz w:val="24"/>
          <w:szCs w:val="24"/>
        </w:rPr>
      </w:pPr>
    </w:p>
    <w:p w:rsidR="0025475D" w:rsidRPr="00047D0C" w:rsidRDefault="0025475D" w:rsidP="00A37533">
      <w:pPr>
        <w:pStyle w:val="a3"/>
        <w:jc w:val="center"/>
        <w:rPr>
          <w:rFonts w:ascii="Arial" w:hAnsi="Arial" w:cs="Arial"/>
          <w:b/>
          <w:sz w:val="24"/>
          <w:szCs w:val="24"/>
        </w:rPr>
      </w:pPr>
      <w:r w:rsidRPr="00047D0C">
        <w:rPr>
          <w:rFonts w:ascii="Arial" w:hAnsi="Arial" w:cs="Arial"/>
          <w:b/>
          <w:sz w:val="24"/>
          <w:szCs w:val="24"/>
        </w:rPr>
        <w:t>1. Паспорт программы</w:t>
      </w:r>
    </w:p>
    <w:p w:rsidR="0025475D" w:rsidRPr="00047D0C" w:rsidRDefault="0025475D" w:rsidP="00A37533">
      <w:pPr>
        <w:pStyle w:val="a3"/>
        <w:rPr>
          <w:rFonts w:ascii="Arial" w:hAnsi="Arial" w:cs="Arial"/>
          <w:sz w:val="24"/>
          <w:szCs w:val="24"/>
        </w:rPr>
      </w:pPr>
    </w:p>
    <w:tbl>
      <w:tblPr>
        <w:tblW w:w="0" w:type="auto"/>
        <w:tblInd w:w="-793" w:type="dxa"/>
        <w:tblLayout w:type="fixed"/>
        <w:tblCellMar>
          <w:left w:w="40" w:type="dxa"/>
          <w:right w:w="40" w:type="dxa"/>
        </w:tblCellMar>
        <w:tblLook w:val="00A0" w:firstRow="1" w:lastRow="0" w:firstColumn="1" w:lastColumn="0" w:noHBand="0" w:noVBand="0"/>
      </w:tblPr>
      <w:tblGrid>
        <w:gridCol w:w="5107"/>
        <w:gridCol w:w="5107"/>
      </w:tblGrid>
      <w:tr w:rsidR="0025475D" w:rsidRPr="00047D0C" w:rsidTr="00D60BA0">
        <w:trPr>
          <w:trHeight w:hRule="exact" w:val="832"/>
        </w:trPr>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11"/>
                <w:sz w:val="24"/>
                <w:szCs w:val="24"/>
              </w:rPr>
              <w:t>Наименование Программы</w:t>
            </w:r>
          </w:p>
          <w:p w:rsidR="0025475D" w:rsidRPr="00047D0C" w:rsidRDefault="0025475D" w:rsidP="00A37533">
            <w:pPr>
              <w:shd w:val="clear" w:color="auto" w:fill="FFFFFF"/>
              <w:rPr>
                <w:rFonts w:ascii="Arial" w:hAnsi="Arial" w:cs="Arial"/>
                <w:sz w:val="24"/>
                <w:szCs w:val="24"/>
              </w:rPr>
            </w:pPr>
          </w:p>
        </w:tc>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10"/>
                <w:sz w:val="24"/>
                <w:szCs w:val="24"/>
              </w:rPr>
              <w:t xml:space="preserve">Энергосбережение и повышение </w:t>
            </w:r>
            <w:r w:rsidRPr="00047D0C">
              <w:rPr>
                <w:rFonts w:ascii="Arial" w:hAnsi="Arial" w:cs="Arial"/>
                <w:color w:val="202020"/>
                <w:spacing w:val="-9"/>
                <w:sz w:val="24"/>
                <w:szCs w:val="24"/>
              </w:rPr>
              <w:t xml:space="preserve">энергетической эффективности в </w:t>
            </w:r>
            <w:r w:rsidR="002507A1" w:rsidRPr="00047D0C">
              <w:rPr>
                <w:rFonts w:ascii="Arial" w:hAnsi="Arial" w:cs="Arial"/>
                <w:color w:val="202020"/>
                <w:spacing w:val="-9"/>
                <w:sz w:val="24"/>
                <w:szCs w:val="24"/>
              </w:rPr>
              <w:t xml:space="preserve">Майском </w:t>
            </w:r>
            <w:r w:rsidRPr="00047D0C">
              <w:rPr>
                <w:rFonts w:ascii="Arial" w:hAnsi="Arial" w:cs="Arial"/>
                <w:color w:val="202020"/>
                <w:spacing w:val="-10"/>
                <w:sz w:val="24"/>
                <w:szCs w:val="24"/>
              </w:rPr>
              <w:t xml:space="preserve">сельсовете  </w:t>
            </w:r>
            <w:r w:rsidR="002507A1" w:rsidRPr="00047D0C">
              <w:rPr>
                <w:rFonts w:ascii="Arial" w:hAnsi="Arial" w:cs="Arial"/>
                <w:color w:val="202020"/>
                <w:spacing w:val="-10"/>
                <w:sz w:val="24"/>
                <w:szCs w:val="24"/>
              </w:rPr>
              <w:t xml:space="preserve">Идринского </w:t>
            </w:r>
            <w:r w:rsidRPr="00047D0C">
              <w:rPr>
                <w:rFonts w:ascii="Arial" w:hAnsi="Arial" w:cs="Arial"/>
                <w:color w:val="202020"/>
                <w:spacing w:val="-10"/>
                <w:sz w:val="24"/>
                <w:szCs w:val="24"/>
              </w:rPr>
              <w:t xml:space="preserve">района </w:t>
            </w:r>
            <w:r w:rsidRPr="00047D0C">
              <w:rPr>
                <w:rFonts w:ascii="Arial" w:hAnsi="Arial" w:cs="Arial"/>
                <w:color w:val="202020"/>
                <w:spacing w:val="-11"/>
                <w:sz w:val="24"/>
                <w:szCs w:val="24"/>
              </w:rPr>
              <w:t xml:space="preserve"> на </w:t>
            </w:r>
            <w:r w:rsidRPr="00047D0C">
              <w:rPr>
                <w:rFonts w:ascii="Arial" w:hAnsi="Arial" w:cs="Arial"/>
                <w:spacing w:val="-19"/>
                <w:w w:val="104"/>
                <w:sz w:val="24"/>
                <w:szCs w:val="24"/>
              </w:rPr>
              <w:t>202</w:t>
            </w:r>
            <w:r w:rsidR="002507A1" w:rsidRPr="00047D0C">
              <w:rPr>
                <w:rFonts w:ascii="Arial" w:hAnsi="Arial" w:cs="Arial"/>
                <w:spacing w:val="-19"/>
                <w:w w:val="104"/>
                <w:sz w:val="24"/>
                <w:szCs w:val="24"/>
              </w:rPr>
              <w:t>4</w:t>
            </w:r>
            <w:r w:rsidRPr="00047D0C">
              <w:rPr>
                <w:rFonts w:ascii="Arial" w:hAnsi="Arial" w:cs="Arial"/>
                <w:spacing w:val="-19"/>
                <w:w w:val="104"/>
                <w:sz w:val="24"/>
                <w:szCs w:val="24"/>
              </w:rPr>
              <w:t>-202</w:t>
            </w:r>
            <w:r w:rsidR="002507A1" w:rsidRPr="00047D0C">
              <w:rPr>
                <w:rFonts w:ascii="Arial" w:hAnsi="Arial" w:cs="Arial"/>
                <w:spacing w:val="-19"/>
                <w:w w:val="104"/>
                <w:sz w:val="24"/>
                <w:szCs w:val="24"/>
              </w:rPr>
              <w:t>6</w:t>
            </w:r>
            <w:r w:rsidRPr="00047D0C">
              <w:rPr>
                <w:rFonts w:ascii="Arial" w:hAnsi="Arial" w:cs="Arial"/>
                <w:spacing w:val="-19"/>
                <w:w w:val="104"/>
                <w:sz w:val="24"/>
                <w:szCs w:val="24"/>
              </w:rPr>
              <w:t xml:space="preserve"> </w:t>
            </w:r>
            <w:r w:rsidRPr="00047D0C">
              <w:rPr>
                <w:rFonts w:ascii="Arial" w:hAnsi="Arial" w:cs="Arial"/>
                <w:color w:val="202020"/>
                <w:spacing w:val="-11"/>
                <w:sz w:val="24"/>
                <w:szCs w:val="24"/>
              </w:rPr>
              <w:t>годы</w:t>
            </w:r>
          </w:p>
          <w:p w:rsidR="0025475D" w:rsidRPr="00047D0C" w:rsidRDefault="0025475D" w:rsidP="00A37533">
            <w:pPr>
              <w:shd w:val="clear" w:color="auto" w:fill="FFFFFF"/>
              <w:rPr>
                <w:rFonts w:ascii="Arial" w:hAnsi="Arial" w:cs="Arial"/>
                <w:sz w:val="24"/>
                <w:szCs w:val="24"/>
              </w:rPr>
            </w:pPr>
          </w:p>
        </w:tc>
      </w:tr>
      <w:tr w:rsidR="0025475D" w:rsidRPr="00047D0C" w:rsidTr="00047D0C">
        <w:trPr>
          <w:trHeight w:hRule="exact" w:val="3538"/>
        </w:trPr>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000000"/>
                <w:spacing w:val="-10"/>
                <w:sz w:val="24"/>
                <w:szCs w:val="24"/>
              </w:rPr>
              <w:t>Основания для разработки</w:t>
            </w:r>
          </w:p>
          <w:p w:rsidR="0025475D" w:rsidRPr="00047D0C" w:rsidRDefault="0025475D" w:rsidP="00A37533">
            <w:pPr>
              <w:shd w:val="clear" w:color="auto" w:fill="FFFFFF"/>
              <w:rPr>
                <w:rFonts w:ascii="Arial" w:hAnsi="Arial" w:cs="Arial"/>
                <w:sz w:val="24"/>
                <w:szCs w:val="24"/>
              </w:rPr>
            </w:pPr>
          </w:p>
        </w:tc>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proofErr w:type="gramStart"/>
            <w:r w:rsidRPr="00047D0C">
              <w:rPr>
                <w:rFonts w:ascii="Arial" w:hAnsi="Arial" w:cs="Arial"/>
                <w:color w:val="202020"/>
                <w:spacing w:val="-10"/>
                <w:sz w:val="24"/>
                <w:szCs w:val="24"/>
              </w:rPr>
              <w:t xml:space="preserve">Федеральный Закон «Об энергосбережении и повышении энергетической эффективности и </w:t>
            </w:r>
            <w:r w:rsidRPr="00047D0C">
              <w:rPr>
                <w:rFonts w:ascii="Arial" w:hAnsi="Arial" w:cs="Arial"/>
                <w:color w:val="202020"/>
                <w:spacing w:val="-9"/>
                <w:sz w:val="24"/>
                <w:szCs w:val="24"/>
              </w:rPr>
              <w:t xml:space="preserve">о внесении изменений в отдельные законодательные акты Российской </w:t>
            </w:r>
            <w:r w:rsidRPr="00047D0C">
              <w:rPr>
                <w:rFonts w:ascii="Arial" w:hAnsi="Arial" w:cs="Arial"/>
                <w:color w:val="202020"/>
                <w:spacing w:val="-11"/>
                <w:sz w:val="24"/>
                <w:szCs w:val="24"/>
              </w:rPr>
              <w:t xml:space="preserve">Федерации» от 23.1 1.2009 № 261-ФЗ; </w:t>
            </w:r>
            <w:r w:rsidRPr="00047D0C">
              <w:rPr>
                <w:rFonts w:ascii="Arial" w:hAnsi="Arial" w:cs="Arial"/>
                <w:color w:val="202020"/>
                <w:spacing w:val="-10"/>
                <w:sz w:val="24"/>
                <w:szCs w:val="24"/>
              </w:rPr>
              <w:t xml:space="preserve">Постановление Правительства Красноярского </w:t>
            </w:r>
            <w:r w:rsidRPr="00047D0C">
              <w:rPr>
                <w:rFonts w:ascii="Arial" w:hAnsi="Arial" w:cs="Arial"/>
                <w:color w:val="202020"/>
                <w:spacing w:val="-11"/>
                <w:sz w:val="24"/>
                <w:szCs w:val="24"/>
              </w:rPr>
              <w:t xml:space="preserve">края от 03.12.2008 № 21 1-п «Об утверждении </w:t>
            </w:r>
            <w:r w:rsidRPr="00047D0C">
              <w:rPr>
                <w:rFonts w:ascii="Arial" w:hAnsi="Arial" w:cs="Arial"/>
                <w:color w:val="202020"/>
                <w:spacing w:val="-10"/>
                <w:sz w:val="24"/>
                <w:szCs w:val="24"/>
              </w:rPr>
              <w:t xml:space="preserve">Порядка принятия решений о разработке, формирования и реализации долгосрочных целевых программ, Порядка проведения и </w:t>
            </w:r>
            <w:r w:rsidRPr="00047D0C">
              <w:rPr>
                <w:rFonts w:ascii="Arial" w:hAnsi="Arial" w:cs="Arial"/>
                <w:color w:val="202020"/>
                <w:spacing w:val="-9"/>
                <w:sz w:val="24"/>
                <w:szCs w:val="24"/>
              </w:rPr>
              <w:t xml:space="preserve">критериев оценки эффективности реализации </w:t>
            </w:r>
            <w:r w:rsidRPr="00047D0C">
              <w:rPr>
                <w:rFonts w:ascii="Arial" w:hAnsi="Arial" w:cs="Arial"/>
                <w:color w:val="202020"/>
                <w:spacing w:val="-10"/>
                <w:sz w:val="24"/>
                <w:szCs w:val="24"/>
              </w:rPr>
              <w:t>долгосрочных целевых программ».</w:t>
            </w:r>
            <w:proofErr w:type="gramEnd"/>
          </w:p>
          <w:p w:rsidR="0025475D" w:rsidRPr="00047D0C" w:rsidRDefault="0025475D" w:rsidP="00A37533">
            <w:pPr>
              <w:shd w:val="clear" w:color="auto" w:fill="FFFFFF"/>
              <w:rPr>
                <w:rFonts w:ascii="Arial" w:hAnsi="Arial" w:cs="Arial"/>
                <w:sz w:val="24"/>
                <w:szCs w:val="24"/>
              </w:rPr>
            </w:pPr>
          </w:p>
        </w:tc>
      </w:tr>
      <w:tr w:rsidR="0025475D" w:rsidRPr="00047D0C" w:rsidTr="004543AB">
        <w:trPr>
          <w:trHeight w:hRule="exact" w:val="278"/>
        </w:trPr>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10"/>
                <w:sz w:val="24"/>
                <w:szCs w:val="24"/>
              </w:rPr>
              <w:t>Разработчик программы</w:t>
            </w:r>
          </w:p>
          <w:p w:rsidR="0025475D" w:rsidRPr="00047D0C" w:rsidRDefault="0025475D" w:rsidP="00A37533">
            <w:pPr>
              <w:shd w:val="clear" w:color="auto" w:fill="FFFFFF"/>
              <w:rPr>
                <w:rFonts w:ascii="Arial" w:hAnsi="Arial" w:cs="Arial"/>
                <w:sz w:val="24"/>
                <w:szCs w:val="24"/>
              </w:rPr>
            </w:pPr>
          </w:p>
        </w:tc>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11"/>
                <w:sz w:val="24"/>
                <w:szCs w:val="24"/>
              </w:rPr>
              <w:t xml:space="preserve">Администрация </w:t>
            </w:r>
            <w:r w:rsidR="002507A1" w:rsidRPr="00047D0C">
              <w:rPr>
                <w:rFonts w:ascii="Arial" w:hAnsi="Arial" w:cs="Arial"/>
                <w:color w:val="202020"/>
                <w:spacing w:val="-11"/>
                <w:sz w:val="24"/>
                <w:szCs w:val="24"/>
              </w:rPr>
              <w:t xml:space="preserve">Майского </w:t>
            </w:r>
            <w:r w:rsidRPr="00047D0C">
              <w:rPr>
                <w:rFonts w:ascii="Arial" w:hAnsi="Arial" w:cs="Arial"/>
                <w:color w:val="202020"/>
                <w:spacing w:val="-11"/>
                <w:sz w:val="24"/>
                <w:szCs w:val="24"/>
              </w:rPr>
              <w:t>сельсовета</w:t>
            </w:r>
          </w:p>
          <w:p w:rsidR="0025475D" w:rsidRPr="00047D0C" w:rsidRDefault="0025475D" w:rsidP="00A37533">
            <w:pPr>
              <w:shd w:val="clear" w:color="auto" w:fill="FFFFFF"/>
              <w:rPr>
                <w:rFonts w:ascii="Arial" w:hAnsi="Arial" w:cs="Arial"/>
                <w:sz w:val="24"/>
                <w:szCs w:val="24"/>
              </w:rPr>
            </w:pPr>
          </w:p>
        </w:tc>
      </w:tr>
      <w:tr w:rsidR="0025475D" w:rsidRPr="00047D0C" w:rsidTr="004543AB">
        <w:trPr>
          <w:trHeight w:hRule="exact" w:val="288"/>
        </w:trPr>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10"/>
                <w:sz w:val="24"/>
                <w:szCs w:val="24"/>
              </w:rPr>
              <w:t>Исполнители мероприятий программы</w:t>
            </w:r>
          </w:p>
          <w:p w:rsidR="0025475D" w:rsidRPr="00047D0C" w:rsidRDefault="0025475D" w:rsidP="00A37533">
            <w:pPr>
              <w:shd w:val="clear" w:color="auto" w:fill="FFFFFF"/>
              <w:rPr>
                <w:rFonts w:ascii="Arial" w:hAnsi="Arial" w:cs="Arial"/>
                <w:sz w:val="24"/>
                <w:szCs w:val="24"/>
              </w:rPr>
            </w:pPr>
          </w:p>
        </w:tc>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9"/>
                <w:sz w:val="24"/>
                <w:szCs w:val="24"/>
              </w:rPr>
              <w:t xml:space="preserve">Администрация </w:t>
            </w:r>
            <w:r w:rsidR="002507A1" w:rsidRPr="00047D0C">
              <w:rPr>
                <w:rFonts w:ascii="Arial" w:hAnsi="Arial" w:cs="Arial"/>
                <w:color w:val="202020"/>
                <w:spacing w:val="-9"/>
                <w:sz w:val="24"/>
                <w:szCs w:val="24"/>
              </w:rPr>
              <w:t xml:space="preserve">Майского </w:t>
            </w:r>
            <w:r w:rsidRPr="00047D0C">
              <w:rPr>
                <w:rFonts w:ascii="Arial" w:hAnsi="Arial" w:cs="Arial"/>
                <w:color w:val="202020"/>
                <w:spacing w:val="-9"/>
                <w:sz w:val="24"/>
                <w:szCs w:val="24"/>
              </w:rPr>
              <w:t>сельсовета</w:t>
            </w:r>
          </w:p>
          <w:p w:rsidR="0025475D" w:rsidRPr="00047D0C" w:rsidRDefault="0025475D" w:rsidP="00A37533">
            <w:pPr>
              <w:shd w:val="clear" w:color="auto" w:fill="FFFFFF"/>
              <w:rPr>
                <w:rFonts w:ascii="Arial" w:hAnsi="Arial" w:cs="Arial"/>
                <w:sz w:val="24"/>
                <w:szCs w:val="24"/>
              </w:rPr>
            </w:pPr>
          </w:p>
        </w:tc>
      </w:tr>
      <w:tr w:rsidR="0025475D" w:rsidRPr="00047D0C" w:rsidTr="000E4429">
        <w:trPr>
          <w:trHeight w:hRule="exact" w:val="2949"/>
        </w:trPr>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10"/>
                <w:sz w:val="24"/>
                <w:szCs w:val="24"/>
              </w:rPr>
              <w:t xml:space="preserve">Цели муниципальной программы </w:t>
            </w:r>
          </w:p>
          <w:p w:rsidR="0025475D" w:rsidRPr="00047D0C" w:rsidRDefault="0025475D" w:rsidP="00A37533">
            <w:pPr>
              <w:shd w:val="clear" w:color="auto" w:fill="FFFFFF"/>
              <w:rPr>
                <w:rFonts w:ascii="Arial" w:hAnsi="Arial" w:cs="Arial"/>
                <w:sz w:val="24"/>
                <w:szCs w:val="24"/>
              </w:rPr>
            </w:pPr>
          </w:p>
        </w:tc>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color w:val="202020"/>
                <w:spacing w:val="-16"/>
                <w:sz w:val="24"/>
                <w:szCs w:val="24"/>
              </w:rPr>
            </w:pPr>
            <w:r w:rsidRPr="00047D0C">
              <w:rPr>
                <w:rFonts w:ascii="Arial" w:hAnsi="Arial" w:cs="Arial"/>
                <w:color w:val="202020"/>
                <w:spacing w:val="-9"/>
                <w:sz w:val="24"/>
                <w:szCs w:val="24"/>
              </w:rPr>
              <w:t>- снижение потребления энергоресурсов в учреждениях и организациях</w:t>
            </w:r>
            <w:r w:rsidRPr="00047D0C">
              <w:rPr>
                <w:rFonts w:ascii="Arial" w:hAnsi="Arial" w:cs="Arial"/>
                <w:color w:val="202020"/>
                <w:spacing w:val="-16"/>
                <w:sz w:val="24"/>
                <w:szCs w:val="24"/>
              </w:rPr>
              <w:t xml:space="preserve">; </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улучшение благоустройства, освещения улиц и населенных пунктов;</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снижение потребления энергетических ресурсов уличного освещения за счет модернизации приборов освещения;</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снижение бюджетных расходов на оплату электроэнергии, с помощью установки светодиодных фонарей на уличное освещение.</w:t>
            </w:r>
          </w:p>
          <w:p w:rsidR="0025475D" w:rsidRPr="00047D0C" w:rsidRDefault="0025475D" w:rsidP="00A37533">
            <w:pPr>
              <w:shd w:val="clear" w:color="auto" w:fill="FFFFFF"/>
              <w:rPr>
                <w:rFonts w:ascii="Arial" w:hAnsi="Arial" w:cs="Arial"/>
                <w:color w:val="202020"/>
                <w:spacing w:val="-9"/>
                <w:sz w:val="24"/>
                <w:szCs w:val="24"/>
              </w:rPr>
            </w:pPr>
          </w:p>
          <w:p w:rsidR="0025475D" w:rsidRPr="00047D0C" w:rsidRDefault="0025475D" w:rsidP="00A37533">
            <w:pPr>
              <w:shd w:val="clear" w:color="auto" w:fill="FFFFFF"/>
              <w:rPr>
                <w:rFonts w:ascii="Arial" w:hAnsi="Arial" w:cs="Arial"/>
                <w:sz w:val="24"/>
                <w:szCs w:val="24"/>
              </w:rPr>
            </w:pPr>
          </w:p>
        </w:tc>
      </w:tr>
      <w:tr w:rsidR="0025475D" w:rsidRPr="00047D0C" w:rsidTr="00047D0C">
        <w:trPr>
          <w:trHeight w:hRule="exact" w:val="4268"/>
        </w:trPr>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color w:val="202020"/>
                <w:spacing w:val="-10"/>
                <w:sz w:val="24"/>
                <w:szCs w:val="24"/>
              </w:rPr>
            </w:pPr>
            <w:r w:rsidRPr="00047D0C">
              <w:rPr>
                <w:rFonts w:ascii="Arial" w:hAnsi="Arial" w:cs="Arial"/>
                <w:color w:val="202020"/>
                <w:spacing w:val="-10"/>
                <w:sz w:val="24"/>
                <w:szCs w:val="24"/>
              </w:rPr>
              <w:lastRenderedPageBreak/>
              <w:t>Задачи муниципальной программы</w:t>
            </w:r>
          </w:p>
        </w:tc>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передаче и потреблении энергетических ресурсов;</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обустройство и восстановление уличного освещения дорог;</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улучшение качества освещения улиц;</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улучшение условий и комфортности проживания граждан;</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повышение безопасности дорожного движения;</w:t>
            </w:r>
          </w:p>
          <w:p w:rsidR="0025475D" w:rsidRPr="00047D0C" w:rsidRDefault="0025475D" w:rsidP="00976F0C">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xml:space="preserve">— повышение уровня благоустройства </w:t>
            </w:r>
            <w:r w:rsidR="00976F0C" w:rsidRPr="00047D0C">
              <w:rPr>
                <w:rFonts w:ascii="Arial" w:hAnsi="Arial" w:cs="Arial"/>
                <w:color w:val="202020"/>
                <w:spacing w:val="-9"/>
                <w:sz w:val="24"/>
                <w:szCs w:val="24"/>
              </w:rPr>
              <w:t xml:space="preserve">Майского </w:t>
            </w:r>
            <w:r w:rsidRPr="00047D0C">
              <w:rPr>
                <w:rFonts w:ascii="Arial" w:hAnsi="Arial" w:cs="Arial"/>
                <w:color w:val="202020"/>
                <w:spacing w:val="-9"/>
                <w:sz w:val="24"/>
                <w:szCs w:val="24"/>
              </w:rPr>
              <w:t>сельсовета</w:t>
            </w:r>
          </w:p>
        </w:tc>
      </w:tr>
      <w:tr w:rsidR="0025475D" w:rsidRPr="00047D0C" w:rsidTr="00C3429B">
        <w:trPr>
          <w:trHeight w:hRule="exact" w:val="564"/>
        </w:trPr>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9"/>
                <w:sz w:val="24"/>
                <w:szCs w:val="24"/>
              </w:rPr>
              <w:t>Этапы и сроки реализации Программы</w:t>
            </w:r>
          </w:p>
          <w:p w:rsidR="0025475D" w:rsidRPr="00047D0C" w:rsidRDefault="0025475D" w:rsidP="00A37533">
            <w:pPr>
              <w:shd w:val="clear" w:color="auto" w:fill="FFFFFF"/>
              <w:rPr>
                <w:rFonts w:ascii="Arial" w:hAnsi="Arial" w:cs="Arial"/>
                <w:sz w:val="24"/>
                <w:szCs w:val="24"/>
              </w:rPr>
            </w:pPr>
          </w:p>
        </w:tc>
        <w:tc>
          <w:tcPr>
            <w:tcW w:w="5107"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spacing w:val="-19"/>
                <w:w w:val="104"/>
                <w:sz w:val="24"/>
                <w:szCs w:val="24"/>
              </w:rPr>
              <w:t>202</w:t>
            </w:r>
            <w:r w:rsidR="002507A1" w:rsidRPr="00047D0C">
              <w:rPr>
                <w:rFonts w:ascii="Arial" w:hAnsi="Arial" w:cs="Arial"/>
                <w:spacing w:val="-19"/>
                <w:w w:val="104"/>
                <w:sz w:val="24"/>
                <w:szCs w:val="24"/>
              </w:rPr>
              <w:t>4</w:t>
            </w:r>
            <w:r w:rsidRPr="00047D0C">
              <w:rPr>
                <w:rFonts w:ascii="Arial" w:hAnsi="Arial" w:cs="Arial"/>
                <w:spacing w:val="-19"/>
                <w:w w:val="104"/>
                <w:sz w:val="24"/>
                <w:szCs w:val="24"/>
              </w:rPr>
              <w:t>-202</w:t>
            </w:r>
            <w:r w:rsidR="002507A1" w:rsidRPr="00047D0C">
              <w:rPr>
                <w:rFonts w:ascii="Arial" w:hAnsi="Arial" w:cs="Arial"/>
                <w:spacing w:val="-19"/>
                <w:w w:val="104"/>
                <w:sz w:val="24"/>
                <w:szCs w:val="24"/>
              </w:rPr>
              <w:t>6</w:t>
            </w:r>
            <w:r w:rsidRPr="00047D0C">
              <w:rPr>
                <w:rFonts w:ascii="Arial" w:hAnsi="Arial" w:cs="Arial"/>
                <w:spacing w:val="-19"/>
                <w:w w:val="104"/>
                <w:sz w:val="24"/>
                <w:szCs w:val="24"/>
              </w:rPr>
              <w:t xml:space="preserve"> </w:t>
            </w:r>
            <w:r w:rsidRPr="00047D0C">
              <w:rPr>
                <w:rFonts w:ascii="Arial" w:hAnsi="Arial" w:cs="Arial"/>
                <w:color w:val="202020"/>
                <w:spacing w:val="-14"/>
                <w:sz w:val="24"/>
                <w:szCs w:val="24"/>
              </w:rPr>
              <w:t>гг.</w:t>
            </w:r>
          </w:p>
          <w:p w:rsidR="0025475D" w:rsidRPr="00047D0C" w:rsidRDefault="0025475D" w:rsidP="00A37533">
            <w:pPr>
              <w:shd w:val="clear" w:color="auto" w:fill="FFFFFF"/>
              <w:rPr>
                <w:rFonts w:ascii="Arial" w:hAnsi="Arial" w:cs="Arial"/>
                <w:sz w:val="24"/>
                <w:szCs w:val="24"/>
              </w:rPr>
            </w:pPr>
          </w:p>
        </w:tc>
      </w:tr>
    </w:tbl>
    <w:p w:rsidR="0025475D" w:rsidRPr="00047D0C" w:rsidRDefault="0025475D" w:rsidP="00A37533">
      <w:pPr>
        <w:shd w:val="clear" w:color="auto" w:fill="FFFFFF"/>
        <w:ind w:right="58"/>
        <w:rPr>
          <w:rFonts w:ascii="Arial" w:hAnsi="Arial" w:cs="Arial"/>
          <w:color w:val="202020"/>
          <w:spacing w:val="-13"/>
          <w:sz w:val="24"/>
          <w:szCs w:val="24"/>
        </w:rPr>
      </w:pPr>
    </w:p>
    <w:p w:rsidR="0025475D" w:rsidRPr="00047D0C" w:rsidRDefault="0025475D" w:rsidP="00A37533">
      <w:pPr>
        <w:shd w:val="clear" w:color="auto" w:fill="FFFFFF"/>
        <w:ind w:right="58"/>
        <w:rPr>
          <w:rFonts w:ascii="Arial" w:hAnsi="Arial" w:cs="Arial"/>
          <w:color w:val="202020"/>
          <w:spacing w:val="-13"/>
          <w:sz w:val="24"/>
          <w:szCs w:val="24"/>
        </w:rPr>
      </w:pPr>
    </w:p>
    <w:p w:rsidR="0025475D" w:rsidRPr="00047D0C" w:rsidRDefault="0025475D" w:rsidP="00A37533">
      <w:pPr>
        <w:shd w:val="clear" w:color="auto" w:fill="FFFFFF"/>
        <w:ind w:right="58"/>
        <w:rPr>
          <w:rFonts w:ascii="Arial" w:hAnsi="Arial" w:cs="Arial"/>
          <w:color w:val="202020"/>
          <w:spacing w:val="-13"/>
          <w:sz w:val="24"/>
          <w:szCs w:val="24"/>
        </w:rPr>
      </w:pPr>
    </w:p>
    <w:p w:rsidR="0025475D" w:rsidRPr="00047D0C" w:rsidRDefault="0025475D" w:rsidP="00A37533">
      <w:pPr>
        <w:shd w:val="clear" w:color="auto" w:fill="FFFFFF"/>
        <w:ind w:right="58"/>
        <w:rPr>
          <w:rFonts w:ascii="Arial" w:hAnsi="Arial" w:cs="Arial"/>
          <w:color w:val="202020"/>
          <w:spacing w:val="-13"/>
          <w:sz w:val="24"/>
          <w:szCs w:val="24"/>
        </w:rPr>
      </w:pPr>
    </w:p>
    <w:tbl>
      <w:tblPr>
        <w:tblW w:w="10230" w:type="dxa"/>
        <w:tblInd w:w="-801" w:type="dxa"/>
        <w:tblLayout w:type="fixed"/>
        <w:tblCellMar>
          <w:left w:w="40" w:type="dxa"/>
          <w:right w:w="40" w:type="dxa"/>
        </w:tblCellMar>
        <w:tblLook w:val="00A0" w:firstRow="1" w:lastRow="0" w:firstColumn="1" w:lastColumn="0" w:noHBand="0" w:noVBand="0"/>
      </w:tblPr>
      <w:tblGrid>
        <w:gridCol w:w="5120"/>
        <w:gridCol w:w="5110"/>
      </w:tblGrid>
      <w:tr w:rsidR="0025475D" w:rsidRPr="00047D0C" w:rsidTr="00CE1474">
        <w:trPr>
          <w:trHeight w:hRule="exact" w:val="1992"/>
        </w:trPr>
        <w:tc>
          <w:tcPr>
            <w:tcW w:w="5120"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9"/>
                <w:sz w:val="24"/>
                <w:szCs w:val="24"/>
              </w:rPr>
              <w:t xml:space="preserve">Объем и источники финансирования </w:t>
            </w:r>
            <w:r w:rsidRPr="00047D0C">
              <w:rPr>
                <w:rFonts w:ascii="Arial" w:hAnsi="Arial" w:cs="Arial"/>
                <w:color w:val="202020"/>
                <w:spacing w:val="-14"/>
                <w:sz w:val="24"/>
                <w:szCs w:val="24"/>
              </w:rPr>
              <w:t>Программы</w:t>
            </w:r>
          </w:p>
          <w:p w:rsidR="0025475D" w:rsidRPr="00047D0C" w:rsidRDefault="0025475D" w:rsidP="00A37533">
            <w:pPr>
              <w:shd w:val="clear" w:color="auto" w:fill="FFFFFF"/>
              <w:rPr>
                <w:rFonts w:ascii="Arial" w:hAnsi="Arial" w:cs="Arial"/>
                <w:sz w:val="24"/>
                <w:szCs w:val="24"/>
              </w:rPr>
            </w:pPr>
          </w:p>
        </w:tc>
        <w:tc>
          <w:tcPr>
            <w:tcW w:w="5110"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ind w:firstLine="709"/>
              <w:rPr>
                <w:rFonts w:ascii="Arial" w:hAnsi="Arial" w:cs="Arial"/>
                <w:bCs/>
                <w:color w:val="202020"/>
                <w:spacing w:val="-8"/>
                <w:sz w:val="24"/>
                <w:szCs w:val="24"/>
              </w:rPr>
            </w:pPr>
            <w:r w:rsidRPr="00047D0C">
              <w:rPr>
                <w:rFonts w:ascii="Arial" w:hAnsi="Arial" w:cs="Arial"/>
                <w:bCs/>
                <w:color w:val="202020"/>
                <w:spacing w:val="-8"/>
                <w:sz w:val="24"/>
                <w:szCs w:val="24"/>
              </w:rPr>
              <w:t>Общая сумма расходов на реализацию мероприятий муниципальной Программы составляет по годам:</w:t>
            </w:r>
          </w:p>
          <w:p w:rsidR="0025475D" w:rsidRPr="00047D0C" w:rsidRDefault="0025475D" w:rsidP="00A37533">
            <w:pPr>
              <w:shd w:val="clear" w:color="auto" w:fill="FFFFFF"/>
              <w:ind w:firstLine="709"/>
              <w:rPr>
                <w:rFonts w:ascii="Arial" w:hAnsi="Arial" w:cs="Arial"/>
                <w:bCs/>
                <w:color w:val="202020"/>
                <w:spacing w:val="-8"/>
                <w:sz w:val="24"/>
                <w:szCs w:val="24"/>
              </w:rPr>
            </w:pPr>
            <w:r w:rsidRPr="00047D0C">
              <w:rPr>
                <w:rFonts w:ascii="Arial" w:hAnsi="Arial" w:cs="Arial"/>
                <w:bCs/>
                <w:color w:val="202020"/>
                <w:spacing w:val="-8"/>
                <w:sz w:val="24"/>
                <w:szCs w:val="24"/>
              </w:rPr>
              <w:t>202</w:t>
            </w:r>
            <w:r w:rsidR="002507A1" w:rsidRPr="00047D0C">
              <w:rPr>
                <w:rFonts w:ascii="Arial" w:hAnsi="Arial" w:cs="Arial"/>
                <w:bCs/>
                <w:color w:val="202020"/>
                <w:spacing w:val="-8"/>
                <w:sz w:val="24"/>
                <w:szCs w:val="24"/>
              </w:rPr>
              <w:t>4</w:t>
            </w:r>
            <w:r w:rsidRPr="00047D0C">
              <w:rPr>
                <w:rFonts w:ascii="Arial" w:hAnsi="Arial" w:cs="Arial"/>
                <w:bCs/>
                <w:color w:val="202020"/>
                <w:spacing w:val="-8"/>
                <w:sz w:val="24"/>
                <w:szCs w:val="24"/>
              </w:rPr>
              <w:t xml:space="preserve"> год – </w:t>
            </w:r>
            <w:r w:rsidR="002507A1" w:rsidRPr="00047D0C">
              <w:rPr>
                <w:rFonts w:ascii="Arial" w:hAnsi="Arial" w:cs="Arial"/>
                <w:bCs/>
                <w:color w:val="202020"/>
                <w:spacing w:val="-8"/>
                <w:sz w:val="24"/>
                <w:szCs w:val="24"/>
              </w:rPr>
              <w:t>2000,0</w:t>
            </w:r>
            <w:r w:rsidRPr="00047D0C">
              <w:rPr>
                <w:rFonts w:ascii="Arial" w:hAnsi="Arial" w:cs="Arial"/>
                <w:bCs/>
                <w:color w:val="202020"/>
                <w:spacing w:val="-8"/>
                <w:sz w:val="24"/>
                <w:szCs w:val="24"/>
              </w:rPr>
              <w:t xml:space="preserve"> тыс. руб.;</w:t>
            </w:r>
          </w:p>
          <w:p w:rsidR="0025475D" w:rsidRPr="00047D0C" w:rsidRDefault="0025475D" w:rsidP="00A37533">
            <w:pPr>
              <w:shd w:val="clear" w:color="auto" w:fill="FFFFFF"/>
              <w:ind w:firstLine="709"/>
              <w:rPr>
                <w:rFonts w:ascii="Arial" w:hAnsi="Arial" w:cs="Arial"/>
                <w:bCs/>
                <w:color w:val="202020"/>
                <w:spacing w:val="-8"/>
                <w:sz w:val="24"/>
                <w:szCs w:val="24"/>
              </w:rPr>
            </w:pPr>
            <w:r w:rsidRPr="00047D0C">
              <w:rPr>
                <w:rFonts w:ascii="Arial" w:hAnsi="Arial" w:cs="Arial"/>
                <w:bCs/>
                <w:color w:val="202020"/>
                <w:spacing w:val="-8"/>
                <w:sz w:val="24"/>
                <w:szCs w:val="24"/>
              </w:rPr>
              <w:t>202</w:t>
            </w:r>
            <w:r w:rsidR="002507A1" w:rsidRPr="00047D0C">
              <w:rPr>
                <w:rFonts w:ascii="Arial" w:hAnsi="Arial" w:cs="Arial"/>
                <w:bCs/>
                <w:color w:val="202020"/>
                <w:spacing w:val="-8"/>
                <w:sz w:val="24"/>
                <w:szCs w:val="24"/>
              </w:rPr>
              <w:t>5</w:t>
            </w:r>
            <w:r w:rsidRPr="00047D0C">
              <w:rPr>
                <w:rFonts w:ascii="Arial" w:hAnsi="Arial" w:cs="Arial"/>
                <w:bCs/>
                <w:color w:val="202020"/>
                <w:spacing w:val="-8"/>
                <w:sz w:val="24"/>
                <w:szCs w:val="24"/>
              </w:rPr>
              <w:t xml:space="preserve"> год - </w:t>
            </w:r>
            <w:r w:rsidR="002507A1" w:rsidRPr="00047D0C">
              <w:rPr>
                <w:rFonts w:ascii="Arial" w:hAnsi="Arial" w:cs="Arial"/>
                <w:bCs/>
                <w:color w:val="202020"/>
                <w:spacing w:val="-8"/>
                <w:sz w:val="24"/>
                <w:szCs w:val="24"/>
              </w:rPr>
              <w:t>2000,0</w:t>
            </w:r>
            <w:r w:rsidRPr="00047D0C">
              <w:rPr>
                <w:rFonts w:ascii="Arial" w:hAnsi="Arial" w:cs="Arial"/>
                <w:bCs/>
                <w:color w:val="202020"/>
                <w:spacing w:val="-8"/>
                <w:sz w:val="24"/>
                <w:szCs w:val="24"/>
              </w:rPr>
              <w:t xml:space="preserve"> тыс. руб.</w:t>
            </w:r>
          </w:p>
          <w:p w:rsidR="0025475D" w:rsidRPr="00047D0C" w:rsidRDefault="0025475D" w:rsidP="00A37533">
            <w:pPr>
              <w:shd w:val="clear" w:color="auto" w:fill="FFFFFF"/>
              <w:ind w:firstLine="709"/>
              <w:rPr>
                <w:rFonts w:ascii="Arial" w:hAnsi="Arial" w:cs="Arial"/>
                <w:bCs/>
                <w:color w:val="202020"/>
                <w:spacing w:val="-8"/>
                <w:sz w:val="24"/>
                <w:szCs w:val="24"/>
              </w:rPr>
            </w:pPr>
            <w:r w:rsidRPr="00047D0C">
              <w:rPr>
                <w:rFonts w:ascii="Arial" w:hAnsi="Arial" w:cs="Arial"/>
                <w:bCs/>
                <w:color w:val="202020"/>
                <w:spacing w:val="-8"/>
                <w:sz w:val="24"/>
                <w:szCs w:val="24"/>
              </w:rPr>
              <w:t>202</w:t>
            </w:r>
            <w:r w:rsidR="002507A1" w:rsidRPr="00047D0C">
              <w:rPr>
                <w:rFonts w:ascii="Arial" w:hAnsi="Arial" w:cs="Arial"/>
                <w:bCs/>
                <w:color w:val="202020"/>
                <w:spacing w:val="-8"/>
                <w:sz w:val="24"/>
                <w:szCs w:val="24"/>
              </w:rPr>
              <w:t>6</w:t>
            </w:r>
            <w:r w:rsidRPr="00047D0C">
              <w:rPr>
                <w:rFonts w:ascii="Arial" w:hAnsi="Arial" w:cs="Arial"/>
                <w:bCs/>
                <w:color w:val="202020"/>
                <w:spacing w:val="-8"/>
                <w:sz w:val="24"/>
                <w:szCs w:val="24"/>
              </w:rPr>
              <w:t xml:space="preserve"> год – </w:t>
            </w:r>
            <w:r w:rsidR="002507A1" w:rsidRPr="00047D0C">
              <w:rPr>
                <w:rFonts w:ascii="Arial" w:hAnsi="Arial" w:cs="Arial"/>
                <w:bCs/>
                <w:color w:val="202020"/>
                <w:spacing w:val="-8"/>
                <w:sz w:val="24"/>
                <w:szCs w:val="24"/>
              </w:rPr>
              <w:t>2000,0</w:t>
            </w:r>
            <w:r w:rsidRPr="00047D0C">
              <w:rPr>
                <w:rFonts w:ascii="Arial" w:hAnsi="Arial" w:cs="Arial"/>
                <w:bCs/>
                <w:color w:val="202020"/>
                <w:spacing w:val="-8"/>
                <w:sz w:val="24"/>
                <w:szCs w:val="24"/>
              </w:rPr>
              <w:t xml:space="preserve"> тыс. руб.</w:t>
            </w:r>
          </w:p>
          <w:p w:rsidR="0025475D" w:rsidRPr="00047D0C" w:rsidRDefault="0025475D" w:rsidP="00A37533">
            <w:pPr>
              <w:shd w:val="clear" w:color="auto" w:fill="FFFFFF"/>
              <w:ind w:firstLine="709"/>
              <w:rPr>
                <w:rFonts w:ascii="Arial" w:hAnsi="Arial" w:cs="Arial"/>
                <w:sz w:val="24"/>
                <w:szCs w:val="24"/>
              </w:rPr>
            </w:pPr>
          </w:p>
        </w:tc>
      </w:tr>
      <w:tr w:rsidR="0025475D" w:rsidRPr="00047D0C" w:rsidTr="00A83526">
        <w:trPr>
          <w:trHeight w:hRule="exact" w:val="3576"/>
        </w:trPr>
        <w:tc>
          <w:tcPr>
            <w:tcW w:w="5120"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Планируемые результаты</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реализации муниципальной</w:t>
            </w:r>
          </w:p>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9"/>
                <w:sz w:val="24"/>
                <w:szCs w:val="24"/>
              </w:rPr>
              <w:t xml:space="preserve">программы </w:t>
            </w:r>
          </w:p>
        </w:tc>
        <w:tc>
          <w:tcPr>
            <w:tcW w:w="5110"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Реализация намеченных программных мероприятий позволит:</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xml:space="preserve">— улучшить состояние уличного освещения </w:t>
            </w:r>
            <w:r w:rsidR="002507A1" w:rsidRPr="00047D0C">
              <w:rPr>
                <w:rFonts w:ascii="Arial" w:hAnsi="Arial" w:cs="Arial"/>
                <w:color w:val="202020"/>
                <w:spacing w:val="-9"/>
                <w:sz w:val="24"/>
                <w:szCs w:val="24"/>
              </w:rPr>
              <w:t xml:space="preserve">Майского </w:t>
            </w:r>
            <w:r w:rsidRPr="00047D0C">
              <w:rPr>
                <w:rFonts w:ascii="Arial" w:hAnsi="Arial" w:cs="Arial"/>
                <w:color w:val="202020"/>
                <w:spacing w:val="-9"/>
                <w:sz w:val="24"/>
                <w:szCs w:val="24"/>
              </w:rPr>
              <w:t>сельсовета;</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снизить бюджетные расходы за счет экономии электроэнергии и снижения эксплуатационных расходов;</w:t>
            </w:r>
          </w:p>
          <w:p w:rsidR="0025475D" w:rsidRPr="00047D0C" w:rsidRDefault="0025475D" w:rsidP="00A37533">
            <w:pPr>
              <w:shd w:val="clear" w:color="auto" w:fill="FFFFFF"/>
              <w:rPr>
                <w:rFonts w:ascii="Arial" w:hAnsi="Arial" w:cs="Arial"/>
                <w:color w:val="202020"/>
                <w:spacing w:val="-9"/>
                <w:sz w:val="24"/>
                <w:szCs w:val="24"/>
              </w:rPr>
            </w:pPr>
            <w:r w:rsidRPr="00047D0C">
              <w:rPr>
                <w:rFonts w:ascii="Arial" w:hAnsi="Arial" w:cs="Arial"/>
                <w:color w:val="202020"/>
                <w:spacing w:val="-9"/>
                <w:sz w:val="24"/>
                <w:szCs w:val="24"/>
              </w:rPr>
              <w:t xml:space="preserve">— создание благоприятных условий проживания населения на территории </w:t>
            </w:r>
            <w:r w:rsidR="002507A1" w:rsidRPr="00047D0C">
              <w:rPr>
                <w:rFonts w:ascii="Arial" w:hAnsi="Arial" w:cs="Arial"/>
                <w:color w:val="202020"/>
                <w:spacing w:val="-9"/>
                <w:sz w:val="24"/>
                <w:szCs w:val="24"/>
              </w:rPr>
              <w:t xml:space="preserve">Майского </w:t>
            </w:r>
            <w:r w:rsidRPr="00047D0C">
              <w:rPr>
                <w:rFonts w:ascii="Arial" w:hAnsi="Arial" w:cs="Arial"/>
                <w:color w:val="202020"/>
                <w:spacing w:val="-9"/>
                <w:sz w:val="24"/>
                <w:szCs w:val="24"/>
              </w:rPr>
              <w:t>сельсовета;</w:t>
            </w:r>
          </w:p>
          <w:p w:rsidR="0025475D" w:rsidRPr="00047D0C" w:rsidRDefault="0025475D" w:rsidP="00A37533">
            <w:pPr>
              <w:shd w:val="clear" w:color="auto" w:fill="FFFFFF"/>
              <w:rPr>
                <w:rFonts w:ascii="Arial" w:hAnsi="Arial" w:cs="Arial"/>
                <w:sz w:val="24"/>
                <w:szCs w:val="24"/>
              </w:rPr>
            </w:pPr>
            <w:r w:rsidRPr="00047D0C">
              <w:rPr>
                <w:rFonts w:ascii="Arial" w:hAnsi="Arial" w:cs="Arial"/>
                <w:color w:val="202020"/>
                <w:spacing w:val="-9"/>
                <w:sz w:val="24"/>
                <w:szCs w:val="24"/>
              </w:rPr>
              <w:t>— повысить безопасность дорожного движения</w:t>
            </w:r>
          </w:p>
        </w:tc>
      </w:tr>
      <w:tr w:rsidR="0025475D" w:rsidRPr="00047D0C" w:rsidTr="00561F2C">
        <w:trPr>
          <w:trHeight w:hRule="exact" w:val="1134"/>
        </w:trPr>
        <w:tc>
          <w:tcPr>
            <w:tcW w:w="5120" w:type="dxa"/>
            <w:tcBorders>
              <w:top w:val="single" w:sz="6" w:space="0" w:color="auto"/>
              <w:left w:val="single" w:sz="6" w:space="0" w:color="auto"/>
              <w:bottom w:val="single" w:sz="6" w:space="0" w:color="auto"/>
              <w:right w:val="single" w:sz="6" w:space="0" w:color="auto"/>
            </w:tcBorders>
          </w:tcPr>
          <w:p w:rsidR="0025475D" w:rsidRPr="00047D0C" w:rsidRDefault="0025475D" w:rsidP="00A37533">
            <w:pPr>
              <w:rPr>
                <w:rFonts w:ascii="Arial" w:hAnsi="Arial" w:cs="Arial"/>
                <w:sz w:val="24"/>
                <w:szCs w:val="24"/>
              </w:rPr>
            </w:pPr>
            <w:proofErr w:type="gramStart"/>
            <w:r w:rsidRPr="00047D0C">
              <w:rPr>
                <w:rFonts w:ascii="Arial" w:hAnsi="Arial" w:cs="Arial"/>
                <w:sz w:val="24"/>
                <w:szCs w:val="24"/>
              </w:rPr>
              <w:t>Контроль за</w:t>
            </w:r>
            <w:proofErr w:type="gramEnd"/>
            <w:r w:rsidRPr="00047D0C">
              <w:rPr>
                <w:rFonts w:ascii="Arial" w:hAnsi="Arial" w:cs="Arial"/>
                <w:sz w:val="24"/>
                <w:szCs w:val="24"/>
              </w:rPr>
              <w:t xml:space="preserve"> выполнением программы</w:t>
            </w:r>
          </w:p>
        </w:tc>
        <w:tc>
          <w:tcPr>
            <w:tcW w:w="5110" w:type="dxa"/>
            <w:tcBorders>
              <w:top w:val="single" w:sz="6" w:space="0" w:color="auto"/>
              <w:left w:val="single" w:sz="6" w:space="0" w:color="auto"/>
              <w:bottom w:val="single" w:sz="6" w:space="0" w:color="auto"/>
              <w:right w:val="single" w:sz="6" w:space="0" w:color="auto"/>
            </w:tcBorders>
          </w:tcPr>
          <w:p w:rsidR="0025475D" w:rsidRPr="00047D0C" w:rsidRDefault="0025475D" w:rsidP="002507A1">
            <w:pPr>
              <w:jc w:val="center"/>
              <w:rPr>
                <w:rFonts w:ascii="Arial" w:hAnsi="Arial" w:cs="Arial"/>
                <w:sz w:val="24"/>
                <w:szCs w:val="24"/>
              </w:rPr>
            </w:pPr>
            <w:r w:rsidRPr="00047D0C">
              <w:rPr>
                <w:rFonts w:ascii="Arial" w:hAnsi="Arial" w:cs="Arial"/>
                <w:sz w:val="24"/>
                <w:szCs w:val="24"/>
              </w:rPr>
              <w:t xml:space="preserve">Контроль по реализации Программы осуществляется администрацией </w:t>
            </w:r>
            <w:r w:rsidR="002507A1" w:rsidRPr="00047D0C">
              <w:rPr>
                <w:rFonts w:ascii="Arial" w:hAnsi="Arial" w:cs="Arial"/>
                <w:sz w:val="24"/>
                <w:szCs w:val="24"/>
              </w:rPr>
              <w:t xml:space="preserve">Майского </w:t>
            </w:r>
            <w:r w:rsidRPr="00047D0C">
              <w:rPr>
                <w:rFonts w:ascii="Arial" w:hAnsi="Arial" w:cs="Arial"/>
                <w:sz w:val="24"/>
                <w:szCs w:val="24"/>
              </w:rPr>
              <w:t>сельсовета и</w:t>
            </w:r>
            <w:r w:rsidR="002507A1" w:rsidRPr="00047D0C">
              <w:rPr>
                <w:rFonts w:ascii="Arial" w:hAnsi="Arial" w:cs="Arial"/>
                <w:sz w:val="24"/>
                <w:szCs w:val="24"/>
              </w:rPr>
              <w:t xml:space="preserve"> Майским </w:t>
            </w:r>
            <w:r w:rsidRPr="00047D0C">
              <w:rPr>
                <w:rFonts w:ascii="Arial" w:hAnsi="Arial" w:cs="Arial"/>
                <w:sz w:val="24"/>
                <w:szCs w:val="24"/>
              </w:rPr>
              <w:t xml:space="preserve">  сельским Советом депутатов</w:t>
            </w:r>
          </w:p>
        </w:tc>
      </w:tr>
    </w:tbl>
    <w:p w:rsidR="0025475D" w:rsidRPr="00047D0C" w:rsidRDefault="0025475D" w:rsidP="00A37533">
      <w:pPr>
        <w:shd w:val="clear" w:color="auto" w:fill="FFFFFF"/>
        <w:ind w:right="139"/>
        <w:jc w:val="both"/>
        <w:rPr>
          <w:rFonts w:ascii="Arial" w:hAnsi="Arial" w:cs="Arial"/>
          <w:b/>
          <w:bCs/>
          <w:color w:val="202020"/>
          <w:spacing w:val="-16"/>
          <w:sz w:val="24"/>
          <w:szCs w:val="24"/>
        </w:rPr>
      </w:pPr>
    </w:p>
    <w:p w:rsidR="0025475D" w:rsidRPr="00047D0C" w:rsidRDefault="0025475D" w:rsidP="00C45047">
      <w:pPr>
        <w:shd w:val="clear" w:color="auto" w:fill="FFFFFF"/>
        <w:ind w:right="139"/>
        <w:jc w:val="center"/>
        <w:rPr>
          <w:rFonts w:ascii="Arial" w:hAnsi="Arial" w:cs="Arial"/>
          <w:b/>
          <w:bCs/>
          <w:color w:val="202020"/>
          <w:spacing w:val="-16"/>
          <w:sz w:val="24"/>
          <w:szCs w:val="24"/>
        </w:rPr>
      </w:pPr>
      <w:r w:rsidRPr="00047D0C">
        <w:rPr>
          <w:rFonts w:ascii="Arial" w:hAnsi="Arial" w:cs="Arial"/>
          <w:b/>
          <w:bCs/>
          <w:color w:val="202020"/>
          <w:spacing w:val="-16"/>
          <w:sz w:val="24"/>
          <w:szCs w:val="24"/>
        </w:rPr>
        <w:t>1.</w:t>
      </w:r>
      <w:r w:rsidRPr="00047D0C">
        <w:rPr>
          <w:rFonts w:ascii="Arial" w:hAnsi="Arial" w:cs="Arial"/>
          <w:b/>
          <w:bCs/>
          <w:color w:val="202020"/>
          <w:spacing w:val="-16"/>
          <w:sz w:val="24"/>
          <w:szCs w:val="24"/>
        </w:rPr>
        <w:tab/>
        <w:t>Характеристика проблемы и обоснование ее решения</w:t>
      </w:r>
    </w:p>
    <w:p w:rsidR="0025475D" w:rsidRPr="00047D0C" w:rsidRDefault="0025475D" w:rsidP="00A37533">
      <w:pPr>
        <w:shd w:val="clear" w:color="auto" w:fill="FFFFFF"/>
        <w:ind w:right="139"/>
        <w:jc w:val="both"/>
        <w:rPr>
          <w:rFonts w:ascii="Arial" w:hAnsi="Arial" w:cs="Arial"/>
          <w:b/>
          <w:bCs/>
          <w:color w:val="202020"/>
          <w:spacing w:val="-16"/>
          <w:sz w:val="24"/>
          <w:szCs w:val="24"/>
        </w:rPr>
      </w:pPr>
      <w:r w:rsidRPr="00047D0C">
        <w:rPr>
          <w:rFonts w:ascii="Arial" w:hAnsi="Arial" w:cs="Arial"/>
          <w:b/>
          <w:bCs/>
          <w:color w:val="202020"/>
          <w:spacing w:val="-16"/>
          <w:sz w:val="24"/>
          <w:szCs w:val="24"/>
        </w:rPr>
        <w:t xml:space="preserve"> </w:t>
      </w:r>
    </w:p>
    <w:p w:rsidR="0025475D" w:rsidRPr="00047D0C" w:rsidRDefault="0025475D" w:rsidP="00A37533">
      <w:pPr>
        <w:shd w:val="clear" w:color="auto" w:fill="FFFFFF"/>
        <w:ind w:firstLine="709"/>
        <w:jc w:val="both"/>
        <w:rPr>
          <w:rFonts w:ascii="Arial" w:hAnsi="Arial" w:cs="Arial"/>
          <w:bCs/>
          <w:color w:val="202020"/>
          <w:spacing w:val="-16"/>
          <w:sz w:val="24"/>
          <w:szCs w:val="24"/>
        </w:rPr>
      </w:pPr>
      <w:r w:rsidRPr="00047D0C">
        <w:rPr>
          <w:rFonts w:ascii="Arial" w:hAnsi="Arial" w:cs="Arial"/>
          <w:bCs/>
          <w:color w:val="202020"/>
          <w:spacing w:val="-16"/>
          <w:sz w:val="24"/>
          <w:szCs w:val="24"/>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w:t>
      </w:r>
      <w:r w:rsidRPr="00047D0C">
        <w:rPr>
          <w:rFonts w:ascii="Arial" w:hAnsi="Arial" w:cs="Arial"/>
          <w:bCs/>
          <w:color w:val="202020"/>
          <w:spacing w:val="-16"/>
          <w:sz w:val="24"/>
          <w:szCs w:val="24"/>
        </w:rPr>
        <w:lastRenderedPageBreak/>
        <w:t>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25475D" w:rsidRPr="00047D0C" w:rsidRDefault="0025475D" w:rsidP="00A37533">
      <w:pPr>
        <w:shd w:val="clear" w:color="auto" w:fill="FFFFFF"/>
        <w:ind w:firstLine="709"/>
        <w:jc w:val="both"/>
        <w:rPr>
          <w:rFonts w:ascii="Arial" w:hAnsi="Arial" w:cs="Arial"/>
          <w:bCs/>
          <w:color w:val="202020"/>
          <w:spacing w:val="-16"/>
          <w:sz w:val="24"/>
          <w:szCs w:val="24"/>
        </w:rPr>
      </w:pPr>
      <w:r w:rsidRPr="00047D0C">
        <w:rPr>
          <w:rFonts w:ascii="Arial" w:hAnsi="Arial" w:cs="Arial"/>
          <w:bCs/>
          <w:color w:val="202020"/>
          <w:spacing w:val="-16"/>
          <w:sz w:val="24"/>
          <w:szCs w:val="24"/>
        </w:rPr>
        <w:t>Уличная сеть является важнейшей составляющей транспортной инфраструктуры.</w:t>
      </w:r>
    </w:p>
    <w:p w:rsidR="0025475D" w:rsidRPr="00047D0C" w:rsidRDefault="0025475D" w:rsidP="00A37533">
      <w:pPr>
        <w:shd w:val="clear" w:color="auto" w:fill="FFFFFF"/>
        <w:ind w:firstLine="709"/>
        <w:jc w:val="both"/>
        <w:rPr>
          <w:rFonts w:ascii="Arial" w:hAnsi="Arial" w:cs="Arial"/>
          <w:bCs/>
          <w:color w:val="202020"/>
          <w:spacing w:val="-16"/>
          <w:sz w:val="24"/>
          <w:szCs w:val="24"/>
        </w:rPr>
      </w:pPr>
      <w:r w:rsidRPr="00047D0C">
        <w:rPr>
          <w:rFonts w:ascii="Arial" w:hAnsi="Arial" w:cs="Arial"/>
          <w:bCs/>
          <w:color w:val="202020"/>
          <w:spacing w:val="-16"/>
          <w:sz w:val="24"/>
          <w:szCs w:val="24"/>
        </w:rPr>
        <w:t xml:space="preserve">Восстановление уличного освещения, замена внутри населенных пунктов на территории </w:t>
      </w:r>
      <w:r w:rsidR="002507A1" w:rsidRPr="00047D0C">
        <w:rPr>
          <w:rFonts w:ascii="Arial" w:hAnsi="Arial" w:cs="Arial"/>
          <w:bCs/>
          <w:color w:val="202020"/>
          <w:spacing w:val="-16"/>
          <w:sz w:val="24"/>
          <w:szCs w:val="24"/>
        </w:rPr>
        <w:t xml:space="preserve">Майского сельсовета </w:t>
      </w:r>
      <w:r w:rsidRPr="00047D0C">
        <w:rPr>
          <w:rFonts w:ascii="Arial" w:hAnsi="Arial" w:cs="Arial"/>
          <w:bCs/>
          <w:color w:val="202020"/>
          <w:spacing w:val="-16"/>
          <w:sz w:val="24"/>
          <w:szCs w:val="24"/>
        </w:rPr>
        <w:t>светильников на более экономичные с улучшенными характеристиками по освещённости светодиодные уличные светильники позволит повысить безопасность дорожного движения.</w:t>
      </w:r>
    </w:p>
    <w:p w:rsidR="0025475D" w:rsidRPr="00047D0C" w:rsidRDefault="0025475D" w:rsidP="00A37533">
      <w:pPr>
        <w:shd w:val="clear" w:color="auto" w:fill="FFFFFF"/>
        <w:ind w:firstLine="709"/>
        <w:jc w:val="both"/>
        <w:rPr>
          <w:rFonts w:ascii="Arial" w:hAnsi="Arial" w:cs="Arial"/>
          <w:bCs/>
          <w:color w:val="202020"/>
          <w:spacing w:val="-16"/>
          <w:sz w:val="24"/>
          <w:szCs w:val="24"/>
        </w:rPr>
      </w:pPr>
      <w:r w:rsidRPr="00047D0C">
        <w:rPr>
          <w:rFonts w:ascii="Arial" w:hAnsi="Arial" w:cs="Arial"/>
          <w:bCs/>
          <w:color w:val="202020"/>
          <w:spacing w:val="-16"/>
          <w:sz w:val="24"/>
          <w:szCs w:val="24"/>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25475D" w:rsidRPr="00047D0C" w:rsidRDefault="0025475D" w:rsidP="00A37533">
      <w:pPr>
        <w:shd w:val="clear" w:color="auto" w:fill="FFFFFF"/>
        <w:ind w:firstLine="709"/>
        <w:jc w:val="both"/>
        <w:rPr>
          <w:rFonts w:ascii="Arial" w:hAnsi="Arial" w:cs="Arial"/>
          <w:sz w:val="24"/>
          <w:szCs w:val="24"/>
        </w:rPr>
      </w:pPr>
    </w:p>
    <w:p w:rsidR="0025475D" w:rsidRPr="00047D0C" w:rsidRDefault="0025475D" w:rsidP="00A37533">
      <w:pPr>
        <w:shd w:val="clear" w:color="auto" w:fill="FFFFFF"/>
        <w:jc w:val="center"/>
        <w:rPr>
          <w:rFonts w:ascii="Arial" w:hAnsi="Arial" w:cs="Arial"/>
          <w:b/>
          <w:bCs/>
          <w:color w:val="202020"/>
          <w:spacing w:val="-8"/>
          <w:sz w:val="24"/>
          <w:szCs w:val="24"/>
        </w:rPr>
      </w:pPr>
      <w:r w:rsidRPr="00047D0C">
        <w:rPr>
          <w:rFonts w:ascii="Arial" w:hAnsi="Arial" w:cs="Arial"/>
          <w:b/>
          <w:bCs/>
          <w:color w:val="202020"/>
          <w:spacing w:val="-8"/>
          <w:sz w:val="24"/>
          <w:szCs w:val="24"/>
        </w:rPr>
        <w:t>2.</w:t>
      </w:r>
      <w:r w:rsidRPr="00047D0C">
        <w:rPr>
          <w:rFonts w:ascii="Arial" w:hAnsi="Arial" w:cs="Arial"/>
          <w:b/>
          <w:bCs/>
          <w:color w:val="202020"/>
          <w:spacing w:val="-8"/>
          <w:sz w:val="24"/>
          <w:szCs w:val="24"/>
        </w:rPr>
        <w:tab/>
        <w:t>Основные цели и задачи Программы</w:t>
      </w:r>
    </w:p>
    <w:p w:rsidR="0025475D" w:rsidRPr="00047D0C" w:rsidRDefault="0025475D" w:rsidP="00A37533">
      <w:pPr>
        <w:shd w:val="clear" w:color="auto" w:fill="FFFFFF"/>
        <w:jc w:val="center"/>
        <w:rPr>
          <w:rFonts w:ascii="Arial" w:hAnsi="Arial" w:cs="Arial"/>
          <w:b/>
          <w:bCs/>
          <w:color w:val="202020"/>
          <w:spacing w:val="-8"/>
          <w:sz w:val="24"/>
          <w:szCs w:val="24"/>
        </w:rPr>
      </w:pPr>
      <w:r w:rsidRPr="00047D0C">
        <w:rPr>
          <w:rFonts w:ascii="Arial" w:hAnsi="Arial" w:cs="Arial"/>
          <w:b/>
          <w:bCs/>
          <w:color w:val="202020"/>
          <w:spacing w:val="-8"/>
          <w:sz w:val="24"/>
          <w:szCs w:val="24"/>
        </w:rPr>
        <w:t xml:space="preserve"> </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В целях снижения бюджетных расходов на оплату электроэнергии в</w:t>
      </w:r>
      <w:r w:rsidR="002507A1" w:rsidRPr="00047D0C">
        <w:rPr>
          <w:rFonts w:ascii="Arial" w:hAnsi="Arial" w:cs="Arial"/>
          <w:bCs/>
          <w:color w:val="202020"/>
          <w:spacing w:val="-8"/>
          <w:sz w:val="24"/>
          <w:szCs w:val="24"/>
        </w:rPr>
        <w:t xml:space="preserve"> Майском </w:t>
      </w:r>
      <w:r w:rsidRPr="00047D0C">
        <w:rPr>
          <w:rFonts w:ascii="Arial" w:hAnsi="Arial" w:cs="Arial"/>
          <w:bCs/>
          <w:color w:val="202020"/>
          <w:spacing w:val="-8"/>
          <w:sz w:val="24"/>
          <w:szCs w:val="24"/>
        </w:rPr>
        <w:t xml:space="preserve">  сельсовете планируется установка </w:t>
      </w:r>
      <w:proofErr w:type="spellStart"/>
      <w:r w:rsidRPr="00047D0C">
        <w:rPr>
          <w:rFonts w:ascii="Arial" w:hAnsi="Arial" w:cs="Arial"/>
          <w:bCs/>
          <w:color w:val="202020"/>
          <w:spacing w:val="-8"/>
          <w:sz w:val="24"/>
          <w:szCs w:val="24"/>
        </w:rPr>
        <w:t>энергоэффективного</w:t>
      </w:r>
      <w:proofErr w:type="spellEnd"/>
      <w:r w:rsidRPr="00047D0C">
        <w:rPr>
          <w:rFonts w:ascii="Arial" w:hAnsi="Arial" w:cs="Arial"/>
          <w:bCs/>
          <w:color w:val="202020"/>
          <w:spacing w:val="-8"/>
          <w:sz w:val="24"/>
          <w:szCs w:val="24"/>
        </w:rPr>
        <w:t xml:space="preserve"> оборудования и энергосберегающих осветительных ламп.</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При реализации программы затраты на уличное освещение должны снизится на 15% по отношению к настоящему времени.</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 xml:space="preserve">Основными целями реализации данной Программы на территории </w:t>
      </w:r>
      <w:r w:rsidR="002507A1" w:rsidRPr="00047D0C">
        <w:rPr>
          <w:rFonts w:ascii="Arial" w:hAnsi="Arial" w:cs="Arial"/>
          <w:bCs/>
          <w:color w:val="202020"/>
          <w:spacing w:val="-8"/>
          <w:sz w:val="24"/>
          <w:szCs w:val="24"/>
        </w:rPr>
        <w:t xml:space="preserve">Майского </w:t>
      </w:r>
      <w:r w:rsidRPr="00047D0C">
        <w:rPr>
          <w:rFonts w:ascii="Arial" w:hAnsi="Arial" w:cs="Arial"/>
          <w:bCs/>
          <w:color w:val="202020"/>
          <w:spacing w:val="-8"/>
          <w:sz w:val="24"/>
          <w:szCs w:val="24"/>
        </w:rPr>
        <w:t>сельсовета являются:</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 обустройство и восстановление уличного освещения дорог;</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 снижение потребления электроэнергии приборами уличного освещения за счет модернизации сетей и приборов освещения;</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 улучшение качества освещения улиц;</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 улучшение условий и комфортности проживания граждан;</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 приведение в нормативное и высокоэффективное состояние уличного освещения;</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 создание эстетичного вида наружного освещения сельского поселения;</w:t>
      </w:r>
    </w:p>
    <w:p w:rsidR="0025475D" w:rsidRPr="00047D0C" w:rsidRDefault="0025475D"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 повышение безопасности дорожного движения;</w:t>
      </w:r>
    </w:p>
    <w:p w:rsidR="0025475D" w:rsidRPr="00047D0C" w:rsidRDefault="00976F0C" w:rsidP="00A37533">
      <w:pPr>
        <w:shd w:val="clear" w:color="auto" w:fill="FFFFFF"/>
        <w:ind w:firstLine="709"/>
        <w:jc w:val="both"/>
        <w:rPr>
          <w:rFonts w:ascii="Arial" w:hAnsi="Arial" w:cs="Arial"/>
          <w:bCs/>
          <w:color w:val="202020"/>
          <w:spacing w:val="-8"/>
          <w:sz w:val="24"/>
          <w:szCs w:val="24"/>
        </w:rPr>
      </w:pPr>
      <w:r w:rsidRPr="00047D0C">
        <w:rPr>
          <w:rFonts w:ascii="Arial" w:hAnsi="Arial" w:cs="Arial"/>
          <w:bCs/>
          <w:color w:val="202020"/>
          <w:spacing w:val="-8"/>
          <w:sz w:val="24"/>
          <w:szCs w:val="24"/>
        </w:rPr>
        <w:t>-</w:t>
      </w:r>
      <w:r w:rsidR="0025475D" w:rsidRPr="00047D0C">
        <w:rPr>
          <w:rFonts w:ascii="Arial" w:hAnsi="Arial" w:cs="Arial"/>
          <w:bCs/>
          <w:color w:val="202020"/>
          <w:spacing w:val="-8"/>
          <w:sz w:val="24"/>
          <w:szCs w:val="24"/>
        </w:rPr>
        <w:t xml:space="preserve"> повышение уровня благоустройства </w:t>
      </w:r>
      <w:r w:rsidR="002507A1" w:rsidRPr="00047D0C">
        <w:rPr>
          <w:rFonts w:ascii="Arial" w:hAnsi="Arial" w:cs="Arial"/>
          <w:bCs/>
          <w:color w:val="202020"/>
          <w:spacing w:val="-8"/>
          <w:sz w:val="24"/>
          <w:szCs w:val="24"/>
        </w:rPr>
        <w:t xml:space="preserve">Майского </w:t>
      </w:r>
      <w:r w:rsidR="0025475D" w:rsidRPr="00047D0C">
        <w:rPr>
          <w:rFonts w:ascii="Arial" w:hAnsi="Arial" w:cs="Arial"/>
          <w:bCs/>
          <w:color w:val="202020"/>
          <w:spacing w:val="-8"/>
          <w:sz w:val="24"/>
          <w:szCs w:val="24"/>
        </w:rPr>
        <w:t>сельсовета.</w:t>
      </w:r>
    </w:p>
    <w:p w:rsidR="0025475D" w:rsidRPr="00047D0C" w:rsidRDefault="0025475D" w:rsidP="00A37533">
      <w:pPr>
        <w:shd w:val="clear" w:color="auto" w:fill="FFFFFF"/>
        <w:ind w:firstLine="709"/>
        <w:jc w:val="both"/>
        <w:rPr>
          <w:rFonts w:ascii="Arial" w:hAnsi="Arial" w:cs="Arial"/>
          <w:bCs/>
          <w:color w:val="202020"/>
          <w:spacing w:val="-8"/>
          <w:sz w:val="24"/>
          <w:szCs w:val="24"/>
        </w:rPr>
      </w:pPr>
    </w:p>
    <w:p w:rsidR="0025475D" w:rsidRPr="00047D0C" w:rsidRDefault="0025475D" w:rsidP="00A37533">
      <w:pPr>
        <w:shd w:val="clear" w:color="auto" w:fill="FFFFFF"/>
        <w:jc w:val="center"/>
        <w:rPr>
          <w:rFonts w:ascii="Arial" w:hAnsi="Arial" w:cs="Arial"/>
          <w:b/>
          <w:bCs/>
          <w:color w:val="202020"/>
          <w:spacing w:val="-8"/>
          <w:sz w:val="24"/>
          <w:szCs w:val="24"/>
        </w:rPr>
      </w:pPr>
      <w:r w:rsidRPr="00047D0C">
        <w:rPr>
          <w:rFonts w:ascii="Arial" w:hAnsi="Arial" w:cs="Arial"/>
          <w:b/>
          <w:bCs/>
          <w:color w:val="202020"/>
          <w:spacing w:val="-8"/>
          <w:sz w:val="24"/>
          <w:szCs w:val="24"/>
        </w:rPr>
        <w:t>3.</w:t>
      </w:r>
      <w:r w:rsidRPr="00047D0C">
        <w:rPr>
          <w:rFonts w:ascii="Arial" w:hAnsi="Arial" w:cs="Arial"/>
          <w:b/>
          <w:bCs/>
          <w:color w:val="202020"/>
          <w:spacing w:val="-8"/>
          <w:sz w:val="24"/>
          <w:szCs w:val="24"/>
        </w:rPr>
        <w:tab/>
        <w:t>Ресурсное обеспечение программы</w:t>
      </w:r>
    </w:p>
    <w:p w:rsidR="0025475D" w:rsidRPr="00047D0C" w:rsidRDefault="0025475D" w:rsidP="00A37533">
      <w:pPr>
        <w:shd w:val="clear" w:color="auto" w:fill="FFFFFF"/>
        <w:jc w:val="center"/>
        <w:rPr>
          <w:rFonts w:ascii="Arial" w:hAnsi="Arial" w:cs="Arial"/>
          <w:b/>
          <w:bCs/>
          <w:color w:val="202020"/>
          <w:spacing w:val="-8"/>
          <w:sz w:val="24"/>
          <w:szCs w:val="24"/>
        </w:rPr>
      </w:pPr>
    </w:p>
    <w:p w:rsidR="0025475D" w:rsidRPr="00047D0C" w:rsidRDefault="0025475D" w:rsidP="00A37533">
      <w:pPr>
        <w:shd w:val="clear" w:color="auto" w:fill="FFFFFF"/>
        <w:ind w:firstLine="709"/>
        <w:jc w:val="both"/>
        <w:rPr>
          <w:rFonts w:ascii="Arial" w:hAnsi="Arial" w:cs="Arial"/>
          <w:sz w:val="24"/>
          <w:szCs w:val="24"/>
        </w:rPr>
      </w:pPr>
      <w:r w:rsidRPr="00047D0C">
        <w:rPr>
          <w:rFonts w:ascii="Arial" w:hAnsi="Arial" w:cs="Arial"/>
          <w:bCs/>
          <w:color w:val="202020"/>
          <w:spacing w:val="-8"/>
          <w:sz w:val="24"/>
          <w:szCs w:val="24"/>
        </w:rPr>
        <w:t xml:space="preserve">Источниками финансирования мероприятий муниципальной Программы являются средства местного бюджета, </w:t>
      </w:r>
      <w:r w:rsidRPr="00047D0C">
        <w:rPr>
          <w:rFonts w:ascii="Arial" w:hAnsi="Arial" w:cs="Arial"/>
          <w:sz w:val="24"/>
          <w:szCs w:val="24"/>
        </w:rPr>
        <w:t>По мере реализации мероприятий муниципальной Программы, поступления обоснованных предложений, направленных на достижение показателей муниципальной Программы, допускается внесение изменений в муниципальную Программу в соответствии с действующим законодательством.</w:t>
      </w:r>
    </w:p>
    <w:p w:rsidR="0025475D" w:rsidRPr="00047D0C" w:rsidRDefault="0025475D" w:rsidP="00A37533">
      <w:pPr>
        <w:shd w:val="clear" w:color="auto" w:fill="FFFFFF"/>
        <w:ind w:firstLine="709"/>
        <w:jc w:val="both"/>
        <w:rPr>
          <w:rFonts w:ascii="Arial" w:hAnsi="Arial" w:cs="Arial"/>
          <w:sz w:val="24"/>
          <w:szCs w:val="24"/>
        </w:rPr>
      </w:pPr>
      <w:r w:rsidRPr="00047D0C">
        <w:rPr>
          <w:rFonts w:ascii="Arial" w:hAnsi="Arial" w:cs="Arial"/>
          <w:sz w:val="24"/>
          <w:szCs w:val="24"/>
        </w:rPr>
        <w:t>Объемы бюджетного финансирования муниципальной Программы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w:t>
      </w:r>
    </w:p>
    <w:p w:rsidR="0025475D" w:rsidRPr="00047D0C" w:rsidRDefault="0025475D" w:rsidP="00C45047">
      <w:pPr>
        <w:shd w:val="clear" w:color="auto" w:fill="FFFFFF"/>
        <w:ind w:firstLine="709"/>
        <w:jc w:val="center"/>
        <w:rPr>
          <w:rFonts w:ascii="Arial" w:hAnsi="Arial" w:cs="Arial"/>
          <w:b/>
          <w:sz w:val="24"/>
          <w:szCs w:val="24"/>
        </w:rPr>
      </w:pPr>
      <w:r w:rsidRPr="00047D0C">
        <w:rPr>
          <w:rFonts w:ascii="Arial" w:hAnsi="Arial" w:cs="Arial"/>
          <w:b/>
          <w:sz w:val="24"/>
          <w:szCs w:val="24"/>
        </w:rPr>
        <w:t>4.</w:t>
      </w:r>
      <w:r w:rsidRPr="00047D0C">
        <w:rPr>
          <w:rFonts w:ascii="Arial" w:hAnsi="Arial" w:cs="Arial"/>
          <w:b/>
          <w:sz w:val="24"/>
          <w:szCs w:val="24"/>
        </w:rPr>
        <w:tab/>
        <w:t>Оценка эффективности программы</w:t>
      </w:r>
    </w:p>
    <w:p w:rsidR="0025475D" w:rsidRPr="00047D0C" w:rsidRDefault="0025475D" w:rsidP="00A37533">
      <w:pPr>
        <w:shd w:val="clear" w:color="auto" w:fill="FFFFFF"/>
        <w:ind w:firstLine="709"/>
        <w:jc w:val="both"/>
        <w:rPr>
          <w:rFonts w:ascii="Arial" w:hAnsi="Arial" w:cs="Arial"/>
          <w:sz w:val="24"/>
          <w:szCs w:val="24"/>
        </w:rPr>
      </w:pPr>
      <w:r w:rsidRPr="00047D0C">
        <w:rPr>
          <w:rFonts w:ascii="Arial" w:hAnsi="Arial" w:cs="Arial"/>
          <w:sz w:val="24"/>
          <w:szCs w:val="24"/>
        </w:rPr>
        <w:lastRenderedPageBreak/>
        <w:t xml:space="preserve"> </w:t>
      </w:r>
    </w:p>
    <w:p w:rsidR="0025475D" w:rsidRPr="00047D0C" w:rsidRDefault="0025475D" w:rsidP="00A37533">
      <w:pPr>
        <w:shd w:val="clear" w:color="auto" w:fill="FFFFFF"/>
        <w:ind w:firstLine="709"/>
        <w:jc w:val="both"/>
        <w:rPr>
          <w:rFonts w:ascii="Arial" w:hAnsi="Arial" w:cs="Arial"/>
          <w:sz w:val="24"/>
          <w:szCs w:val="24"/>
        </w:rPr>
      </w:pPr>
      <w:r w:rsidRPr="00047D0C">
        <w:rPr>
          <w:rFonts w:ascii="Arial" w:hAnsi="Arial" w:cs="Arial"/>
          <w:sz w:val="24"/>
          <w:szCs w:val="24"/>
        </w:rPr>
        <w:t>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w:t>
      </w:r>
    </w:p>
    <w:p w:rsidR="0025475D" w:rsidRPr="00047D0C" w:rsidRDefault="0025475D" w:rsidP="00A37533">
      <w:pPr>
        <w:shd w:val="clear" w:color="auto" w:fill="FFFFFF"/>
        <w:ind w:firstLine="709"/>
        <w:jc w:val="both"/>
        <w:rPr>
          <w:rFonts w:ascii="Arial" w:hAnsi="Arial" w:cs="Arial"/>
          <w:sz w:val="24"/>
          <w:szCs w:val="24"/>
        </w:rPr>
      </w:pPr>
      <w:r w:rsidRPr="00047D0C">
        <w:rPr>
          <w:rFonts w:ascii="Arial" w:hAnsi="Arial" w:cs="Arial"/>
          <w:sz w:val="24"/>
          <w:szCs w:val="24"/>
        </w:rPr>
        <w:t>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w:t>
      </w:r>
    </w:p>
    <w:p w:rsidR="0025475D" w:rsidRPr="00047D0C" w:rsidRDefault="0025475D" w:rsidP="00A37533">
      <w:pPr>
        <w:shd w:val="clear" w:color="auto" w:fill="FFFFFF"/>
        <w:ind w:firstLine="709"/>
        <w:jc w:val="both"/>
        <w:rPr>
          <w:rFonts w:ascii="Arial" w:hAnsi="Arial" w:cs="Arial"/>
          <w:sz w:val="24"/>
          <w:szCs w:val="24"/>
        </w:rPr>
      </w:pPr>
    </w:p>
    <w:tbl>
      <w:tblPr>
        <w:tblW w:w="888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23"/>
        <w:gridCol w:w="2363"/>
        <w:gridCol w:w="1180"/>
        <w:gridCol w:w="1561"/>
        <w:gridCol w:w="1559"/>
        <w:gridCol w:w="1701"/>
      </w:tblGrid>
      <w:tr w:rsidR="0025475D" w:rsidRPr="00047D0C" w:rsidTr="003D0177">
        <w:trPr>
          <w:jc w:val="center"/>
        </w:trPr>
        <w:tc>
          <w:tcPr>
            <w:tcW w:w="523" w:type="dxa"/>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 xml:space="preserve">№ </w:t>
            </w:r>
            <w:proofErr w:type="spellStart"/>
            <w:r w:rsidRPr="00047D0C">
              <w:rPr>
                <w:rFonts w:ascii="Arial" w:hAnsi="Arial" w:cs="Arial"/>
                <w:color w:val="000000"/>
                <w:sz w:val="24"/>
                <w:szCs w:val="24"/>
              </w:rPr>
              <w:t>пп</w:t>
            </w:r>
            <w:proofErr w:type="spellEnd"/>
          </w:p>
        </w:tc>
        <w:tc>
          <w:tcPr>
            <w:tcW w:w="2363" w:type="dxa"/>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Наименование индикатора</w:t>
            </w:r>
          </w:p>
        </w:tc>
        <w:tc>
          <w:tcPr>
            <w:tcW w:w="1180" w:type="dxa"/>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Единица измерения</w:t>
            </w:r>
          </w:p>
        </w:tc>
        <w:tc>
          <w:tcPr>
            <w:tcW w:w="4821" w:type="dxa"/>
            <w:gridSpan w:val="3"/>
            <w:tcBorders>
              <w:top w:val="single" w:sz="6" w:space="0" w:color="000000"/>
              <w:left w:val="single" w:sz="4" w:space="0" w:color="auto"/>
              <w:bottom w:val="single" w:sz="6" w:space="0" w:color="000000"/>
              <w:right w:val="single" w:sz="6" w:space="0" w:color="000000"/>
            </w:tcBorders>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Показатели по годам</w:t>
            </w:r>
          </w:p>
        </w:tc>
      </w:tr>
      <w:tr w:rsidR="0025475D" w:rsidRPr="00047D0C" w:rsidTr="003D0177">
        <w:trPr>
          <w:jc w:val="center"/>
        </w:trPr>
        <w:tc>
          <w:tcPr>
            <w:tcW w:w="523" w:type="dxa"/>
            <w:vMerge/>
            <w:tcBorders>
              <w:top w:val="single" w:sz="6" w:space="0" w:color="000000"/>
              <w:left w:val="single" w:sz="6" w:space="0" w:color="000000"/>
              <w:bottom w:val="single" w:sz="6" w:space="0" w:color="000000"/>
              <w:right w:val="single" w:sz="6" w:space="0" w:color="000000"/>
            </w:tcBorders>
            <w:vAlign w:val="center"/>
          </w:tcPr>
          <w:p w:rsidR="0025475D" w:rsidRPr="00047D0C" w:rsidRDefault="0025475D" w:rsidP="00A37533">
            <w:pPr>
              <w:rPr>
                <w:rFonts w:ascii="Arial" w:hAnsi="Arial" w:cs="Arial"/>
                <w:color w:val="000000"/>
                <w:sz w:val="24"/>
                <w:szCs w:val="24"/>
              </w:rPr>
            </w:pPr>
          </w:p>
        </w:tc>
        <w:tc>
          <w:tcPr>
            <w:tcW w:w="2363" w:type="dxa"/>
            <w:vMerge/>
            <w:tcBorders>
              <w:top w:val="single" w:sz="6" w:space="0" w:color="000000"/>
              <w:left w:val="single" w:sz="6" w:space="0" w:color="000000"/>
              <w:bottom w:val="single" w:sz="6" w:space="0" w:color="000000"/>
              <w:right w:val="single" w:sz="6" w:space="0" w:color="000000"/>
            </w:tcBorders>
            <w:vAlign w:val="center"/>
          </w:tcPr>
          <w:p w:rsidR="0025475D" w:rsidRPr="00047D0C" w:rsidRDefault="0025475D" w:rsidP="00A37533">
            <w:pPr>
              <w:rPr>
                <w:rFonts w:ascii="Arial" w:hAnsi="Arial" w:cs="Arial"/>
                <w:color w:val="000000"/>
                <w:sz w:val="24"/>
                <w:szCs w:val="24"/>
              </w:rPr>
            </w:pPr>
          </w:p>
        </w:tc>
        <w:tc>
          <w:tcPr>
            <w:tcW w:w="1180" w:type="dxa"/>
            <w:vMerge/>
            <w:tcBorders>
              <w:top w:val="single" w:sz="6" w:space="0" w:color="000000"/>
              <w:left w:val="single" w:sz="6" w:space="0" w:color="000000"/>
              <w:bottom w:val="single" w:sz="6" w:space="0" w:color="000000"/>
              <w:right w:val="single" w:sz="6" w:space="0" w:color="000000"/>
            </w:tcBorders>
            <w:vAlign w:val="center"/>
          </w:tcPr>
          <w:p w:rsidR="0025475D" w:rsidRPr="00047D0C" w:rsidRDefault="0025475D" w:rsidP="00A37533">
            <w:pPr>
              <w:rPr>
                <w:rFonts w:ascii="Arial" w:hAnsi="Arial" w:cs="Arial"/>
                <w:color w:val="000000"/>
                <w:sz w:val="24"/>
                <w:szCs w:val="24"/>
              </w:rPr>
            </w:pPr>
          </w:p>
        </w:tc>
        <w:tc>
          <w:tcPr>
            <w:tcW w:w="156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2507A1">
            <w:pPr>
              <w:jc w:val="center"/>
              <w:rPr>
                <w:rFonts w:ascii="Arial" w:hAnsi="Arial" w:cs="Arial"/>
                <w:color w:val="000000"/>
                <w:sz w:val="24"/>
                <w:szCs w:val="24"/>
              </w:rPr>
            </w:pPr>
            <w:r w:rsidRPr="00047D0C">
              <w:rPr>
                <w:rFonts w:ascii="Arial" w:hAnsi="Arial" w:cs="Arial"/>
                <w:color w:val="000000"/>
                <w:sz w:val="24"/>
                <w:szCs w:val="24"/>
              </w:rPr>
              <w:t>202</w:t>
            </w:r>
            <w:r w:rsidR="002507A1" w:rsidRPr="00047D0C">
              <w:rPr>
                <w:rFonts w:ascii="Arial" w:hAnsi="Arial" w:cs="Arial"/>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2507A1">
            <w:pPr>
              <w:jc w:val="center"/>
              <w:rPr>
                <w:rFonts w:ascii="Arial" w:hAnsi="Arial" w:cs="Arial"/>
                <w:color w:val="000000"/>
                <w:sz w:val="24"/>
                <w:szCs w:val="24"/>
              </w:rPr>
            </w:pPr>
            <w:r w:rsidRPr="00047D0C">
              <w:rPr>
                <w:rFonts w:ascii="Arial" w:hAnsi="Arial" w:cs="Arial"/>
                <w:color w:val="000000"/>
                <w:sz w:val="24"/>
                <w:szCs w:val="24"/>
              </w:rPr>
              <w:t>202</w:t>
            </w:r>
            <w:r w:rsidR="002507A1" w:rsidRPr="00047D0C">
              <w:rPr>
                <w:rFonts w:ascii="Arial" w:hAnsi="Arial" w:cs="Arial"/>
                <w:color w:val="000000"/>
                <w:sz w:val="24"/>
                <w:szCs w:val="24"/>
              </w:rPr>
              <w:t>5</w:t>
            </w:r>
          </w:p>
        </w:tc>
        <w:tc>
          <w:tcPr>
            <w:tcW w:w="1701" w:type="dxa"/>
            <w:tcBorders>
              <w:top w:val="single" w:sz="6" w:space="0" w:color="000000"/>
              <w:left w:val="single" w:sz="6" w:space="0" w:color="000000"/>
              <w:bottom w:val="single" w:sz="6" w:space="0" w:color="000000"/>
              <w:right w:val="single" w:sz="4" w:space="0" w:color="auto"/>
            </w:tcBorders>
            <w:tcMar>
              <w:top w:w="240" w:type="dxa"/>
              <w:left w:w="240" w:type="dxa"/>
              <w:bottom w:w="240" w:type="dxa"/>
              <w:right w:w="240" w:type="dxa"/>
            </w:tcMar>
            <w:vAlign w:val="center"/>
          </w:tcPr>
          <w:p w:rsidR="0025475D" w:rsidRPr="00047D0C" w:rsidRDefault="0025475D" w:rsidP="002507A1">
            <w:pPr>
              <w:jc w:val="center"/>
              <w:rPr>
                <w:rFonts w:ascii="Arial" w:hAnsi="Arial" w:cs="Arial"/>
                <w:color w:val="000000"/>
                <w:sz w:val="24"/>
                <w:szCs w:val="24"/>
              </w:rPr>
            </w:pPr>
            <w:r w:rsidRPr="00047D0C">
              <w:rPr>
                <w:rFonts w:ascii="Arial" w:hAnsi="Arial" w:cs="Arial"/>
                <w:color w:val="000000"/>
                <w:sz w:val="24"/>
                <w:szCs w:val="24"/>
              </w:rPr>
              <w:t>202</w:t>
            </w:r>
            <w:r w:rsidR="002507A1" w:rsidRPr="00047D0C">
              <w:rPr>
                <w:rFonts w:ascii="Arial" w:hAnsi="Arial" w:cs="Arial"/>
                <w:color w:val="000000"/>
                <w:sz w:val="24"/>
                <w:szCs w:val="24"/>
              </w:rPr>
              <w:t>6</w:t>
            </w:r>
          </w:p>
        </w:tc>
      </w:tr>
      <w:tr w:rsidR="0025475D" w:rsidRPr="00047D0C" w:rsidTr="003D0177">
        <w:trPr>
          <w:jc w:val="center"/>
        </w:trPr>
        <w:tc>
          <w:tcPr>
            <w:tcW w:w="52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1</w:t>
            </w:r>
          </w:p>
        </w:tc>
        <w:tc>
          <w:tcPr>
            <w:tcW w:w="236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A37533">
            <w:pPr>
              <w:rPr>
                <w:rFonts w:ascii="Arial" w:hAnsi="Arial" w:cs="Arial"/>
                <w:color w:val="000000"/>
                <w:sz w:val="24"/>
                <w:szCs w:val="24"/>
              </w:rPr>
            </w:pPr>
            <w:r w:rsidRPr="00047D0C">
              <w:rPr>
                <w:rFonts w:ascii="Arial" w:hAnsi="Arial" w:cs="Arial"/>
                <w:color w:val="000000"/>
                <w:sz w:val="24"/>
                <w:szCs w:val="24"/>
              </w:rPr>
              <w:t>Сокращение расходов муниципального бюджета на оплату энергоресурсов</w:t>
            </w:r>
          </w:p>
        </w:tc>
        <w:tc>
          <w:tcPr>
            <w:tcW w:w="118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процентов</w:t>
            </w:r>
          </w:p>
        </w:tc>
        <w:tc>
          <w:tcPr>
            <w:tcW w:w="1561"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6</w:t>
            </w:r>
          </w:p>
        </w:tc>
        <w:tc>
          <w:tcPr>
            <w:tcW w:w="1701" w:type="dxa"/>
            <w:tcBorders>
              <w:top w:val="single" w:sz="6" w:space="0" w:color="000000"/>
              <w:left w:val="single" w:sz="6" w:space="0" w:color="000000"/>
              <w:bottom w:val="single" w:sz="6" w:space="0" w:color="000000"/>
              <w:right w:val="single" w:sz="4" w:space="0" w:color="auto"/>
            </w:tcBorders>
            <w:tcMar>
              <w:top w:w="240" w:type="dxa"/>
              <w:left w:w="240" w:type="dxa"/>
              <w:bottom w:w="240" w:type="dxa"/>
              <w:right w:w="240" w:type="dxa"/>
            </w:tcMar>
            <w:vAlign w:val="center"/>
          </w:tcPr>
          <w:p w:rsidR="0025475D" w:rsidRPr="00047D0C" w:rsidRDefault="0025475D" w:rsidP="00A37533">
            <w:pPr>
              <w:jc w:val="center"/>
              <w:rPr>
                <w:rFonts w:ascii="Arial" w:hAnsi="Arial" w:cs="Arial"/>
                <w:color w:val="000000"/>
                <w:sz w:val="24"/>
                <w:szCs w:val="24"/>
              </w:rPr>
            </w:pPr>
            <w:r w:rsidRPr="00047D0C">
              <w:rPr>
                <w:rFonts w:ascii="Arial" w:hAnsi="Arial" w:cs="Arial"/>
                <w:color w:val="000000"/>
                <w:sz w:val="24"/>
                <w:szCs w:val="24"/>
              </w:rPr>
              <w:t>7</w:t>
            </w:r>
          </w:p>
        </w:tc>
      </w:tr>
    </w:tbl>
    <w:p w:rsidR="0025475D" w:rsidRPr="00047D0C" w:rsidRDefault="0025475D" w:rsidP="00C45047">
      <w:pPr>
        <w:shd w:val="clear" w:color="auto" w:fill="FFFFFF"/>
        <w:jc w:val="both"/>
        <w:rPr>
          <w:rFonts w:ascii="Arial" w:hAnsi="Arial" w:cs="Arial"/>
          <w:sz w:val="24"/>
          <w:szCs w:val="24"/>
        </w:rPr>
      </w:pPr>
    </w:p>
    <w:sectPr w:rsidR="0025475D" w:rsidRPr="00047D0C" w:rsidSect="005309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AB"/>
    <w:rsid w:val="00005A60"/>
    <w:rsid w:val="00047D0C"/>
    <w:rsid w:val="000A6A15"/>
    <w:rsid w:val="000E4429"/>
    <w:rsid w:val="0016204F"/>
    <w:rsid w:val="001F5AC7"/>
    <w:rsid w:val="002507A1"/>
    <w:rsid w:val="0025475D"/>
    <w:rsid w:val="002B679F"/>
    <w:rsid w:val="003137AF"/>
    <w:rsid w:val="0039617F"/>
    <w:rsid w:val="003D0177"/>
    <w:rsid w:val="003D75BB"/>
    <w:rsid w:val="0041479A"/>
    <w:rsid w:val="004543AB"/>
    <w:rsid w:val="00455384"/>
    <w:rsid w:val="004C5F9A"/>
    <w:rsid w:val="004E7208"/>
    <w:rsid w:val="005309E9"/>
    <w:rsid w:val="00561F2C"/>
    <w:rsid w:val="00591E89"/>
    <w:rsid w:val="005E00C7"/>
    <w:rsid w:val="00606D09"/>
    <w:rsid w:val="00631678"/>
    <w:rsid w:val="0063342A"/>
    <w:rsid w:val="00653217"/>
    <w:rsid w:val="006808E1"/>
    <w:rsid w:val="006C41A2"/>
    <w:rsid w:val="0071223D"/>
    <w:rsid w:val="007537F4"/>
    <w:rsid w:val="007A4F70"/>
    <w:rsid w:val="0087276F"/>
    <w:rsid w:val="00946DBD"/>
    <w:rsid w:val="00947D6D"/>
    <w:rsid w:val="00976F0C"/>
    <w:rsid w:val="00A37533"/>
    <w:rsid w:val="00A53430"/>
    <w:rsid w:val="00A83526"/>
    <w:rsid w:val="00AE793F"/>
    <w:rsid w:val="00BD052D"/>
    <w:rsid w:val="00BD123C"/>
    <w:rsid w:val="00C04640"/>
    <w:rsid w:val="00C24E05"/>
    <w:rsid w:val="00C3429B"/>
    <w:rsid w:val="00C45047"/>
    <w:rsid w:val="00C8714A"/>
    <w:rsid w:val="00CE1474"/>
    <w:rsid w:val="00D14445"/>
    <w:rsid w:val="00D60BA0"/>
    <w:rsid w:val="00DB42BC"/>
    <w:rsid w:val="00DB4EFB"/>
    <w:rsid w:val="00DF3646"/>
    <w:rsid w:val="00E837C2"/>
    <w:rsid w:val="00F93618"/>
    <w:rsid w:val="00FE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AB"/>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91E89"/>
    <w:pPr>
      <w:widowControl w:val="0"/>
      <w:autoSpaceDE w:val="0"/>
      <w:autoSpaceDN w:val="0"/>
      <w:adjustRightInd w:val="0"/>
    </w:pPr>
    <w:rPr>
      <w:rFonts w:ascii="Times New Roman" w:eastAsia="Times New Roman" w:hAnsi="Times New Roman"/>
      <w:sz w:val="20"/>
      <w:szCs w:val="20"/>
    </w:rPr>
  </w:style>
  <w:style w:type="paragraph" w:styleId="a4">
    <w:name w:val="Balloon Text"/>
    <w:basedOn w:val="a"/>
    <w:link w:val="a5"/>
    <w:uiPriority w:val="99"/>
    <w:semiHidden/>
    <w:unhideWhenUsed/>
    <w:rsid w:val="00C8714A"/>
    <w:rPr>
      <w:rFonts w:ascii="Tahoma" w:hAnsi="Tahoma" w:cs="Tahoma"/>
      <w:sz w:val="16"/>
      <w:szCs w:val="16"/>
    </w:rPr>
  </w:style>
  <w:style w:type="character" w:customStyle="1" w:styleId="a5">
    <w:name w:val="Текст выноски Знак"/>
    <w:basedOn w:val="a0"/>
    <w:link w:val="a4"/>
    <w:uiPriority w:val="99"/>
    <w:semiHidden/>
    <w:rsid w:val="00C871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AB"/>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91E89"/>
    <w:pPr>
      <w:widowControl w:val="0"/>
      <w:autoSpaceDE w:val="0"/>
      <w:autoSpaceDN w:val="0"/>
      <w:adjustRightInd w:val="0"/>
    </w:pPr>
    <w:rPr>
      <w:rFonts w:ascii="Times New Roman" w:eastAsia="Times New Roman" w:hAnsi="Times New Roman"/>
      <w:sz w:val="20"/>
      <w:szCs w:val="20"/>
    </w:rPr>
  </w:style>
  <w:style w:type="paragraph" w:styleId="a4">
    <w:name w:val="Balloon Text"/>
    <w:basedOn w:val="a"/>
    <w:link w:val="a5"/>
    <w:uiPriority w:val="99"/>
    <w:semiHidden/>
    <w:unhideWhenUsed/>
    <w:rsid w:val="00C8714A"/>
    <w:rPr>
      <w:rFonts w:ascii="Tahoma" w:hAnsi="Tahoma" w:cs="Tahoma"/>
      <w:sz w:val="16"/>
      <w:szCs w:val="16"/>
    </w:rPr>
  </w:style>
  <w:style w:type="character" w:customStyle="1" w:styleId="a5">
    <w:name w:val="Текст выноски Знак"/>
    <w:basedOn w:val="a0"/>
    <w:link w:val="a4"/>
    <w:uiPriority w:val="99"/>
    <w:semiHidden/>
    <w:rsid w:val="00C871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5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j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СЕЛЬСОВЕТА</vt:lpstr>
    </vt:vector>
  </TitlesOfParts>
  <Company>Reanimator Extreme Edition</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СЕЛЬСОВЕТА</dc:title>
  <dc:creator>user</dc:creator>
  <cp:lastModifiedBy>Пользователь</cp:lastModifiedBy>
  <cp:revision>9</cp:revision>
  <cp:lastPrinted>2023-11-01T06:21:00Z</cp:lastPrinted>
  <dcterms:created xsi:type="dcterms:W3CDTF">2023-05-27T03:56:00Z</dcterms:created>
  <dcterms:modified xsi:type="dcterms:W3CDTF">2023-11-01T06:30:00Z</dcterms:modified>
</cp:coreProperties>
</file>