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72" w:rsidRDefault="00D61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Красноярский край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Идринский район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Майский сельский Совет депутатов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</w:t>
      </w:r>
      <w:r>
        <w:rPr>
          <w:rFonts w:ascii="Times New Roman" w:hAnsi="Times New Roman" w:cs="Times New Roman"/>
          <w:sz w:val="40"/>
          <w:szCs w:val="40"/>
        </w:rPr>
        <w:t>Решение</w:t>
      </w:r>
      <w:r>
        <w:rPr>
          <w:rFonts w:ascii="Times New Roman" w:hAnsi="Times New Roman" w:cs="Times New Roman"/>
          <w:sz w:val="40"/>
          <w:szCs w:val="40"/>
        </w:rPr>
        <w:br/>
      </w:r>
      <w:r w:rsidR="008444A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57E2">
        <w:rPr>
          <w:rFonts w:ascii="Times New Roman" w:hAnsi="Times New Roman" w:cs="Times New Roman"/>
          <w:sz w:val="28"/>
          <w:szCs w:val="28"/>
        </w:rPr>
        <w:t>0</w:t>
      </w:r>
      <w:r w:rsidR="008444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057E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Утро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444A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444A4">
        <w:rPr>
          <w:rFonts w:ascii="Times New Roman" w:hAnsi="Times New Roman" w:cs="Times New Roman"/>
          <w:sz w:val="28"/>
          <w:szCs w:val="28"/>
        </w:rPr>
        <w:t>ВН-48-82</w:t>
      </w:r>
      <w:r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92"/>
      </w:tblGrid>
      <w:tr w:rsidR="00DE2C72" w:rsidTr="00DE2C72">
        <w:tc>
          <w:tcPr>
            <w:tcW w:w="5495" w:type="dxa"/>
            <w:hideMark/>
          </w:tcPr>
          <w:p w:rsidR="00DE2C72" w:rsidRDefault="00DE2C72">
            <w:pPr>
              <w:pStyle w:val="1"/>
              <w:ind w:left="0" w:right="0"/>
              <w:jc w:val="left"/>
              <w:outlineLvl w:val="0"/>
              <w:rPr>
                <w:szCs w:val="28"/>
              </w:rPr>
            </w:pPr>
            <w:r>
              <w:rPr>
                <w:szCs w:val="28"/>
              </w:rPr>
              <w:t>Об утверждении Порядка предоставления</w:t>
            </w:r>
          </w:p>
          <w:p w:rsidR="00DE2C72" w:rsidRDefault="00DE2C72" w:rsidP="00DE2C72">
            <w:pPr>
              <w:rPr>
                <w:i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гарантий за счет средств бюджета </w:t>
            </w:r>
            <w:r w:rsidRPr="00DE2C72">
              <w:rPr>
                <w:rFonts w:ascii="Times New Roman" w:hAnsi="Times New Roman" w:cs="Times New Roman"/>
                <w:sz w:val="28"/>
                <w:szCs w:val="28"/>
              </w:rPr>
              <w:t>Майского сельсовета</w:t>
            </w:r>
          </w:p>
        </w:tc>
        <w:tc>
          <w:tcPr>
            <w:tcW w:w="3792" w:type="dxa"/>
          </w:tcPr>
          <w:p w:rsidR="00DE2C72" w:rsidRDefault="00DE2C72">
            <w:pPr>
              <w:pStyle w:val="1"/>
              <w:ind w:left="0" w:right="0"/>
              <w:jc w:val="left"/>
              <w:outlineLvl w:val="0"/>
              <w:rPr>
                <w:szCs w:val="28"/>
                <w:highlight w:val="yellow"/>
              </w:rPr>
            </w:pPr>
          </w:p>
        </w:tc>
      </w:tr>
    </w:tbl>
    <w:p w:rsidR="00DE2C72" w:rsidRDefault="00DE2C72" w:rsidP="00DE2C72">
      <w:pPr>
        <w:spacing w:after="0" w:line="240" w:lineRule="auto"/>
      </w:pPr>
    </w:p>
    <w:p w:rsidR="00DE2C72" w:rsidRDefault="00DE2C72" w:rsidP="00DE2C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 частью 2 статьи 19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закона от 25.02.1999 № 39-ФЗ </w:t>
      </w:r>
      <w:r>
        <w:rPr>
          <w:rFonts w:ascii="Times New Roman" w:hAnsi="Times New Roman" w:cs="Times New Roman"/>
          <w:sz w:val="28"/>
          <w:szCs w:val="28"/>
        </w:rPr>
        <w:t xml:space="preserve">«Об инвестиционной деятельности в Российской Федерации, осуществляемой в форме капитальных вложений», </w:t>
      </w:r>
      <w:r w:rsidR="00DD23CF" w:rsidRPr="00DD23CF">
        <w:rPr>
          <w:rFonts w:ascii="Times New Roman" w:hAnsi="Times New Roman" w:cs="Times New Roman"/>
          <w:sz w:val="28"/>
          <w:szCs w:val="28"/>
        </w:rPr>
        <w:t>руководствуясь статьей 12 Устава Майского сельсовета Идринского района Красноярского края, Майский сельский Совет депутатов</w:t>
      </w:r>
      <w:r w:rsidR="00DD2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E2C72" w:rsidRDefault="00DE2C72" w:rsidP="00DE2C72">
      <w:pPr>
        <w:pStyle w:val="1"/>
        <w:ind w:left="0" w:right="0" w:firstLine="709"/>
        <w:jc w:val="both"/>
        <w:rPr>
          <w:szCs w:val="28"/>
        </w:rPr>
      </w:pPr>
    </w:p>
    <w:p w:rsidR="00DE2C72" w:rsidRDefault="00DE2C72" w:rsidP="00DE2C72">
      <w:pPr>
        <w:pStyle w:val="1"/>
        <w:ind w:left="0" w:right="0" w:firstLine="709"/>
        <w:jc w:val="both"/>
      </w:pPr>
      <w:r>
        <w:rPr>
          <w:szCs w:val="28"/>
        </w:rPr>
        <w:t xml:space="preserve">1. Утвердить Порядок предоставления муниципальных гарантий за счет средств бюджета </w:t>
      </w:r>
      <w:r w:rsidR="00DD23CF" w:rsidRPr="00DD23CF">
        <w:rPr>
          <w:szCs w:val="28"/>
        </w:rPr>
        <w:t>Майского сельсовета</w:t>
      </w:r>
      <w:r>
        <w:t xml:space="preserve"> </w:t>
      </w:r>
      <w:r>
        <w:rPr>
          <w:szCs w:val="28"/>
        </w:rPr>
        <w:t xml:space="preserve">согласно приложению. </w:t>
      </w:r>
    </w:p>
    <w:p w:rsidR="00DE2C72" w:rsidRDefault="00DE2C72" w:rsidP="00DE2C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</w:t>
      </w:r>
      <w:r w:rsidR="00D422D6">
        <w:rPr>
          <w:rFonts w:ascii="Times New Roman" w:hAnsi="Times New Roman" w:cs="Times New Roman"/>
          <w:sz w:val="28"/>
          <w:szCs w:val="28"/>
        </w:rPr>
        <w:t xml:space="preserve">ожить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422D6">
        <w:rPr>
          <w:rFonts w:ascii="Times New Roman" w:hAnsi="Times New Roman" w:cs="Times New Roman"/>
          <w:sz w:val="28"/>
          <w:szCs w:val="28"/>
        </w:rPr>
        <w:t xml:space="preserve">бухгалтера Майского сельсовета </w:t>
      </w:r>
      <w:proofErr w:type="spellStart"/>
      <w:r w:rsidR="00D422D6">
        <w:rPr>
          <w:rFonts w:ascii="Times New Roman" w:hAnsi="Times New Roman" w:cs="Times New Roman"/>
          <w:sz w:val="28"/>
          <w:szCs w:val="28"/>
        </w:rPr>
        <w:t>Велькер</w:t>
      </w:r>
      <w:proofErr w:type="spellEnd"/>
      <w:r w:rsidR="00D422D6">
        <w:rPr>
          <w:rFonts w:ascii="Times New Roman" w:hAnsi="Times New Roman" w:cs="Times New Roman"/>
          <w:sz w:val="28"/>
          <w:szCs w:val="28"/>
        </w:rPr>
        <w:t xml:space="preserve"> Т.Г.</w:t>
      </w:r>
    </w:p>
    <w:p w:rsidR="00DE2C72" w:rsidRDefault="00DE2C72" w:rsidP="00D422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422D6" w:rsidRPr="00D422D6">
        <w:rPr>
          <w:rFonts w:ascii="Times New Roman" w:hAnsi="Times New Roman" w:cs="Times New Roman"/>
          <w:sz w:val="28"/>
          <w:szCs w:val="28"/>
        </w:rPr>
        <w:t>Решение вступает в силу в день, следующий за днем его официального опубликования на официальном сайте Майского сельсовета по адресу: (</w:t>
      </w:r>
      <w:proofErr w:type="spellStart"/>
      <w:r w:rsidR="00D422D6" w:rsidRPr="00D422D6">
        <w:rPr>
          <w:rFonts w:ascii="Times New Roman" w:hAnsi="Times New Roman" w:cs="Times New Roman"/>
          <w:sz w:val="28"/>
          <w:szCs w:val="28"/>
          <w:lang w:val="en-US"/>
        </w:rPr>
        <w:t>wwwidra</w:t>
      </w:r>
      <w:proofErr w:type="spellEnd"/>
      <w:r w:rsidR="00D422D6" w:rsidRPr="00D422D6">
        <w:rPr>
          <w:rFonts w:ascii="Times New Roman" w:hAnsi="Times New Roman" w:cs="Times New Roman"/>
          <w:sz w:val="28"/>
          <w:szCs w:val="28"/>
        </w:rPr>
        <w:t>.</w:t>
      </w:r>
      <w:r w:rsidR="00D422D6" w:rsidRPr="00D422D6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D422D6" w:rsidRPr="00D422D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422D6" w:rsidRPr="00D422D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422D6" w:rsidRPr="00D422D6">
        <w:rPr>
          <w:rFonts w:ascii="Times New Roman" w:hAnsi="Times New Roman" w:cs="Times New Roman"/>
          <w:sz w:val="28"/>
          <w:szCs w:val="28"/>
        </w:rPr>
        <w:t>).</w:t>
      </w:r>
      <w:r w:rsidR="00D422D6" w:rsidRPr="00D422D6">
        <w:rPr>
          <w:rFonts w:ascii="Times New Roman" w:hAnsi="Times New Roman" w:cs="Times New Roman"/>
          <w:sz w:val="28"/>
          <w:szCs w:val="28"/>
        </w:rPr>
        <w:br/>
      </w:r>
      <w:r w:rsidR="00D422D6" w:rsidRPr="00D422D6">
        <w:rPr>
          <w:rFonts w:ascii="Times New Roman" w:hAnsi="Times New Roman" w:cs="Times New Roman"/>
          <w:sz w:val="28"/>
          <w:szCs w:val="28"/>
        </w:rPr>
        <w:br/>
      </w:r>
    </w:p>
    <w:p w:rsidR="007013B9" w:rsidRPr="00C70E1B" w:rsidRDefault="00D613FD" w:rsidP="00EB5347">
      <w:pPr>
        <w:pStyle w:val="1"/>
        <w:ind w:left="0" w:right="0"/>
        <w:jc w:val="left"/>
        <w:rPr>
          <w:szCs w:val="28"/>
        </w:rPr>
      </w:pPr>
      <w:r>
        <w:rPr>
          <w:szCs w:val="28"/>
        </w:rPr>
        <w:t xml:space="preserve">  </w:t>
      </w:r>
      <w:r w:rsidR="00DF3217">
        <w:rPr>
          <w:szCs w:val="28"/>
        </w:rPr>
        <w:br/>
      </w:r>
      <w:bookmarkStart w:id="0" w:name="_GoBack"/>
      <w:r w:rsidR="00DF3217">
        <w:rPr>
          <w:szCs w:val="28"/>
        </w:rPr>
        <w:t>Глава сельсовета,</w:t>
      </w:r>
      <w:r w:rsidR="00DF3217">
        <w:rPr>
          <w:szCs w:val="28"/>
        </w:rPr>
        <w:br/>
        <w:t xml:space="preserve">председатель сельского </w:t>
      </w:r>
      <w:r w:rsidR="00DF3217">
        <w:rPr>
          <w:szCs w:val="28"/>
        </w:rPr>
        <w:br/>
      </w:r>
      <w:bookmarkEnd w:id="0"/>
      <w:r w:rsidR="00DF3217">
        <w:rPr>
          <w:szCs w:val="28"/>
        </w:rPr>
        <w:t xml:space="preserve">Совета депутатов                                                                             </w:t>
      </w:r>
      <w:proofErr w:type="spellStart"/>
      <w:r w:rsidR="00DF3217">
        <w:rPr>
          <w:szCs w:val="28"/>
        </w:rPr>
        <w:t>С.В.Митин</w:t>
      </w:r>
      <w:proofErr w:type="spellEnd"/>
      <w:r w:rsidR="007013B9">
        <w:rPr>
          <w:szCs w:val="28"/>
        </w:rPr>
        <w:br/>
      </w:r>
      <w:r w:rsidR="007013B9">
        <w:rPr>
          <w:szCs w:val="28"/>
        </w:rPr>
        <w:br/>
      </w:r>
      <w:r w:rsidR="007013B9">
        <w:rPr>
          <w:szCs w:val="28"/>
        </w:rPr>
        <w:br/>
      </w:r>
      <w:r w:rsidR="007013B9">
        <w:rPr>
          <w:szCs w:val="28"/>
        </w:rPr>
        <w:br/>
      </w:r>
      <w:r w:rsidR="007013B9">
        <w:rPr>
          <w:szCs w:val="28"/>
        </w:rPr>
        <w:br/>
      </w:r>
      <w:r w:rsidR="007013B9">
        <w:rPr>
          <w:szCs w:val="28"/>
        </w:rPr>
        <w:br/>
      </w:r>
      <w:r w:rsidR="007013B9">
        <w:rPr>
          <w:szCs w:val="28"/>
        </w:rPr>
        <w:br/>
      </w:r>
      <w:r w:rsidR="007013B9">
        <w:rPr>
          <w:szCs w:val="28"/>
        </w:rPr>
        <w:br/>
      </w:r>
      <w:r w:rsidR="00C70E1B">
        <w:rPr>
          <w:szCs w:val="28"/>
        </w:rPr>
        <w:br/>
      </w:r>
      <w:r w:rsidR="00C70E1B">
        <w:rPr>
          <w:szCs w:val="28"/>
        </w:rPr>
        <w:br/>
      </w:r>
      <w:r w:rsidR="00C70E1B">
        <w:rPr>
          <w:szCs w:val="28"/>
        </w:rPr>
        <w:br/>
      </w:r>
      <w:r w:rsidR="00C70E1B">
        <w:rPr>
          <w:szCs w:val="28"/>
        </w:rPr>
        <w:lastRenderedPageBreak/>
        <w:t xml:space="preserve">                                                          </w:t>
      </w:r>
      <w:r w:rsidR="007013B9">
        <w:rPr>
          <w:szCs w:val="28"/>
        </w:rPr>
        <w:t xml:space="preserve">Приложение к решению </w:t>
      </w:r>
      <w:r w:rsidR="00C70E1B" w:rsidRPr="00C70E1B">
        <w:rPr>
          <w:szCs w:val="28"/>
        </w:rPr>
        <w:t xml:space="preserve">Майского </w:t>
      </w:r>
      <w:r w:rsidR="00C70E1B">
        <w:rPr>
          <w:szCs w:val="28"/>
        </w:rPr>
        <w:t xml:space="preserve">                           </w:t>
      </w:r>
      <w:r w:rsidR="00C70E1B" w:rsidRPr="00C70E1B">
        <w:rPr>
          <w:szCs w:val="28"/>
        </w:rPr>
        <w:t>сельского Совета депутатов</w:t>
      </w:r>
    </w:p>
    <w:p w:rsidR="007013B9" w:rsidRDefault="007013B9" w:rsidP="00FC3A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 «</w:t>
      </w:r>
      <w:r w:rsidR="009C247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C2470">
        <w:rPr>
          <w:rFonts w:ascii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C247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9C2470">
        <w:rPr>
          <w:rFonts w:ascii="Times New Roman" w:hAnsi="Times New Roman" w:cs="Times New Roman"/>
          <w:sz w:val="28"/>
          <w:szCs w:val="28"/>
        </w:rPr>
        <w:t>№ВН-48-82-р</w:t>
      </w:r>
    </w:p>
    <w:p w:rsidR="007013B9" w:rsidRDefault="007013B9" w:rsidP="00C70E1B">
      <w:pPr>
        <w:spacing w:after="0" w:line="240" w:lineRule="auto"/>
        <w:ind w:left="5103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7013B9" w:rsidRDefault="007013B9" w:rsidP="00701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3B9" w:rsidRPr="00C70E1B" w:rsidRDefault="007013B9" w:rsidP="00C70E1B">
      <w:pPr>
        <w:pStyle w:val="1"/>
        <w:ind w:left="0" w:right="0"/>
        <w:rPr>
          <w:szCs w:val="28"/>
        </w:rPr>
      </w:pPr>
      <w:r>
        <w:rPr>
          <w:b/>
          <w:szCs w:val="28"/>
        </w:rPr>
        <w:t xml:space="preserve">Порядок  предоставления муниципальных гарантий за счет средств бюджета </w:t>
      </w:r>
      <w:r w:rsidR="00C70E1B" w:rsidRPr="00C70E1B">
        <w:rPr>
          <w:b/>
          <w:szCs w:val="28"/>
        </w:rPr>
        <w:t>Майского сельсовета</w:t>
      </w:r>
    </w:p>
    <w:p w:rsidR="007013B9" w:rsidRPr="00C70E1B" w:rsidRDefault="007013B9" w:rsidP="007013B9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3B9" w:rsidRDefault="007013B9" w:rsidP="007013B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Муниципальной гарантией </w:t>
      </w:r>
      <w:r w:rsidR="00C70E1B" w:rsidRPr="00C70E1B">
        <w:rPr>
          <w:rFonts w:ascii="Times New Roman" w:hAnsi="Times New Roman" w:cs="Times New Roman"/>
          <w:sz w:val="28"/>
          <w:szCs w:val="28"/>
        </w:rPr>
        <w:t>Майского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- муниципальная гарантия) признается вид долгового обязательства, в силу которого </w:t>
      </w:r>
      <w:r w:rsidR="00C70E1B" w:rsidRPr="00C70E1B">
        <w:rPr>
          <w:rFonts w:ascii="Times New Roman" w:hAnsi="Times New Roman" w:cs="Times New Roman"/>
          <w:sz w:val="28"/>
          <w:szCs w:val="28"/>
        </w:rPr>
        <w:t>Майск</w:t>
      </w:r>
      <w:r w:rsidR="00C70E1B">
        <w:rPr>
          <w:rFonts w:ascii="Times New Roman" w:hAnsi="Times New Roman" w:cs="Times New Roman"/>
          <w:sz w:val="28"/>
          <w:szCs w:val="28"/>
        </w:rPr>
        <w:t>ий</w:t>
      </w:r>
      <w:r w:rsidR="00C70E1B" w:rsidRPr="00C70E1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70E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0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(гарант)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</w:t>
      </w:r>
      <w:r w:rsidR="00C70E1B" w:rsidRPr="00C70E1B">
        <w:rPr>
          <w:rFonts w:ascii="Times New Roman" w:hAnsi="Times New Roman" w:cs="Times New Roman"/>
          <w:sz w:val="28"/>
          <w:szCs w:val="28"/>
        </w:rPr>
        <w:t>Майского сельсовета</w:t>
      </w:r>
      <w:r w:rsidR="00C70E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0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условиями даваемого гарантом обязательства отвечать за исполнение третьим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лицом (принципалом) его обязательств перед бенефициаром.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Муниципальные  гарантии предоставляются как с правом регрессного требования, так и без права регрессного требования гаранта к принципалу и могут предусматривать субсидиарную или солидарную ответственность гаранта по обеспеченному им обязательству принципала.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 гарантии без права регрессного требования гаранта к принципалу предоставляются в случаях, предусмотренных решением  </w:t>
      </w:r>
      <w:r w:rsidR="00C70E1B" w:rsidRPr="00C70E1B">
        <w:rPr>
          <w:rFonts w:ascii="Times New Roman" w:hAnsi="Times New Roman" w:cs="Times New Roman"/>
          <w:sz w:val="28"/>
          <w:szCs w:val="28"/>
        </w:rPr>
        <w:t>Майского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о бюджете </w:t>
      </w:r>
      <w:r w:rsidR="00C70E1B" w:rsidRPr="00C70E1B">
        <w:rPr>
          <w:rFonts w:ascii="Times New Roman" w:hAnsi="Times New Roman" w:cs="Times New Roman"/>
          <w:sz w:val="28"/>
          <w:szCs w:val="28"/>
        </w:rPr>
        <w:t>Майского сельсовета</w:t>
      </w:r>
      <w:r w:rsidR="00C70E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0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(далее – Решение о бюджете).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Муниципальная гарантия может обеспечивать: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надлежащее исполнение принципалом его обязательства перед бенефициаром (основное обязательство);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ущерба, образовавшегося при наступлении гарантийного случая некоммерческого характера.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Муниципальная гарантия может предоставляться для обеспечения как уже возникших обязательств, так и обязательств, которые возникнут в будущем.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От имени </w:t>
      </w:r>
      <w:r w:rsidR="00C70E1B" w:rsidRPr="00C70E1B">
        <w:rPr>
          <w:rFonts w:ascii="Times New Roman" w:hAnsi="Times New Roman" w:cs="Times New Roman"/>
          <w:sz w:val="28"/>
          <w:szCs w:val="28"/>
        </w:rPr>
        <w:t>Майского сельсовета</w:t>
      </w:r>
      <w:r w:rsidR="00C70E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0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гарантии предоставляются </w:t>
      </w:r>
      <w:r w:rsidR="00C70E1B" w:rsidRPr="00C70E1B">
        <w:rPr>
          <w:rFonts w:ascii="Times New Roman" w:hAnsi="Times New Roman" w:cs="Times New Roman"/>
          <w:sz w:val="28"/>
          <w:szCs w:val="28"/>
        </w:rPr>
        <w:t>администрации Майского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(далее – местная администрация) в пределах общей суммы предоставляемых гарантий, указанной в Решение о бюджете.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Муниципальные гарантии предоставляются в письменной форме.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муниципальной гарантии должны быть указаны:</w:t>
      </w:r>
    </w:p>
    <w:p w:rsidR="007013B9" w:rsidRPr="00C70E1B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гаранта (</w:t>
      </w:r>
      <w:r w:rsidR="00C70E1B" w:rsidRPr="00C70E1B">
        <w:rPr>
          <w:rFonts w:ascii="Times New Roman" w:hAnsi="Times New Roman" w:cs="Times New Roman"/>
          <w:sz w:val="28"/>
          <w:szCs w:val="28"/>
        </w:rPr>
        <w:t>Майск</w:t>
      </w:r>
      <w:r w:rsidR="00C70E1B">
        <w:rPr>
          <w:rFonts w:ascii="Times New Roman" w:hAnsi="Times New Roman" w:cs="Times New Roman"/>
          <w:sz w:val="28"/>
          <w:szCs w:val="28"/>
        </w:rPr>
        <w:t>ий</w:t>
      </w:r>
      <w:r w:rsidR="00C70E1B" w:rsidRPr="00C70E1B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 w:rsidR="00C70E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0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наименование органа, выдавшего муниципальную гарантию от имени гаранта (</w:t>
      </w:r>
      <w:r w:rsidR="00C70E1B" w:rsidRPr="00C70E1B">
        <w:rPr>
          <w:rFonts w:ascii="Times New Roman" w:hAnsi="Times New Roman" w:cs="Times New Roman"/>
          <w:sz w:val="28"/>
          <w:szCs w:val="28"/>
        </w:rPr>
        <w:t>администрация Майского сельсовета</w:t>
      </w:r>
      <w:r w:rsidRPr="00C70E1B">
        <w:rPr>
          <w:rFonts w:ascii="Times New Roman" w:hAnsi="Times New Roman" w:cs="Times New Roman"/>
          <w:sz w:val="28"/>
          <w:szCs w:val="28"/>
        </w:rPr>
        <w:t>);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обязательство, в обеспечение которого предоставляется муниципальная гарантия;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объем обязательств гаранта по муниципальной гарантии и предельная сумма муниципальной гарантии;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определение гарантийного случая;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наименование принципала;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безотзывность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муниципальной гарантии или условия ее отзыва;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основания для предоставления муниципальной гарантии;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вступление в силу (дата выдачи) муниципальной гарантии;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срок действия муниципальной гарантии;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порядок исполнения гарантом обязательств по муниципальной гарантии;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порядок и условия сокращения предельной суммы муниципальной гарантии при исполнении муниципальной гарантии и (или) исполнении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инципала, обеспеченных муниципальной гарантией;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право требования гаранта к принципалу о возмещении сумм, уплаченных гарантом бенефициару по муниципальной гарантии (регрессное требование гаранта к принципалу, регресс);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иные условия муниципальной гарантии, а также сведения, определенные Бюджетным кодексом Российской Федерации.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Условия муниципальной гарантии не могут быть изменены местной администрацией без согласия бенефициара. 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C70E1B">
        <w:rPr>
          <w:rFonts w:ascii="Times New Roman" w:hAnsi="Times New Roman" w:cs="Times New Roman"/>
          <w:sz w:val="28"/>
          <w:szCs w:val="28"/>
        </w:rPr>
        <w:t>Администрация Майского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имеет право отозвать муниципальную гарантию только по основаниям, указанным в муниципальной гарантии.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Предоставление муниципальных гарантий осуществляется местной администрацией на основании Решения о местном бюджете, распоряжения местной администрации, а также договора о предоставлении муниципальной гарантии при условии: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проведения анализа финансового состояния принципала;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предоставления принципалом (за исключением случаев, когда принципалом является Российская Федерация, субъект Российской Федерации) соответствующего требованиям Бюджетного кодекса Российской Федерации и гражданского законодательства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 обеспечения исполнения обязательств принципала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удовлетворению регрессного требования к принципалу в связи с исполнением в полном объеме или в какой-либо части гарантии.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отсутствия у принципала, его поручителей (гарантов) просроченной задолженности по денежным обязательствам перед местным бюджетом, по обязательным платежам в бюджетную систему Российской Федерации, а также неурегулированных обязательств по ранее предоставленным муниципальным гарантиям.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предоставления муниципальных гарантий без права регрессного требования гаранта к принципалу анализ финансового состояния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принципала не проводится, обеспечение исполнения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инципала перед гарантом не требуется.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"/>
      <w:bookmarkEnd w:id="1"/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C70E1B" w:rsidRPr="00C70E1B">
        <w:rPr>
          <w:rFonts w:ascii="Times New Roman" w:hAnsi="Times New Roman" w:cs="Times New Roman"/>
          <w:sz w:val="28"/>
          <w:szCs w:val="28"/>
        </w:rPr>
        <w:t>Майск</w:t>
      </w:r>
      <w:r w:rsidR="00C70E1B">
        <w:rPr>
          <w:rFonts w:ascii="Times New Roman" w:hAnsi="Times New Roman" w:cs="Times New Roman"/>
          <w:sz w:val="28"/>
          <w:szCs w:val="28"/>
        </w:rPr>
        <w:t>ий</w:t>
      </w:r>
      <w:r w:rsidR="00C70E1B" w:rsidRPr="00C70E1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70E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0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предоставления и исполнения муниципальных гарантий, в том числе анализа финансового состояния принципала, ведения аналитического учета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инципала, его поручителей (гарантов) и иных лиц в связи с предоставлением и исполнением муниципальных гарантий, взыскания задолженности указанных лиц вправе воспользоваться услугами агента, назначаемого местной администрацией.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Заявка на получение муниципальной гарантии представляется принципалом в местную администрацию с приложением документов согласно устанавливаемому местной администрацией перечню.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Заявка на получение муниципальной гарантии должна содержать: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сведения о принципале, в обеспечение исполнения обязательств которого запрашивается муниципальная гарантия, с указанием его полного наименования, организационно-правовой формы, номера контактного телефона, места нахождения и почтового адреса;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сведения об обязательстве, в обеспечение которого запрашивается муниципальная гарантия (сумма, срок, целевое назначение);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 бенефициаре, в пользу которого запрашивается муниципальная гарантия, за исключением случаев, по которым невозможно установить бенефициара в момент предоставления гарантии или бенефициарами является неопределенный круг лиц;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сведения о способе обеспечения исполнения обязательств по муниципальной гарантии.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Порядок рассмотрения заявки на получение муниципальной гарантии и прилагаемых к ней документов устанавливается местной администрацией.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В целях предоставления, а также после предоставления муниципальной гарантии финансовый орган </w:t>
      </w:r>
      <w:r w:rsidR="00C70E1B" w:rsidRPr="00C70E1B">
        <w:rPr>
          <w:rFonts w:ascii="Times New Roman" w:hAnsi="Times New Roman" w:cs="Times New Roman"/>
          <w:sz w:val="28"/>
          <w:szCs w:val="28"/>
        </w:rPr>
        <w:t>Майского сельсовета</w:t>
      </w:r>
      <w:r w:rsidR="00C70E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0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установленном им порядке либо агент, привлеченный в соответствии с действующим законодательством, осуществляет анализ финансового состояния принципала.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гарантия не предоставляется при наличии заключения финансового органа </w:t>
      </w:r>
      <w:r w:rsidR="00C70E1B" w:rsidRPr="00C70E1B">
        <w:rPr>
          <w:rFonts w:ascii="Times New Roman" w:hAnsi="Times New Roman" w:cs="Times New Roman"/>
          <w:sz w:val="28"/>
          <w:szCs w:val="28"/>
        </w:rPr>
        <w:t>Майского сельсовета</w:t>
      </w:r>
      <w:r w:rsidR="00C70E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0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агента, привлеченного в соответствии с действующим законодательством, о неудовлетворительном финансовом состоянии принципала.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Решение о предоставлении муниципальной гарантии принимается в форме распоряжения местной администрации в пределах общей суммы предоставляемых гарантий, указанной в Решении о  бюджете.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распоряжении местной администрации должны быть указаны: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в обеспечение исполнения обязательств которого предоставляется муниципальная гарантия;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 обязательств по муниципальной гарантии;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условия муниципальной гарантии.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 Местная администрация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муниципальные гарантии.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Порядок и сроки возмещения принципалом гаранту в порядке регресса сумм, уплаченных гарантом во исполнение (частичное исполнение) обязательств по муниципальной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Предоставление муниципальных гарантий в качестве обеспечения исполнения обязательств инвестора, возникающих в процессе реализации инвестиционных проектов, осуществляется на конкурсной основе в соответствии с законодательством Российской Федерации и муниципальным правовыми актами </w:t>
      </w:r>
      <w:r w:rsidR="00C70E1B" w:rsidRPr="00C70E1B">
        <w:rPr>
          <w:rFonts w:ascii="Times New Roman" w:hAnsi="Times New Roman" w:cs="Times New Roman"/>
          <w:sz w:val="28"/>
          <w:szCs w:val="28"/>
        </w:rPr>
        <w:t>Майского сельсовета</w:t>
      </w:r>
      <w:proofErr w:type="gramStart"/>
      <w:r w:rsidR="00C70E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0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регулирующим отношения в сфере инвестиционной деятельности.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Предоставление муниципальных гарантий в качестве обеспечения исполнения обязательств инвестора, возникающих в процессе реализации инвестиционных проектов, осуществляется в порядке, установленном настоящим Порядком.</w:t>
      </w:r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Регистрацию и хранение выданных муниципальных гарантий, договоров о предоставлении муниципальных гарантий осуществляет финансовый орган </w:t>
      </w:r>
      <w:r w:rsidR="00C70E1B" w:rsidRPr="00C70E1B">
        <w:rPr>
          <w:rFonts w:ascii="Times New Roman" w:hAnsi="Times New Roman" w:cs="Times New Roman"/>
          <w:sz w:val="28"/>
          <w:szCs w:val="28"/>
        </w:rPr>
        <w:t>Майского сельсовета</w:t>
      </w:r>
      <w:proofErr w:type="gramStart"/>
      <w:r w:rsidR="00C70E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0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13B9" w:rsidRDefault="007013B9" w:rsidP="00701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Учет выданных муниципальных гарантий, исполнения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инципала, обеспеченных муниципальными гарантиями, а также учет осуществления гарантом платежей по выданным муниципальным гарантиям ведет финансовый орган </w:t>
      </w:r>
      <w:r w:rsidR="00C70E1B" w:rsidRPr="00C70E1B">
        <w:rPr>
          <w:rFonts w:ascii="Times New Roman" w:hAnsi="Times New Roman" w:cs="Times New Roman"/>
          <w:sz w:val="28"/>
          <w:szCs w:val="28"/>
        </w:rPr>
        <w:t>Майского сельсовета</w:t>
      </w:r>
      <w:r w:rsidR="00C70E1B">
        <w:rPr>
          <w:rFonts w:ascii="Times New Roman" w:hAnsi="Times New Roman" w:cs="Times New Roman"/>
          <w:sz w:val="28"/>
          <w:szCs w:val="28"/>
        </w:rPr>
        <w:t>.</w:t>
      </w:r>
      <w:r w:rsidR="00C70E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0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81E" w:rsidRDefault="007013B9">
      <w:r>
        <w:rPr>
          <w:rFonts w:ascii="Times New Roman" w:hAnsi="Times New Roman" w:cs="Times New Roman"/>
          <w:sz w:val="28"/>
          <w:szCs w:val="28"/>
        </w:rPr>
        <w:br/>
      </w:r>
    </w:p>
    <w:sectPr w:rsidR="0001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09"/>
    <w:rsid w:val="0001281E"/>
    <w:rsid w:val="00210409"/>
    <w:rsid w:val="003057E2"/>
    <w:rsid w:val="003E175E"/>
    <w:rsid w:val="007013B9"/>
    <w:rsid w:val="008444A4"/>
    <w:rsid w:val="009C2470"/>
    <w:rsid w:val="00C70E1B"/>
    <w:rsid w:val="00D422D6"/>
    <w:rsid w:val="00D613FD"/>
    <w:rsid w:val="00DD23CF"/>
    <w:rsid w:val="00DE2C72"/>
    <w:rsid w:val="00DF3217"/>
    <w:rsid w:val="00EB5347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2C72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C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E2C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E2C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2C72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C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E2C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E2C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2019-02-27T02:32:00Z</cp:lastPrinted>
  <dcterms:created xsi:type="dcterms:W3CDTF">2018-11-19T03:26:00Z</dcterms:created>
  <dcterms:modified xsi:type="dcterms:W3CDTF">2019-02-27T02:33:00Z</dcterms:modified>
</cp:coreProperties>
</file>