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49" w:rsidRDefault="00AD08B7" w:rsidP="000C5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0C5049">
        <w:rPr>
          <w:rFonts w:ascii="Times New Roman" w:hAnsi="Times New Roman" w:cs="Times New Roman"/>
          <w:sz w:val="32"/>
          <w:szCs w:val="32"/>
        </w:rPr>
        <w:t>Красноярский край</w:t>
      </w:r>
      <w:r w:rsidR="000C5049"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 w:rsidR="000C5049"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 w:rsidR="000C5049">
        <w:rPr>
          <w:rFonts w:ascii="Times New Roman" w:hAnsi="Times New Roman" w:cs="Times New Roman"/>
          <w:sz w:val="32"/>
          <w:szCs w:val="32"/>
        </w:rPr>
        <w:br/>
      </w:r>
      <w:r w:rsidR="000C5049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 w:rsidR="000C5049">
        <w:rPr>
          <w:rFonts w:ascii="Times New Roman" w:hAnsi="Times New Roman" w:cs="Times New Roman"/>
          <w:sz w:val="40"/>
          <w:szCs w:val="40"/>
        </w:rPr>
        <w:t>Решение</w:t>
      </w:r>
      <w:r w:rsidR="000C5049">
        <w:rPr>
          <w:rFonts w:ascii="Times New Roman" w:hAnsi="Times New Roman" w:cs="Times New Roman"/>
          <w:sz w:val="40"/>
          <w:szCs w:val="40"/>
        </w:rPr>
        <w:br/>
      </w:r>
      <w:r w:rsidR="000C5049">
        <w:rPr>
          <w:rFonts w:ascii="Times New Roman" w:hAnsi="Times New Roman" w:cs="Times New Roman"/>
          <w:sz w:val="28"/>
          <w:szCs w:val="28"/>
        </w:rPr>
        <w:t xml:space="preserve">06.06.2017                          </w:t>
      </w:r>
      <w:proofErr w:type="spellStart"/>
      <w:r w:rsidR="000C504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C504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C5049">
        <w:rPr>
          <w:rFonts w:ascii="Times New Roman" w:hAnsi="Times New Roman" w:cs="Times New Roman"/>
          <w:sz w:val="24"/>
          <w:szCs w:val="24"/>
        </w:rPr>
        <w:t>айское</w:t>
      </w:r>
      <w:proofErr w:type="spellEnd"/>
      <w:r w:rsidR="000C5049">
        <w:rPr>
          <w:rFonts w:ascii="Times New Roman" w:hAnsi="Times New Roman" w:cs="Times New Roman"/>
          <w:sz w:val="24"/>
          <w:szCs w:val="24"/>
        </w:rPr>
        <w:t xml:space="preserve"> Утро</w:t>
      </w:r>
      <w:r w:rsidR="000C5049">
        <w:rPr>
          <w:rFonts w:ascii="Times New Roman" w:hAnsi="Times New Roman" w:cs="Times New Roman"/>
          <w:sz w:val="28"/>
          <w:szCs w:val="28"/>
        </w:rPr>
        <w:t xml:space="preserve">                                          №ВН 26-</w:t>
      </w:r>
      <w:r w:rsidR="000F6C29">
        <w:rPr>
          <w:rFonts w:ascii="Times New Roman" w:hAnsi="Times New Roman" w:cs="Times New Roman"/>
          <w:sz w:val="28"/>
          <w:szCs w:val="28"/>
        </w:rPr>
        <w:t>39</w:t>
      </w:r>
      <w:r w:rsidR="000C5049">
        <w:rPr>
          <w:rFonts w:ascii="Times New Roman" w:hAnsi="Times New Roman" w:cs="Times New Roman"/>
          <w:sz w:val="28"/>
          <w:szCs w:val="28"/>
        </w:rPr>
        <w:t>- р</w:t>
      </w:r>
      <w:r w:rsidR="000C5049">
        <w:rPr>
          <w:rFonts w:ascii="Times New Roman" w:hAnsi="Times New Roman" w:cs="Times New Roman"/>
          <w:sz w:val="28"/>
          <w:szCs w:val="28"/>
        </w:rPr>
        <w:br/>
      </w:r>
      <w:r w:rsidR="000C5049">
        <w:rPr>
          <w:rFonts w:ascii="Times New Roman" w:hAnsi="Times New Roman" w:cs="Times New Roman"/>
          <w:sz w:val="28"/>
          <w:szCs w:val="28"/>
        </w:rPr>
        <w:br/>
        <w:t xml:space="preserve">      О передаче полномочий по созданию условий для организации досуга и обеспечения жителей услугами организаций культуры на уровень муниципального района и реструктуризации сети учреждений отрасли культуры.</w:t>
      </w:r>
      <w:r w:rsidR="000C5049">
        <w:rPr>
          <w:rFonts w:ascii="Times New Roman" w:hAnsi="Times New Roman" w:cs="Times New Roman"/>
          <w:sz w:val="28"/>
          <w:szCs w:val="28"/>
        </w:rPr>
        <w:br/>
      </w:r>
      <w:r w:rsidR="000C5049">
        <w:rPr>
          <w:rFonts w:ascii="Times New Roman" w:hAnsi="Times New Roman" w:cs="Times New Roman"/>
          <w:sz w:val="28"/>
          <w:szCs w:val="28"/>
        </w:rPr>
        <w:br/>
        <w:t xml:space="preserve">      В  соответствии  с Федеральным законом от 06.10.2003 г. №131 ФЗ «Об общих принципах организации местного самоуправления в Российской Федерации»</w:t>
      </w:r>
      <w:proofErr w:type="gramStart"/>
      <w:r w:rsidR="000C5049">
        <w:rPr>
          <w:rFonts w:ascii="Times New Roman" w:hAnsi="Times New Roman" w:cs="Times New Roman"/>
          <w:sz w:val="28"/>
          <w:szCs w:val="28"/>
        </w:rPr>
        <w:t>,</w:t>
      </w:r>
      <w:r w:rsidR="00653B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53B87">
        <w:rPr>
          <w:rFonts w:ascii="Times New Roman" w:hAnsi="Times New Roman" w:cs="Times New Roman"/>
          <w:sz w:val="28"/>
          <w:szCs w:val="28"/>
        </w:rPr>
        <w:t>т.142.5 Бюджетного кодекса Российской Федерации,</w:t>
      </w:r>
      <w:bookmarkStart w:id="0" w:name="_GoBack"/>
      <w:bookmarkEnd w:id="0"/>
      <w:r w:rsidR="000C5049">
        <w:rPr>
          <w:rFonts w:ascii="Times New Roman" w:hAnsi="Times New Roman" w:cs="Times New Roman"/>
          <w:sz w:val="28"/>
          <w:szCs w:val="28"/>
        </w:rPr>
        <w:t xml:space="preserve"> руководствуясь ст.6 Устава Майского сельсовета, Майский сельский Совет депутатов </w:t>
      </w:r>
    </w:p>
    <w:p w:rsidR="00653B87" w:rsidRPr="00653B87" w:rsidRDefault="000C5049" w:rsidP="00653B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Решил: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53B87" w:rsidRPr="00653B87">
        <w:rPr>
          <w:rFonts w:ascii="Times New Roman" w:hAnsi="Times New Roman" w:cs="Times New Roman"/>
          <w:sz w:val="28"/>
          <w:szCs w:val="28"/>
        </w:rPr>
        <w:t>Передать администрации Идринского района полномочия по созданию условий для организации досуга и обеспечения жителей поселения услугами организаций культуры с 01 сентября 2017 года по 31 декабря 2017 года.</w:t>
      </w:r>
    </w:p>
    <w:p w:rsidR="00653B87" w:rsidRPr="00653B87" w:rsidRDefault="00653B87" w:rsidP="00653B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B8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Администрации Майского сельсовета</w:t>
      </w:r>
      <w:r w:rsidRPr="00653B87">
        <w:rPr>
          <w:rFonts w:ascii="Times New Roman" w:hAnsi="Times New Roman" w:cs="Times New Roman"/>
          <w:sz w:val="28"/>
          <w:szCs w:val="28"/>
        </w:rPr>
        <w:t xml:space="preserve"> заключить соглашения с администрацией Идринского района по созданию условий для организации досуга и обеспечения жителей поселения услугами организаций культуры с 01 сентября 2017 года по 31 декабря 2017 года.</w:t>
      </w:r>
    </w:p>
    <w:p w:rsidR="000C5049" w:rsidRDefault="000C5049" w:rsidP="000C5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3B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.Решение вступает в силу со дня подписания.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653B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.Решение опубликовать в установленном порядке.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0C5049" w:rsidRDefault="000C5049" w:rsidP="000C5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сельсовета,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Совета депутатов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С.В.Митин</w:t>
      </w:r>
      <w:proofErr w:type="spellEnd"/>
    </w:p>
    <w:p w:rsidR="000C5049" w:rsidRDefault="000C5049" w:rsidP="000C5049"/>
    <w:p w:rsidR="000C5049" w:rsidRDefault="000C5049" w:rsidP="000C5049"/>
    <w:p w:rsidR="00C567A3" w:rsidRDefault="00C567A3"/>
    <w:sectPr w:rsidR="00C5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40"/>
    <w:rsid w:val="000C5049"/>
    <w:rsid w:val="000F6C29"/>
    <w:rsid w:val="003E5040"/>
    <w:rsid w:val="00653B87"/>
    <w:rsid w:val="00AD08B7"/>
    <w:rsid w:val="00C5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2017-06-13T02:09:00Z</cp:lastPrinted>
  <dcterms:created xsi:type="dcterms:W3CDTF">2017-06-13T02:06:00Z</dcterms:created>
  <dcterms:modified xsi:type="dcterms:W3CDTF">2017-06-13T02:23:00Z</dcterms:modified>
</cp:coreProperties>
</file>