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BDA" w:rsidRDefault="00376BDA" w:rsidP="00376BDA">
      <w:pPr>
        <w:rPr>
          <w:b/>
          <w:bCs/>
        </w:rPr>
      </w:pPr>
      <w:r>
        <w:rPr>
          <w:b/>
          <w:bCs/>
        </w:rPr>
        <w:t>МАЙСКИЙ СЕЛЬСКИЙ СОВЕТ ДЕПУТАТОВ</w:t>
      </w:r>
    </w:p>
    <w:p w:rsidR="00376BDA" w:rsidRDefault="00376BDA" w:rsidP="00376BDA">
      <w:pPr>
        <w:jc w:val="center"/>
        <w:rPr>
          <w:b/>
          <w:bCs/>
        </w:rPr>
      </w:pPr>
    </w:p>
    <w:p w:rsidR="00376BDA" w:rsidRDefault="00376BDA" w:rsidP="00376BDA">
      <w:pPr>
        <w:jc w:val="center"/>
        <w:rPr>
          <w:b/>
          <w:bCs/>
        </w:rPr>
      </w:pPr>
      <w:r>
        <w:rPr>
          <w:b/>
          <w:bCs/>
        </w:rPr>
        <w:t>ИДРИНСКОГО РАЙОНА</w:t>
      </w:r>
    </w:p>
    <w:p w:rsidR="00376BDA" w:rsidRDefault="00376BDA" w:rsidP="00376BDA">
      <w:pPr>
        <w:jc w:val="center"/>
        <w:rPr>
          <w:b/>
          <w:bCs/>
        </w:rPr>
      </w:pPr>
    </w:p>
    <w:p w:rsidR="00376BDA" w:rsidRDefault="00376BDA" w:rsidP="00376BDA">
      <w:pPr>
        <w:jc w:val="center"/>
        <w:rPr>
          <w:b/>
          <w:bCs/>
        </w:rPr>
      </w:pPr>
      <w:r>
        <w:rPr>
          <w:b/>
          <w:bCs/>
        </w:rPr>
        <w:t>КРАСНОЯРСКОГО КРАЯ</w:t>
      </w:r>
    </w:p>
    <w:p w:rsidR="00376BDA" w:rsidRDefault="00376BDA" w:rsidP="00376BDA">
      <w:pPr>
        <w:rPr>
          <w:b/>
          <w:bCs/>
        </w:rPr>
      </w:pPr>
    </w:p>
    <w:p w:rsidR="00376BDA" w:rsidRDefault="00376BDA" w:rsidP="00376BDA">
      <w:pPr>
        <w:jc w:val="center"/>
        <w:rPr>
          <w:b/>
          <w:bCs/>
        </w:rPr>
      </w:pPr>
      <w:r>
        <w:rPr>
          <w:b/>
          <w:bCs/>
        </w:rPr>
        <w:t>РЕШЕНИЕ</w:t>
      </w:r>
    </w:p>
    <w:p w:rsidR="00376BDA" w:rsidRDefault="00376BDA" w:rsidP="00376BDA">
      <w:pPr>
        <w:rPr>
          <w:b/>
          <w:bCs/>
        </w:rPr>
      </w:pPr>
    </w:p>
    <w:p w:rsidR="00376BDA" w:rsidRDefault="00376BDA" w:rsidP="00376BDA">
      <w:pPr>
        <w:rPr>
          <w:b/>
          <w:bCs/>
        </w:rPr>
      </w:pPr>
      <w:r>
        <w:rPr>
          <w:b/>
          <w:bCs/>
        </w:rPr>
        <w:t>26.09.2018 г.                             с. Майское Утро                       №ВН-4</w:t>
      </w:r>
      <w:r w:rsidR="0095783E">
        <w:rPr>
          <w:b/>
          <w:bCs/>
        </w:rPr>
        <w:t>2</w:t>
      </w:r>
      <w:r>
        <w:rPr>
          <w:b/>
          <w:bCs/>
        </w:rPr>
        <w:t>-70-р</w:t>
      </w:r>
    </w:p>
    <w:p w:rsidR="00376BDA" w:rsidRDefault="00376BDA" w:rsidP="00376BDA"/>
    <w:p w:rsidR="00376BDA" w:rsidRDefault="00376BDA" w:rsidP="00376BDA">
      <w:pPr>
        <w:ind w:right="4818"/>
      </w:pPr>
      <w:r>
        <w:t>Об утверждении Положения о бюджетном устройстве и бюджетном процессе Майского сельсовета Идринского района Красноярского края</w:t>
      </w:r>
    </w:p>
    <w:p w:rsidR="00376BDA" w:rsidRDefault="00376BDA" w:rsidP="00376BDA"/>
    <w:p w:rsidR="00376BDA" w:rsidRDefault="00376BDA" w:rsidP="00376BDA">
      <w:pPr>
        <w:ind w:firstLine="709"/>
      </w:pPr>
      <w:r>
        <w:rPr>
          <w:spacing w:val="-1"/>
        </w:rPr>
        <w:t>На основании Бюджетного Кодекса Российской Федерации</w:t>
      </w:r>
      <w:r>
        <w:t>, руководствуясь статьей 12 Устава Майского сельсовета Идринского района Красноярского края, Майский сельский Совет депутатов,</w:t>
      </w:r>
    </w:p>
    <w:p w:rsidR="00376BDA" w:rsidRDefault="00376BDA" w:rsidP="00376BDA"/>
    <w:p w:rsidR="00376BDA" w:rsidRDefault="00376BDA" w:rsidP="00376BDA">
      <w:pPr>
        <w:rPr>
          <w:spacing w:val="-3"/>
          <w:shd w:val="clear" w:color="auto" w:fill="FFFFFF"/>
        </w:rPr>
      </w:pPr>
      <w:r>
        <w:rPr>
          <w:spacing w:val="-3"/>
          <w:shd w:val="clear" w:color="auto" w:fill="FFFFFF"/>
        </w:rPr>
        <w:t>РЕШИЛ:</w:t>
      </w:r>
    </w:p>
    <w:p w:rsidR="00376BDA" w:rsidRDefault="00376BDA" w:rsidP="00376BDA">
      <w:pPr>
        <w:rPr>
          <w:color w:val="646464"/>
          <w:spacing w:val="-3"/>
          <w:shd w:val="clear" w:color="auto" w:fill="FFFFFF"/>
        </w:rPr>
      </w:pPr>
    </w:p>
    <w:p w:rsidR="00376BDA" w:rsidRDefault="00376BDA" w:rsidP="00376BDA">
      <w:pPr>
        <w:ind w:firstLine="709"/>
      </w:pPr>
      <w:r>
        <w:t>1. Утвердить </w:t>
      </w:r>
      <w:hyperlink r:id="rId6" w:history="1">
        <w:r>
          <w:rPr>
            <w:rStyle w:val="a3"/>
            <w:color w:val="auto"/>
            <w:u w:val="none"/>
          </w:rPr>
          <w:t>Положение о бюджетном устройстве и бюджетном процессе</w:t>
        </w:r>
      </w:hyperlink>
      <w:r>
        <w:t> согласно приложению к настоящему Решению.</w:t>
      </w:r>
    </w:p>
    <w:p w:rsidR="00376BDA" w:rsidRDefault="00376BDA" w:rsidP="00376BDA">
      <w:pPr>
        <w:ind w:firstLine="709"/>
      </w:pPr>
      <w:r>
        <w:t xml:space="preserve">2. Признать утратившим силу решение Майского сельского Совета депутатов от 25.10.2013 №ВН-155-р «Об утверждении Положения о бюджетном процессе Майского сельсовета» (в редакции от 15.01.2015 </w:t>
      </w:r>
      <w:r>
        <w:br/>
        <w:t>№ ВН 1-185-р).</w:t>
      </w:r>
    </w:p>
    <w:p w:rsidR="00376BDA" w:rsidRDefault="00376BDA" w:rsidP="00376BDA">
      <w:pPr>
        <w:ind w:firstLine="709"/>
      </w:pPr>
      <w:r>
        <w:t>3. Контроль за выполнением настоящего Решения возложить на бухгалтера Майского сельсовета Велькер Т.Г..</w:t>
      </w:r>
    </w:p>
    <w:p w:rsidR="00376BDA" w:rsidRDefault="00376BDA" w:rsidP="00376BDA">
      <w:r>
        <w:t xml:space="preserve">           4.</w:t>
      </w:r>
      <w:r>
        <w:rPr>
          <w:sz w:val="24"/>
          <w:szCs w:val="24"/>
        </w:rPr>
        <w:t xml:space="preserve"> </w:t>
      </w:r>
      <w:r>
        <w:t>Решение вступает в силу в день, следующий за днем его официального опубликования на официальном сайте Майского сельсовета по адресу: (</w:t>
      </w:r>
      <w:r>
        <w:rPr>
          <w:lang w:val="en-US"/>
        </w:rPr>
        <w:t>wwwidra</w:t>
      </w:r>
      <w:r>
        <w:t>.</w:t>
      </w:r>
      <w:r>
        <w:rPr>
          <w:lang w:val="en-US"/>
        </w:rPr>
        <w:t>org</w:t>
      </w:r>
      <w:r>
        <w:t>.</w:t>
      </w:r>
      <w:r>
        <w:rPr>
          <w:lang w:val="en-US"/>
        </w:rPr>
        <w:t>ru</w:t>
      </w:r>
      <w:r>
        <w:t>).</w:t>
      </w:r>
      <w:r>
        <w:br/>
      </w:r>
      <w:r>
        <w:br/>
      </w:r>
    </w:p>
    <w:p w:rsidR="00376BDA" w:rsidRDefault="00376BDA" w:rsidP="00376BDA">
      <w:pPr>
        <w:ind w:firstLine="709"/>
        <w:jc w:val="both"/>
        <w:rPr>
          <w:sz w:val="20"/>
          <w:szCs w:val="20"/>
        </w:rPr>
      </w:pPr>
    </w:p>
    <w:p w:rsidR="00376BDA" w:rsidRDefault="00376BDA" w:rsidP="00376BDA">
      <w:pPr>
        <w:jc w:val="both"/>
      </w:pPr>
    </w:p>
    <w:p w:rsidR="00376BDA" w:rsidRDefault="00376BDA" w:rsidP="00376BDA">
      <w:pPr>
        <w:jc w:val="both"/>
      </w:pPr>
      <w:r>
        <w:t>Глава сельсовета,</w:t>
      </w:r>
    </w:p>
    <w:p w:rsidR="00572415" w:rsidRDefault="00376BDA" w:rsidP="00376BDA">
      <w:pPr>
        <w:tabs>
          <w:tab w:val="left" w:pos="709"/>
        </w:tabs>
        <w:jc w:val="both"/>
      </w:pPr>
      <w:r>
        <w:t>председатель Совета депутатов                                                  С.В.Митин</w:t>
      </w:r>
      <w:r w:rsidR="00572415">
        <w:br/>
      </w:r>
      <w:r w:rsidR="00572415">
        <w:br/>
      </w:r>
      <w:r w:rsidR="00572415">
        <w:br/>
      </w:r>
      <w:r w:rsidR="00572415">
        <w:br/>
      </w:r>
      <w:r w:rsidR="00572415">
        <w:br/>
      </w:r>
      <w:r w:rsidR="00572415">
        <w:br/>
      </w:r>
      <w:r w:rsidR="00572415">
        <w:lastRenderedPageBreak/>
        <w:br/>
      </w:r>
    </w:p>
    <w:tbl>
      <w:tblPr>
        <w:tblW w:w="10193" w:type="dxa"/>
        <w:tblInd w:w="108" w:type="dxa"/>
        <w:tblLook w:val="01E0" w:firstRow="1" w:lastRow="1" w:firstColumn="1" w:lastColumn="1" w:noHBand="0" w:noVBand="0"/>
      </w:tblPr>
      <w:tblGrid>
        <w:gridCol w:w="10193"/>
      </w:tblGrid>
      <w:tr w:rsidR="00572415" w:rsidTr="00572415">
        <w:trPr>
          <w:trHeight w:val="1352"/>
        </w:trPr>
        <w:tc>
          <w:tcPr>
            <w:tcW w:w="10193" w:type="dxa"/>
            <w:hideMark/>
          </w:tcPr>
          <w:p w:rsidR="00572415" w:rsidRDefault="00572415">
            <w:pPr>
              <w:pStyle w:val="ConsPlusTitle"/>
              <w:ind w:left="6027" w:hanging="36"/>
              <w:jc w:val="right"/>
              <w:rPr>
                <w:b w:val="0"/>
              </w:rPr>
            </w:pPr>
            <w:r>
              <w:rPr>
                <w:b w:val="0"/>
              </w:rPr>
              <w:t>Приложение</w:t>
            </w:r>
          </w:p>
          <w:p w:rsidR="00572415" w:rsidRDefault="00572415">
            <w:pPr>
              <w:pStyle w:val="ConsPlusTitle"/>
              <w:ind w:left="6027" w:hanging="36"/>
              <w:jc w:val="right"/>
              <w:rPr>
                <w:b w:val="0"/>
              </w:rPr>
            </w:pPr>
            <w:r>
              <w:rPr>
                <w:b w:val="0"/>
              </w:rPr>
              <w:t>к Решению Майского сельского Совета депутатов</w:t>
            </w:r>
          </w:p>
          <w:p w:rsidR="00572415" w:rsidRDefault="00572415">
            <w:pPr>
              <w:pStyle w:val="ConsPlusTitle"/>
              <w:ind w:left="6027" w:hanging="36"/>
              <w:jc w:val="right"/>
              <w:rPr>
                <w:b w:val="0"/>
              </w:rPr>
            </w:pPr>
            <w:r>
              <w:rPr>
                <w:b w:val="0"/>
              </w:rPr>
              <w:t>Идринского района Красноярского края от 26.09.2018 №ВН-42-70-р</w:t>
            </w:r>
          </w:p>
        </w:tc>
      </w:tr>
    </w:tbl>
    <w:p w:rsidR="00572415" w:rsidRDefault="00572415" w:rsidP="00572415">
      <w:pPr>
        <w:ind w:firstLine="709"/>
        <w:jc w:val="both"/>
        <w:rPr>
          <w:sz w:val="24"/>
          <w:szCs w:val="24"/>
        </w:rPr>
      </w:pPr>
    </w:p>
    <w:p w:rsidR="00572415" w:rsidRDefault="00572415" w:rsidP="00572415">
      <w:pPr>
        <w:pStyle w:val="ConsPlusNormal0"/>
        <w:ind w:firstLine="0"/>
        <w:jc w:val="center"/>
        <w:rPr>
          <w:rFonts w:ascii="Times New Roman" w:hAnsi="Times New Roman" w:cs="Times New Roman"/>
          <w:b/>
          <w:sz w:val="24"/>
          <w:szCs w:val="24"/>
        </w:rPr>
      </w:pPr>
      <w:r>
        <w:rPr>
          <w:rFonts w:ascii="Times New Roman" w:hAnsi="Times New Roman"/>
          <w:sz w:val="24"/>
          <w:szCs w:val="24"/>
        </w:rPr>
        <w:br/>
      </w:r>
      <w:r>
        <w:rPr>
          <w:rFonts w:ascii="Times New Roman" w:hAnsi="Times New Roman"/>
          <w:b/>
          <w:sz w:val="24"/>
          <w:szCs w:val="24"/>
        </w:rPr>
        <w:t>ПОЛОЖЕНИЕ</w:t>
      </w:r>
    </w:p>
    <w:p w:rsidR="00572415" w:rsidRDefault="00572415" w:rsidP="00572415">
      <w:pPr>
        <w:pStyle w:val="ConsPlusNormal0"/>
        <w:ind w:firstLine="0"/>
        <w:jc w:val="center"/>
        <w:rPr>
          <w:rFonts w:ascii="Times New Roman" w:hAnsi="Times New Roman"/>
          <w:b/>
          <w:sz w:val="24"/>
          <w:szCs w:val="24"/>
        </w:rPr>
      </w:pPr>
      <w:r>
        <w:rPr>
          <w:rFonts w:ascii="Times New Roman" w:hAnsi="Times New Roman"/>
          <w:b/>
          <w:sz w:val="24"/>
          <w:szCs w:val="24"/>
        </w:rPr>
        <w:t>О БЮДЖЕТНОМ УСТРОЙСТВЕ И БЮДЖЕТНОМ ПРОЦЕССЕ</w:t>
      </w:r>
    </w:p>
    <w:p w:rsidR="00572415" w:rsidRDefault="00572415" w:rsidP="00572415">
      <w:pPr>
        <w:pStyle w:val="ConsPlusNormal0"/>
        <w:ind w:firstLine="0"/>
        <w:jc w:val="center"/>
        <w:rPr>
          <w:rFonts w:ascii="Times New Roman" w:hAnsi="Times New Roman"/>
          <w:b/>
          <w:sz w:val="24"/>
          <w:szCs w:val="24"/>
        </w:rPr>
      </w:pPr>
      <w:r>
        <w:rPr>
          <w:rFonts w:ascii="Times New Roman" w:hAnsi="Times New Roman"/>
          <w:b/>
          <w:sz w:val="24"/>
          <w:szCs w:val="24"/>
        </w:rPr>
        <w:t>МАЙСКОГО СЕЛЬСОВЕТА ИДРИНСКОГО РАЙОНА КРАСНОЯРСКОГО КРАЯ</w:t>
      </w:r>
    </w:p>
    <w:p w:rsidR="00572415" w:rsidRDefault="00572415" w:rsidP="00572415">
      <w:pPr>
        <w:pStyle w:val="ConsPlusNormal0"/>
        <w:ind w:firstLine="709"/>
        <w:jc w:val="both"/>
        <w:rPr>
          <w:rFonts w:ascii="Times New Roman" w:hAnsi="Times New Roman"/>
          <w:b/>
          <w:caps/>
          <w:sz w:val="24"/>
          <w:szCs w:val="24"/>
        </w:rPr>
      </w:pPr>
    </w:p>
    <w:p w:rsidR="00572415" w:rsidRDefault="00572415" w:rsidP="00572415">
      <w:pPr>
        <w:ind w:firstLine="709"/>
        <w:jc w:val="both"/>
        <w:rPr>
          <w:sz w:val="24"/>
          <w:szCs w:val="24"/>
        </w:rPr>
      </w:pPr>
      <w:r>
        <w:rPr>
          <w:sz w:val="24"/>
          <w:szCs w:val="24"/>
        </w:rPr>
        <w:t xml:space="preserve">             Настоящее Положение регулирует отношения, возникающие при составлении и рассмотрении проекта бюджета муниципального образования, утверждении и исполнении бюджета муниципального образования, контроле за исполнением бюджета муниципального образования, осуществлении бюджетного учета, составлении, внешней проверке, рассмотрении и утверждении бюджетной отчетности. </w:t>
      </w:r>
    </w:p>
    <w:p w:rsidR="00572415" w:rsidRDefault="00572415" w:rsidP="00572415">
      <w:pPr>
        <w:ind w:firstLine="709"/>
        <w:jc w:val="both"/>
        <w:rPr>
          <w:sz w:val="24"/>
          <w:szCs w:val="24"/>
        </w:rPr>
      </w:pPr>
    </w:p>
    <w:p w:rsidR="00572415" w:rsidRDefault="00572415" w:rsidP="00572415">
      <w:pPr>
        <w:ind w:firstLine="709"/>
        <w:jc w:val="both"/>
        <w:rPr>
          <w:b/>
          <w:sz w:val="24"/>
          <w:szCs w:val="24"/>
        </w:rPr>
      </w:pPr>
      <w:r>
        <w:rPr>
          <w:b/>
          <w:sz w:val="24"/>
          <w:szCs w:val="24"/>
        </w:rPr>
        <w:t xml:space="preserve">Глава </w:t>
      </w:r>
      <w:r>
        <w:rPr>
          <w:b/>
          <w:sz w:val="24"/>
          <w:szCs w:val="24"/>
          <w:lang w:val="en-US"/>
        </w:rPr>
        <w:t>I</w:t>
      </w:r>
      <w:r>
        <w:rPr>
          <w:b/>
          <w:sz w:val="24"/>
          <w:szCs w:val="24"/>
        </w:rPr>
        <w:t>. ОБЩИЕ ПОЛОЖЕНИЯ</w:t>
      </w:r>
    </w:p>
    <w:p w:rsidR="00572415" w:rsidRDefault="00572415" w:rsidP="00572415">
      <w:pPr>
        <w:ind w:firstLine="709"/>
        <w:jc w:val="both"/>
        <w:rPr>
          <w:b/>
          <w:sz w:val="24"/>
          <w:szCs w:val="24"/>
        </w:rPr>
      </w:pPr>
    </w:p>
    <w:p w:rsidR="00572415" w:rsidRDefault="00572415" w:rsidP="00572415">
      <w:pPr>
        <w:pStyle w:val="af"/>
        <w:numPr>
          <w:ilvl w:val="0"/>
          <w:numId w:val="2"/>
        </w:numPr>
        <w:tabs>
          <w:tab w:val="left" w:pos="284"/>
        </w:tabs>
        <w:spacing w:after="12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Понятия и термины, принимаемые в настоящем Положении</w:t>
      </w:r>
    </w:p>
    <w:p w:rsidR="00572415" w:rsidRDefault="00572415" w:rsidP="00572415">
      <w:pPr>
        <w:ind w:firstLine="709"/>
        <w:jc w:val="both"/>
        <w:rPr>
          <w:sz w:val="24"/>
          <w:szCs w:val="24"/>
        </w:rPr>
      </w:pPr>
      <w:r>
        <w:rPr>
          <w:sz w:val="24"/>
          <w:szCs w:val="24"/>
        </w:rPr>
        <w:t>В целях настоящего Положения применяются следующие понятия и термины:</w:t>
      </w:r>
    </w:p>
    <w:p w:rsidR="00572415" w:rsidRDefault="00572415" w:rsidP="00572415">
      <w:pPr>
        <w:ind w:firstLine="709"/>
        <w:jc w:val="both"/>
        <w:rPr>
          <w:sz w:val="24"/>
          <w:szCs w:val="24"/>
        </w:rPr>
      </w:pPr>
      <w:r>
        <w:rPr>
          <w:sz w:val="24"/>
          <w:szCs w:val="24"/>
        </w:rPr>
        <w:t>муниципальное образование – Майский сельсовет Идринского района Красноярского края;</w:t>
      </w:r>
    </w:p>
    <w:p w:rsidR="00572415" w:rsidRDefault="00572415" w:rsidP="00572415">
      <w:pPr>
        <w:ind w:firstLine="709"/>
        <w:jc w:val="both"/>
        <w:rPr>
          <w:sz w:val="24"/>
          <w:szCs w:val="24"/>
        </w:rPr>
      </w:pPr>
      <w:r>
        <w:rPr>
          <w:sz w:val="24"/>
          <w:szCs w:val="24"/>
        </w:rPr>
        <w:t>орган местного самоуправления – Администрация Майского сельсовета Идринского района Красноярского края;</w:t>
      </w:r>
    </w:p>
    <w:p w:rsidR="00572415" w:rsidRDefault="00572415" w:rsidP="00572415">
      <w:pPr>
        <w:ind w:firstLine="709"/>
        <w:jc w:val="both"/>
        <w:rPr>
          <w:sz w:val="24"/>
          <w:szCs w:val="24"/>
        </w:rPr>
      </w:pPr>
      <w:r>
        <w:rPr>
          <w:sz w:val="24"/>
          <w:szCs w:val="24"/>
        </w:rPr>
        <w:t>администрация муниципального образования – Администрация Майского сельсовета Идринского района Красноярского края;</w:t>
      </w:r>
    </w:p>
    <w:p w:rsidR="00572415" w:rsidRDefault="00572415" w:rsidP="00572415">
      <w:pPr>
        <w:ind w:firstLine="709"/>
        <w:jc w:val="both"/>
        <w:rPr>
          <w:sz w:val="24"/>
          <w:szCs w:val="24"/>
        </w:rPr>
      </w:pPr>
      <w:r>
        <w:rPr>
          <w:sz w:val="24"/>
          <w:szCs w:val="24"/>
        </w:rPr>
        <w:t>представительный орган муниципального образования – Майский сельский Совет депутатов Идринского района Красноярского края;</w:t>
      </w:r>
    </w:p>
    <w:p w:rsidR="00572415" w:rsidRDefault="00572415" w:rsidP="00572415">
      <w:pPr>
        <w:ind w:firstLine="709"/>
        <w:jc w:val="both"/>
        <w:rPr>
          <w:sz w:val="24"/>
          <w:szCs w:val="24"/>
        </w:rPr>
      </w:pPr>
      <w:r>
        <w:rPr>
          <w:sz w:val="24"/>
          <w:szCs w:val="24"/>
        </w:rPr>
        <w:t>финансовый орган – орган (должностные лица) администрации муниципального образования, осуществляющий составление и организацию исполнения бюджета муниципального образования;</w:t>
      </w:r>
    </w:p>
    <w:p w:rsidR="00572415" w:rsidRDefault="00572415" w:rsidP="00572415">
      <w:pPr>
        <w:ind w:firstLine="709"/>
        <w:jc w:val="both"/>
        <w:rPr>
          <w:sz w:val="24"/>
          <w:szCs w:val="24"/>
        </w:rPr>
      </w:pPr>
      <w:r>
        <w:rPr>
          <w:sz w:val="24"/>
          <w:szCs w:val="24"/>
        </w:rPr>
        <w:t>бюджет – форма образования и расходования денежных средств, предназначенных для финансового обеспечения задач и функций органа местного самоуправления;</w:t>
      </w:r>
    </w:p>
    <w:p w:rsidR="00572415" w:rsidRDefault="00572415" w:rsidP="00572415">
      <w:pPr>
        <w:ind w:firstLine="709"/>
        <w:jc w:val="both"/>
        <w:rPr>
          <w:sz w:val="24"/>
          <w:szCs w:val="24"/>
        </w:rPr>
      </w:pPr>
      <w:r>
        <w:rPr>
          <w:sz w:val="24"/>
          <w:szCs w:val="24"/>
        </w:rPr>
        <w:t>доходы бюджета – поступающие в бюджет денежные средства, за исключением средств, являющихся в соответствии с Бюджетным Кодексом источниками финансирования дефицита бюджета;</w:t>
      </w:r>
    </w:p>
    <w:p w:rsidR="00572415" w:rsidRDefault="00572415" w:rsidP="00572415">
      <w:pPr>
        <w:ind w:firstLine="709"/>
        <w:jc w:val="both"/>
        <w:rPr>
          <w:sz w:val="24"/>
          <w:szCs w:val="24"/>
        </w:rPr>
      </w:pPr>
      <w:r>
        <w:rPr>
          <w:sz w:val="24"/>
          <w:szCs w:val="24"/>
        </w:rPr>
        <w:t>расходы бюджета – выплачиваемые из бюджета денежные средства, за исключением средств, являющихся в соответствии с Бюджетным Кодексом источниками финансирования дефицита бюджета;</w:t>
      </w:r>
    </w:p>
    <w:p w:rsidR="00572415" w:rsidRDefault="00572415" w:rsidP="00572415">
      <w:pPr>
        <w:ind w:firstLine="709"/>
        <w:jc w:val="both"/>
        <w:rPr>
          <w:sz w:val="24"/>
          <w:szCs w:val="24"/>
        </w:rPr>
      </w:pPr>
      <w:r>
        <w:rPr>
          <w:sz w:val="24"/>
          <w:szCs w:val="24"/>
        </w:rPr>
        <w:t>дефицит бюджета – превышение расходов бюджета над его доходами;</w:t>
      </w:r>
    </w:p>
    <w:p w:rsidR="00572415" w:rsidRDefault="00572415" w:rsidP="00572415">
      <w:pPr>
        <w:ind w:firstLine="709"/>
        <w:jc w:val="both"/>
        <w:rPr>
          <w:sz w:val="24"/>
          <w:szCs w:val="24"/>
        </w:rPr>
      </w:pPr>
      <w:r>
        <w:rPr>
          <w:sz w:val="24"/>
          <w:szCs w:val="24"/>
        </w:rPr>
        <w:t>профицит бюджета – превышение доходов бюджета над его расходами;</w:t>
      </w:r>
    </w:p>
    <w:p w:rsidR="00572415" w:rsidRDefault="00572415" w:rsidP="00572415">
      <w:pPr>
        <w:ind w:firstLine="709"/>
        <w:jc w:val="both"/>
        <w:rPr>
          <w:sz w:val="24"/>
          <w:szCs w:val="24"/>
        </w:rPr>
      </w:pPr>
      <w:r>
        <w:rPr>
          <w:sz w:val="24"/>
          <w:szCs w:val="24"/>
        </w:rPr>
        <w:t>сводная бюджетная роспись – документ, который составляется и ведется финансовым органом муниципального образования в соответствии с Бюджетным Кодексом в целях организации исполнения бюджета по расходам бюджета и источникам финансирования дефицита бюджета;</w:t>
      </w:r>
    </w:p>
    <w:p w:rsidR="00572415" w:rsidRDefault="00572415" w:rsidP="00572415">
      <w:pPr>
        <w:ind w:firstLine="709"/>
        <w:jc w:val="both"/>
        <w:rPr>
          <w:sz w:val="24"/>
          <w:szCs w:val="24"/>
        </w:rPr>
      </w:pPr>
      <w:r>
        <w:rPr>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в целях исполнения бюджета по расходам (источникам финансирования дефицита бюджета);</w:t>
      </w:r>
    </w:p>
    <w:p w:rsidR="00572415" w:rsidRDefault="00572415" w:rsidP="00572415">
      <w:pPr>
        <w:ind w:firstLine="709"/>
        <w:jc w:val="both"/>
        <w:rPr>
          <w:sz w:val="24"/>
          <w:szCs w:val="24"/>
        </w:rPr>
      </w:pPr>
      <w:r>
        <w:rPr>
          <w:sz w:val="24"/>
          <w:szCs w:val="24"/>
        </w:rPr>
        <w:lastRenderedPageBreak/>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572415" w:rsidRDefault="00572415" w:rsidP="00572415">
      <w:pPr>
        <w:ind w:firstLine="709"/>
        <w:jc w:val="both"/>
        <w:rPr>
          <w:sz w:val="24"/>
          <w:szCs w:val="24"/>
        </w:rPr>
      </w:pPr>
      <w:r>
        <w:rPr>
          <w:sz w:val="24"/>
          <w:szCs w:val="24"/>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муниципальных учреждений), иностранному государству, иностранному юридическому лицу на возвратной и возмездной основах;</w:t>
      </w:r>
    </w:p>
    <w:p w:rsidR="00572415" w:rsidRDefault="00572415" w:rsidP="00572415">
      <w:pPr>
        <w:ind w:firstLine="709"/>
        <w:jc w:val="both"/>
        <w:rPr>
          <w:sz w:val="24"/>
          <w:szCs w:val="24"/>
        </w:rPr>
      </w:pPr>
      <w:r>
        <w:rPr>
          <w:sz w:val="24"/>
          <w:szCs w:val="24"/>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 образованием;</w:t>
      </w:r>
    </w:p>
    <w:p w:rsidR="00572415" w:rsidRDefault="00572415" w:rsidP="00572415">
      <w:pPr>
        <w:ind w:firstLine="709"/>
        <w:jc w:val="both"/>
        <w:rPr>
          <w:sz w:val="24"/>
          <w:szCs w:val="24"/>
        </w:rPr>
      </w:pPr>
      <w:r>
        <w:rPr>
          <w:sz w:val="24"/>
          <w:szCs w:val="24"/>
        </w:rPr>
        <w:t>расходные обязательства – обусловленные законом, иным нормативным правовым актом,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муниципального образования;</w:t>
      </w:r>
    </w:p>
    <w:p w:rsidR="00572415" w:rsidRDefault="00572415" w:rsidP="00572415">
      <w:pPr>
        <w:ind w:firstLine="709"/>
        <w:jc w:val="both"/>
        <w:rPr>
          <w:sz w:val="24"/>
          <w:szCs w:val="24"/>
        </w:rPr>
      </w:pPr>
      <w:r>
        <w:rPr>
          <w:sz w:val="24"/>
          <w:szCs w:val="24"/>
        </w:rPr>
        <w:t>бюджетные обязательства – расходные обязательства, подлежащие исполнению в соответствующем финансовом году;</w:t>
      </w:r>
    </w:p>
    <w:p w:rsidR="00572415" w:rsidRDefault="00572415" w:rsidP="00572415">
      <w:pPr>
        <w:ind w:firstLine="709"/>
        <w:jc w:val="both"/>
        <w:rPr>
          <w:sz w:val="24"/>
          <w:szCs w:val="24"/>
        </w:rPr>
      </w:pPr>
      <w:r>
        <w:rPr>
          <w:sz w:val="24"/>
          <w:szCs w:val="24"/>
        </w:rPr>
        <w:t>публичные обязательства – обусловленные решением, иным нормативным правовым актом расходные обязательства муниципального образования перед физическим или юридическим лицом, иным публично-правовым образованием, подлежащие исполнению в установленном соответствующим решением, иным нормативным правовым актом размере или имеющие установленный указанным решением, актом порядок его определения (расчета, индексации);</w:t>
      </w:r>
    </w:p>
    <w:p w:rsidR="00572415" w:rsidRDefault="00572415" w:rsidP="00572415">
      <w:pPr>
        <w:ind w:firstLine="709"/>
        <w:jc w:val="both"/>
        <w:rPr>
          <w:sz w:val="24"/>
          <w:szCs w:val="24"/>
        </w:rPr>
      </w:pPr>
      <w:r>
        <w:rPr>
          <w:sz w:val="24"/>
          <w:szCs w:val="24"/>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решением,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w:t>
      </w:r>
    </w:p>
    <w:p w:rsidR="00572415" w:rsidRDefault="00572415" w:rsidP="00572415">
      <w:pPr>
        <w:ind w:firstLine="709"/>
        <w:jc w:val="both"/>
        <w:rPr>
          <w:sz w:val="24"/>
          <w:szCs w:val="24"/>
        </w:rPr>
      </w:pPr>
      <w:r>
        <w:rPr>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бюджета муниципального образования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572415" w:rsidRDefault="00572415" w:rsidP="00572415">
      <w:pPr>
        <w:ind w:firstLine="709"/>
        <w:jc w:val="both"/>
        <w:rPr>
          <w:sz w:val="24"/>
          <w:szCs w:val="24"/>
        </w:rPr>
      </w:pPr>
      <w:r>
        <w:rPr>
          <w:sz w:val="24"/>
          <w:szCs w:val="24"/>
        </w:rPr>
        <w:t>бюджетные полномочия – установленные Бюджетным Кодексом и принятыми в соответствии с ним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572415" w:rsidRDefault="00572415" w:rsidP="00572415">
      <w:pPr>
        <w:ind w:firstLine="709"/>
        <w:jc w:val="both"/>
        <w:rPr>
          <w:sz w:val="24"/>
          <w:szCs w:val="24"/>
        </w:rPr>
      </w:pPr>
      <w:r>
        <w:rPr>
          <w:sz w:val="24"/>
          <w:szCs w:val="24"/>
        </w:rPr>
        <w:t>кассовое обслуживание исполнения бюджета – проведение и учет операций по кассовым поступлениям в бюджет муниципального образования и кассовым выплатам из бюджета муниципального образования;</w:t>
      </w:r>
    </w:p>
    <w:p w:rsidR="00572415" w:rsidRDefault="00572415" w:rsidP="00572415">
      <w:pPr>
        <w:ind w:firstLine="709"/>
        <w:jc w:val="both"/>
        <w:rPr>
          <w:sz w:val="24"/>
          <w:szCs w:val="24"/>
        </w:rPr>
      </w:pPr>
      <w:r>
        <w:rPr>
          <w:sz w:val="24"/>
          <w:szCs w:val="24"/>
        </w:rPr>
        <w:t>единый счет бюджета – счет, открытый Федеральному казначейству в учреждении Центрального банка Российской Федерации для учета средств бюджета муниципального образования и осуществления операций по кассовым поступлениям в бюджет муниципального образования и кассовым выплатам из бюджета муниципального образования;</w:t>
      </w:r>
    </w:p>
    <w:p w:rsidR="00572415" w:rsidRDefault="00572415" w:rsidP="00572415">
      <w:pPr>
        <w:ind w:firstLine="709"/>
        <w:jc w:val="both"/>
        <w:rPr>
          <w:sz w:val="24"/>
          <w:szCs w:val="24"/>
        </w:rPr>
      </w:pPr>
      <w:r>
        <w:rPr>
          <w:sz w:val="24"/>
          <w:szCs w:val="24"/>
        </w:rPr>
        <w:t>муниципальные услуги (работы) - услуги (работы), оказываемые (выполняемые) органом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572415" w:rsidRDefault="00572415" w:rsidP="00572415">
      <w:pPr>
        <w:ind w:firstLine="709"/>
        <w:jc w:val="both"/>
        <w:rPr>
          <w:sz w:val="24"/>
          <w:szCs w:val="24"/>
        </w:rPr>
      </w:pPr>
      <w:r>
        <w:rPr>
          <w:sz w:val="24"/>
          <w:szCs w:val="24"/>
        </w:rPr>
        <w:lastRenderedPageBreak/>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572415" w:rsidRDefault="00572415" w:rsidP="00572415">
      <w:pPr>
        <w:ind w:firstLine="709"/>
        <w:jc w:val="both"/>
        <w:rPr>
          <w:sz w:val="24"/>
          <w:szCs w:val="24"/>
        </w:rPr>
      </w:pPr>
      <w:r>
        <w:rPr>
          <w:sz w:val="24"/>
          <w:szCs w:val="24"/>
        </w:rPr>
        <w:t>бюджетные инвестиции – бюджетные средства, направляемые на создание или увеличение за счет средств бюджета стоимости муниципального имущества;</w:t>
      </w:r>
    </w:p>
    <w:p w:rsidR="00572415" w:rsidRDefault="00572415" w:rsidP="00572415">
      <w:pPr>
        <w:ind w:firstLine="709"/>
        <w:jc w:val="both"/>
        <w:rPr>
          <w:sz w:val="24"/>
          <w:szCs w:val="24"/>
        </w:rPr>
      </w:pPr>
      <w:r>
        <w:rPr>
          <w:sz w:val="24"/>
          <w:szCs w:val="24"/>
        </w:rPr>
        <w:t>главный распорядитель бюджетных средств – администрация муниципального образования, указанная в ведомственной структуре расходов бюджета муниципального образования, имеющая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Бюджетным Кодексом;</w:t>
      </w:r>
    </w:p>
    <w:p w:rsidR="00572415" w:rsidRDefault="00572415" w:rsidP="00572415">
      <w:pPr>
        <w:ind w:firstLine="709"/>
        <w:jc w:val="both"/>
        <w:rPr>
          <w:sz w:val="24"/>
          <w:szCs w:val="24"/>
        </w:rPr>
      </w:pPr>
      <w:r>
        <w:rPr>
          <w:sz w:val="24"/>
          <w:szCs w:val="24"/>
        </w:rPr>
        <w:t>распорядитель бюджетных средств – администрация муниципального образования,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72415" w:rsidRDefault="00572415" w:rsidP="00572415">
      <w:pPr>
        <w:ind w:firstLine="709"/>
        <w:jc w:val="both"/>
        <w:rPr>
          <w:sz w:val="24"/>
          <w:szCs w:val="24"/>
        </w:rPr>
      </w:pPr>
      <w:r>
        <w:rPr>
          <w:sz w:val="24"/>
          <w:szCs w:val="24"/>
        </w:rPr>
        <w:t>получатель бюджетных средств – администрация муниципального образования,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муниципального образования за счет средств бюджета муниципального образования, если иное не установлено Бюджетным Кодексом;</w:t>
      </w:r>
    </w:p>
    <w:p w:rsidR="00572415" w:rsidRDefault="00572415" w:rsidP="00572415">
      <w:pPr>
        <w:ind w:firstLine="709"/>
        <w:jc w:val="both"/>
        <w:rPr>
          <w:sz w:val="24"/>
          <w:szCs w:val="24"/>
        </w:rPr>
      </w:pPr>
      <w:r>
        <w:rPr>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муниципального образования на основании бюджетной сметы;</w:t>
      </w:r>
    </w:p>
    <w:p w:rsidR="00572415" w:rsidRDefault="00572415" w:rsidP="00572415">
      <w:pPr>
        <w:ind w:firstLine="709"/>
        <w:jc w:val="both"/>
        <w:rPr>
          <w:sz w:val="24"/>
          <w:szCs w:val="24"/>
        </w:rPr>
      </w:pPr>
      <w:r>
        <w:rPr>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572415" w:rsidRDefault="00572415" w:rsidP="00572415">
      <w:pPr>
        <w:ind w:firstLine="709"/>
        <w:jc w:val="both"/>
        <w:rPr>
          <w:sz w:val="24"/>
          <w:szCs w:val="24"/>
        </w:rPr>
      </w:pPr>
      <w:r>
        <w:rPr>
          <w:sz w:val="24"/>
          <w:szCs w:val="24"/>
        </w:rPr>
        <w:t>ведомственная структура расходов бюджета – распределение бюджетных ассигнований, предусмотренных решением о бюджете муниципального образования,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72415" w:rsidRDefault="00572415" w:rsidP="00572415">
      <w:pPr>
        <w:ind w:firstLine="709"/>
        <w:jc w:val="both"/>
        <w:rPr>
          <w:sz w:val="24"/>
          <w:szCs w:val="24"/>
        </w:rPr>
      </w:pPr>
      <w:r>
        <w:rPr>
          <w:sz w:val="24"/>
          <w:szCs w:val="24"/>
        </w:rPr>
        <w:t>администратор доходов бюджета – орган местного самоуправления,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Бюджетным Кодексом;</w:t>
      </w:r>
    </w:p>
    <w:p w:rsidR="00572415" w:rsidRDefault="00572415" w:rsidP="00572415">
      <w:pPr>
        <w:ind w:firstLine="709"/>
        <w:jc w:val="both"/>
        <w:rPr>
          <w:sz w:val="24"/>
          <w:szCs w:val="24"/>
        </w:rPr>
      </w:pPr>
      <w:r>
        <w:rPr>
          <w:sz w:val="24"/>
          <w:szCs w:val="24"/>
        </w:rPr>
        <w:t>главный администратор доходов бюджета – определенный решением о бюджете муниципального образования орган местного самоуправления, иная организация, имеющие в своем ведении администраторов доходов бюджета и (или) являющиеся администраторами доходов бюджета, если иное не установлено Бюджетным Кодексом;</w:t>
      </w:r>
    </w:p>
    <w:p w:rsidR="00572415" w:rsidRDefault="00572415" w:rsidP="00572415">
      <w:pPr>
        <w:ind w:firstLine="709"/>
        <w:jc w:val="both"/>
        <w:rPr>
          <w:sz w:val="24"/>
          <w:szCs w:val="24"/>
        </w:rPr>
      </w:pPr>
      <w:r>
        <w:rPr>
          <w:sz w:val="24"/>
          <w:szCs w:val="24"/>
        </w:rPr>
        <w:t>администратор источников финансирования дефицита бюджета – орган местного самоуправления, иная организация, имеющие право в соответствии с Бюджетным Кодексом осуществлять операции с источниками финансирования дефицита бюджета;</w:t>
      </w:r>
    </w:p>
    <w:p w:rsidR="00572415" w:rsidRDefault="00572415" w:rsidP="00572415">
      <w:pPr>
        <w:ind w:firstLine="709"/>
        <w:jc w:val="both"/>
        <w:rPr>
          <w:sz w:val="24"/>
          <w:szCs w:val="24"/>
        </w:rPr>
      </w:pPr>
      <w:r>
        <w:rPr>
          <w:sz w:val="24"/>
          <w:szCs w:val="24"/>
        </w:rPr>
        <w:t xml:space="preserve">главный администратор источников финансирования дефицита бюджета – определенный решением о бюджете муниципального образования орган местного самоуправления, иная организация, имеющие в своем ведении администраторов </w:t>
      </w:r>
      <w:r>
        <w:rPr>
          <w:sz w:val="24"/>
          <w:szCs w:val="24"/>
        </w:rPr>
        <w:lastRenderedPageBreak/>
        <w:t>источников финансирования дефицита бюджета и (или) являющиеся администраторами источников финансирования дефицита бюджета;</w:t>
      </w:r>
    </w:p>
    <w:p w:rsidR="00572415" w:rsidRDefault="00572415" w:rsidP="00572415">
      <w:pPr>
        <w:ind w:firstLine="709"/>
        <w:jc w:val="both"/>
        <w:rPr>
          <w:sz w:val="24"/>
          <w:szCs w:val="24"/>
        </w:rPr>
      </w:pPr>
      <w:r>
        <w:rPr>
          <w:sz w:val="24"/>
          <w:szCs w:val="24"/>
        </w:rPr>
        <w:t>муниципальная гарантия – вид долгового обязательства, в силу которого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572415" w:rsidRDefault="00572415" w:rsidP="00572415">
      <w:pPr>
        <w:ind w:firstLine="709"/>
        <w:jc w:val="both"/>
        <w:rPr>
          <w:sz w:val="24"/>
          <w:szCs w:val="24"/>
        </w:rPr>
      </w:pPr>
      <w:r>
        <w:rPr>
          <w:sz w:val="24"/>
          <w:szCs w:val="24"/>
        </w:rP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572415" w:rsidRDefault="00572415" w:rsidP="00572415">
      <w:pPr>
        <w:ind w:firstLine="709"/>
        <w:jc w:val="both"/>
        <w:rPr>
          <w:sz w:val="24"/>
          <w:szCs w:val="24"/>
        </w:rPr>
      </w:pPr>
      <w:r>
        <w:rPr>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572415" w:rsidRDefault="00572415" w:rsidP="00572415">
      <w:pPr>
        <w:ind w:firstLine="709"/>
        <w:jc w:val="both"/>
        <w:rPr>
          <w:sz w:val="24"/>
          <w:szCs w:val="24"/>
        </w:rPr>
      </w:pPr>
      <w:r>
        <w:rPr>
          <w:sz w:val="24"/>
          <w:szCs w:val="24"/>
        </w:rPr>
        <w:t>финансовый год – финансовый год соответствует календарному году и длится с 1 января по 31 декабря.</w:t>
      </w:r>
    </w:p>
    <w:p w:rsidR="00572415" w:rsidRDefault="00572415" w:rsidP="00572415">
      <w:pPr>
        <w:ind w:firstLine="709"/>
        <w:jc w:val="both"/>
        <w:rPr>
          <w:sz w:val="24"/>
          <w:szCs w:val="24"/>
        </w:rPr>
      </w:pPr>
      <w:r>
        <w:rPr>
          <w:sz w:val="24"/>
          <w:szCs w:val="24"/>
        </w:rPr>
        <w:t>текущий финансовый год – год, в котором осуществляется исполнение бюджета муниципального образования, составление и рассмотрение проекта бюджета муниципального образования на очередной финансовый год (очередной финансовый год и плановый период);</w:t>
      </w:r>
    </w:p>
    <w:p w:rsidR="00572415" w:rsidRDefault="00572415" w:rsidP="00572415">
      <w:pPr>
        <w:ind w:firstLine="709"/>
        <w:jc w:val="both"/>
        <w:rPr>
          <w:sz w:val="24"/>
          <w:szCs w:val="24"/>
        </w:rPr>
      </w:pPr>
      <w:r>
        <w:rPr>
          <w:sz w:val="24"/>
          <w:szCs w:val="24"/>
        </w:rPr>
        <w:t>очередной финансовый год – год, следующий за текущим финансовым годом;</w:t>
      </w:r>
    </w:p>
    <w:p w:rsidR="00572415" w:rsidRDefault="00572415" w:rsidP="00572415">
      <w:pPr>
        <w:ind w:firstLine="709"/>
        <w:jc w:val="both"/>
        <w:rPr>
          <w:sz w:val="24"/>
          <w:szCs w:val="24"/>
        </w:rPr>
      </w:pPr>
      <w:r>
        <w:rPr>
          <w:sz w:val="24"/>
          <w:szCs w:val="24"/>
        </w:rPr>
        <w:t>плановый период – два финансовых года, следующие за очередным финансовым годом;</w:t>
      </w:r>
    </w:p>
    <w:p w:rsidR="00572415" w:rsidRDefault="00572415" w:rsidP="00572415">
      <w:pPr>
        <w:ind w:firstLine="709"/>
        <w:jc w:val="both"/>
        <w:rPr>
          <w:sz w:val="24"/>
          <w:szCs w:val="24"/>
        </w:rPr>
      </w:pPr>
      <w:r>
        <w:rPr>
          <w:sz w:val="24"/>
          <w:szCs w:val="24"/>
        </w:rPr>
        <w:t>отчетный финансовый год – год, предшествующий текущему финансовому году;</w:t>
      </w:r>
    </w:p>
    <w:p w:rsidR="00572415" w:rsidRDefault="00572415" w:rsidP="00572415">
      <w:pPr>
        <w:ind w:firstLine="709"/>
        <w:jc w:val="both"/>
        <w:rPr>
          <w:sz w:val="24"/>
          <w:szCs w:val="24"/>
        </w:rPr>
      </w:pPr>
      <w:r>
        <w:rPr>
          <w:sz w:val="24"/>
          <w:szCs w:val="24"/>
        </w:rPr>
        <w:t>временный кассовый разрыв – прогнозируемая в определенный период текущего финансового года недостаточность на едином счете бюджета муниципального образования денежных средств, необходимых для осуществления кассовых выплат из бюджета муниципального образования.</w:t>
      </w:r>
    </w:p>
    <w:p w:rsidR="00572415" w:rsidRDefault="00572415" w:rsidP="00572415">
      <w:pPr>
        <w:ind w:firstLine="709"/>
        <w:jc w:val="both"/>
        <w:rPr>
          <w:sz w:val="24"/>
          <w:szCs w:val="24"/>
        </w:rPr>
      </w:pPr>
    </w:p>
    <w:p w:rsidR="00572415" w:rsidRDefault="00572415" w:rsidP="00572415">
      <w:pPr>
        <w:ind w:firstLine="709"/>
        <w:jc w:val="both"/>
        <w:rPr>
          <w:b/>
          <w:sz w:val="24"/>
          <w:szCs w:val="24"/>
        </w:rPr>
      </w:pPr>
      <w:r>
        <w:rPr>
          <w:b/>
          <w:sz w:val="24"/>
          <w:szCs w:val="24"/>
        </w:rPr>
        <w:t xml:space="preserve">Глава </w:t>
      </w:r>
      <w:r>
        <w:rPr>
          <w:b/>
          <w:sz w:val="24"/>
          <w:szCs w:val="24"/>
          <w:lang w:val="en-US"/>
        </w:rPr>
        <w:t>II</w:t>
      </w:r>
      <w:r>
        <w:rPr>
          <w:b/>
          <w:sz w:val="24"/>
          <w:szCs w:val="24"/>
        </w:rPr>
        <w:t>. БЮДЖЕТНЫЕ ПОЛНОМОЧИЯ</w:t>
      </w:r>
    </w:p>
    <w:p w:rsidR="00572415" w:rsidRDefault="00572415" w:rsidP="00572415">
      <w:pPr>
        <w:ind w:firstLine="709"/>
        <w:jc w:val="both"/>
        <w:rPr>
          <w:b/>
          <w:sz w:val="24"/>
          <w:szCs w:val="24"/>
        </w:rPr>
      </w:pPr>
    </w:p>
    <w:p w:rsidR="00572415" w:rsidRDefault="00572415" w:rsidP="00572415">
      <w:pPr>
        <w:pStyle w:val="af"/>
        <w:numPr>
          <w:ilvl w:val="1"/>
          <w:numId w:val="4"/>
        </w:numPr>
        <w:tabs>
          <w:tab w:val="num" w:pos="284"/>
        </w:tabs>
        <w:spacing w:after="120" w:line="240" w:lineRule="auto"/>
        <w:jc w:val="both"/>
        <w:rPr>
          <w:rFonts w:ascii="Times New Roman" w:hAnsi="Times New Roman" w:cs="Times New Roman"/>
          <w:sz w:val="24"/>
          <w:szCs w:val="24"/>
        </w:rPr>
      </w:pPr>
      <w:r>
        <w:rPr>
          <w:rFonts w:ascii="Times New Roman" w:hAnsi="Times New Roman" w:cs="Times New Roman"/>
          <w:b/>
          <w:bCs/>
          <w:sz w:val="24"/>
          <w:szCs w:val="24"/>
        </w:rPr>
        <w:t>Бюджетные полномочия муниципального образования</w:t>
      </w:r>
    </w:p>
    <w:p w:rsidR="00572415" w:rsidRDefault="00572415" w:rsidP="00572415">
      <w:pPr>
        <w:ind w:firstLine="709"/>
        <w:jc w:val="both"/>
        <w:rPr>
          <w:sz w:val="24"/>
          <w:szCs w:val="24"/>
        </w:rPr>
      </w:pPr>
      <w:r>
        <w:rPr>
          <w:sz w:val="24"/>
          <w:szCs w:val="24"/>
        </w:rPr>
        <w:t> </w:t>
      </w:r>
      <w:bookmarkStart w:id="0" w:name="p275"/>
      <w:bookmarkEnd w:id="0"/>
      <w:r>
        <w:rPr>
          <w:sz w:val="24"/>
          <w:szCs w:val="24"/>
        </w:rPr>
        <w:t>К бюджетным полномочиям муниципального образования относятся:</w:t>
      </w:r>
    </w:p>
    <w:p w:rsidR="00572415" w:rsidRDefault="00572415" w:rsidP="00572415">
      <w:pPr>
        <w:ind w:firstLine="709"/>
        <w:jc w:val="both"/>
        <w:rPr>
          <w:sz w:val="24"/>
          <w:szCs w:val="24"/>
        </w:rPr>
      </w:pPr>
      <w:r>
        <w:rPr>
          <w:sz w:val="24"/>
          <w:szCs w:val="24"/>
        </w:rPr>
        <w:t>установление порядка составления и рассмотрения проекта муниципального образования, утверждения и исполнения бюджета муниципального образования, осуществления контроля за его исполнением и утверждения отчета об исполнении бюджета муниципального образования;</w:t>
      </w:r>
    </w:p>
    <w:p w:rsidR="00572415" w:rsidRDefault="00572415" w:rsidP="00572415">
      <w:pPr>
        <w:ind w:firstLine="709"/>
        <w:jc w:val="both"/>
        <w:rPr>
          <w:sz w:val="24"/>
          <w:szCs w:val="24"/>
        </w:rPr>
      </w:pPr>
      <w:r>
        <w:rPr>
          <w:sz w:val="24"/>
          <w:szCs w:val="24"/>
        </w:rPr>
        <w:t>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572415" w:rsidRDefault="00572415" w:rsidP="00572415">
      <w:pPr>
        <w:ind w:firstLine="709"/>
        <w:jc w:val="both"/>
        <w:rPr>
          <w:sz w:val="24"/>
          <w:szCs w:val="24"/>
        </w:rPr>
      </w:pPr>
      <w:r>
        <w:rPr>
          <w:sz w:val="24"/>
          <w:szCs w:val="24"/>
        </w:rPr>
        <w:t>установление и исполнение расходных обязательств муниципального образования;</w:t>
      </w:r>
    </w:p>
    <w:p w:rsidR="00572415" w:rsidRDefault="00572415" w:rsidP="00572415">
      <w:pPr>
        <w:ind w:firstLine="709"/>
        <w:jc w:val="both"/>
        <w:rPr>
          <w:sz w:val="24"/>
          <w:szCs w:val="24"/>
        </w:rPr>
      </w:pPr>
      <w:r>
        <w:rPr>
          <w:sz w:val="24"/>
          <w:szCs w:val="24"/>
        </w:rPr>
        <w:t>определение порядка предоставления межбюджетных трансфертов из бюджета муниципального образования, предоставление межбюджетных трансфертов из бюджета муниципального образования;</w:t>
      </w:r>
    </w:p>
    <w:p w:rsidR="00572415" w:rsidRDefault="00572415" w:rsidP="00572415">
      <w:pPr>
        <w:ind w:firstLine="709"/>
        <w:jc w:val="both"/>
        <w:rPr>
          <w:sz w:val="24"/>
          <w:szCs w:val="24"/>
        </w:rPr>
      </w:pPr>
      <w:r>
        <w:rPr>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572415" w:rsidRDefault="00572415" w:rsidP="00572415">
      <w:pPr>
        <w:ind w:firstLine="709"/>
        <w:jc w:val="both"/>
        <w:rPr>
          <w:sz w:val="24"/>
          <w:szCs w:val="24"/>
        </w:rPr>
      </w:pPr>
      <w:r>
        <w:rPr>
          <w:sz w:val="24"/>
          <w:szCs w:val="24"/>
        </w:rPr>
        <w:t>установление, детализация и определение порядка применения бюджетной классификации Российской Федерации в части, относящейся к бюджету муниципального образования;</w:t>
      </w:r>
    </w:p>
    <w:p w:rsidR="00572415" w:rsidRDefault="00572415" w:rsidP="00572415">
      <w:pPr>
        <w:ind w:firstLine="709"/>
        <w:jc w:val="both"/>
        <w:rPr>
          <w:sz w:val="24"/>
          <w:szCs w:val="24"/>
        </w:rPr>
      </w:pPr>
      <w:r>
        <w:rPr>
          <w:sz w:val="24"/>
          <w:szCs w:val="24"/>
        </w:rPr>
        <w:lastRenderedPageBreak/>
        <w:t>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572415" w:rsidRDefault="00572415" w:rsidP="00572415">
      <w:pPr>
        <w:ind w:firstLine="709"/>
        <w:jc w:val="both"/>
        <w:rPr>
          <w:sz w:val="24"/>
          <w:szCs w:val="24"/>
        </w:rPr>
      </w:pPr>
      <w:r>
        <w:rPr>
          <w:sz w:val="24"/>
          <w:szCs w:val="24"/>
        </w:rPr>
        <w:t>установление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572415" w:rsidRDefault="00572415" w:rsidP="00572415">
      <w:pPr>
        <w:ind w:firstLine="709"/>
        <w:jc w:val="both"/>
        <w:rPr>
          <w:sz w:val="24"/>
          <w:szCs w:val="24"/>
        </w:rPr>
      </w:pPr>
      <w:r>
        <w:rPr>
          <w:sz w:val="24"/>
          <w:szCs w:val="24"/>
        </w:rPr>
        <w:t>иные бюджетные полномочия, отнесенные Бюджетным Кодексом к бюджетным полномочиям органов местного самоуправления.</w:t>
      </w:r>
    </w:p>
    <w:p w:rsidR="00572415" w:rsidRDefault="00572415" w:rsidP="00572415">
      <w:pPr>
        <w:ind w:firstLine="709"/>
        <w:jc w:val="both"/>
        <w:rPr>
          <w:sz w:val="24"/>
          <w:szCs w:val="24"/>
        </w:rPr>
      </w:pPr>
    </w:p>
    <w:p w:rsidR="00572415" w:rsidRDefault="00572415" w:rsidP="00572415">
      <w:pPr>
        <w:pStyle w:val="ConsPlusNormal0"/>
        <w:spacing w:after="120"/>
        <w:ind w:firstLine="709"/>
        <w:jc w:val="both"/>
        <w:rPr>
          <w:rFonts w:ascii="Times New Roman" w:hAnsi="Times New Roman" w:cs="Times New Roman"/>
          <w:b/>
          <w:sz w:val="24"/>
          <w:szCs w:val="24"/>
        </w:rPr>
      </w:pPr>
    </w:p>
    <w:p w:rsidR="00572415" w:rsidRDefault="00572415" w:rsidP="00572415">
      <w:pPr>
        <w:pStyle w:val="ConsPlusNormal0"/>
        <w:spacing w:after="120"/>
        <w:ind w:firstLine="709"/>
        <w:jc w:val="both"/>
        <w:rPr>
          <w:rFonts w:ascii="Times New Roman" w:hAnsi="Times New Roman"/>
          <w:b/>
          <w:sz w:val="24"/>
          <w:szCs w:val="24"/>
        </w:rPr>
      </w:pPr>
      <w:r>
        <w:rPr>
          <w:rFonts w:ascii="Times New Roman" w:hAnsi="Times New Roman"/>
          <w:b/>
          <w:sz w:val="24"/>
          <w:szCs w:val="24"/>
        </w:rPr>
        <w:t>3. Участники бюджетного процесса</w:t>
      </w:r>
    </w:p>
    <w:p w:rsidR="00572415" w:rsidRDefault="00572415" w:rsidP="00572415">
      <w:pPr>
        <w:ind w:firstLine="709"/>
        <w:jc w:val="both"/>
        <w:rPr>
          <w:sz w:val="24"/>
          <w:szCs w:val="24"/>
        </w:rPr>
      </w:pPr>
      <w:r>
        <w:rPr>
          <w:sz w:val="24"/>
          <w:szCs w:val="24"/>
        </w:rPr>
        <w:t>1. Участниками бюджетного процесса являются:</w:t>
      </w:r>
    </w:p>
    <w:p w:rsidR="00572415" w:rsidRDefault="00572415" w:rsidP="00572415">
      <w:pPr>
        <w:ind w:firstLine="709"/>
        <w:jc w:val="both"/>
        <w:rPr>
          <w:sz w:val="24"/>
          <w:szCs w:val="24"/>
        </w:rPr>
      </w:pPr>
      <w:r>
        <w:rPr>
          <w:sz w:val="24"/>
          <w:szCs w:val="24"/>
        </w:rPr>
        <w:t>глава муниципального образования – Глава Майского сельсовета;</w:t>
      </w:r>
    </w:p>
    <w:p w:rsidR="00572415" w:rsidRDefault="00572415" w:rsidP="00572415">
      <w:pPr>
        <w:ind w:firstLine="709"/>
        <w:jc w:val="both"/>
        <w:rPr>
          <w:sz w:val="24"/>
          <w:szCs w:val="24"/>
        </w:rPr>
      </w:pPr>
      <w:r>
        <w:rPr>
          <w:sz w:val="24"/>
          <w:szCs w:val="24"/>
        </w:rPr>
        <w:t>представительный орган местного самоуправления – Майский сельский Совет депутатов Идринского района Красноярского края;</w:t>
      </w:r>
    </w:p>
    <w:p w:rsidR="00572415" w:rsidRDefault="00572415" w:rsidP="00572415">
      <w:pPr>
        <w:ind w:firstLine="709"/>
        <w:jc w:val="both"/>
        <w:rPr>
          <w:sz w:val="24"/>
          <w:szCs w:val="24"/>
        </w:rPr>
      </w:pPr>
      <w:r>
        <w:rPr>
          <w:sz w:val="24"/>
          <w:szCs w:val="24"/>
        </w:rPr>
        <w:t>исполнительный орган местного самоуправления – Администрация Майского сельсовета Идринского района Красноярского края;</w:t>
      </w:r>
    </w:p>
    <w:p w:rsidR="00572415" w:rsidRDefault="00572415" w:rsidP="00572415">
      <w:pPr>
        <w:ind w:firstLine="709"/>
        <w:jc w:val="both"/>
        <w:rPr>
          <w:sz w:val="24"/>
          <w:szCs w:val="24"/>
        </w:rPr>
      </w:pPr>
      <w:r>
        <w:rPr>
          <w:sz w:val="24"/>
          <w:szCs w:val="24"/>
        </w:rPr>
        <w:t>орган муниципального финансового контроля – Счетная палата Идринского района;</w:t>
      </w:r>
    </w:p>
    <w:p w:rsidR="00572415" w:rsidRDefault="00572415" w:rsidP="00572415">
      <w:pPr>
        <w:ind w:firstLine="709"/>
        <w:jc w:val="both"/>
        <w:rPr>
          <w:sz w:val="24"/>
          <w:szCs w:val="24"/>
        </w:rPr>
      </w:pPr>
      <w:r>
        <w:rPr>
          <w:sz w:val="24"/>
          <w:szCs w:val="24"/>
        </w:rPr>
        <w:t>главные распорядители (распорядители) бюджетных средств;</w:t>
      </w:r>
    </w:p>
    <w:p w:rsidR="00572415" w:rsidRDefault="00572415" w:rsidP="00572415">
      <w:pPr>
        <w:ind w:firstLine="709"/>
        <w:jc w:val="both"/>
        <w:rPr>
          <w:sz w:val="24"/>
          <w:szCs w:val="24"/>
        </w:rPr>
      </w:pPr>
      <w:r>
        <w:rPr>
          <w:sz w:val="24"/>
          <w:szCs w:val="24"/>
        </w:rPr>
        <w:t>главные администраторы (администраторы) доходов бюджета;</w:t>
      </w:r>
    </w:p>
    <w:p w:rsidR="00572415" w:rsidRDefault="00572415" w:rsidP="00572415">
      <w:pPr>
        <w:ind w:firstLine="709"/>
        <w:jc w:val="both"/>
        <w:rPr>
          <w:sz w:val="24"/>
          <w:szCs w:val="24"/>
        </w:rPr>
      </w:pPr>
      <w:r>
        <w:rPr>
          <w:sz w:val="24"/>
          <w:szCs w:val="24"/>
        </w:rPr>
        <w:t>главные администраторы (администраторы) источников финансирования дефицита бюджета;</w:t>
      </w:r>
    </w:p>
    <w:p w:rsidR="00572415" w:rsidRDefault="00572415" w:rsidP="00572415">
      <w:pPr>
        <w:ind w:firstLine="709"/>
        <w:jc w:val="both"/>
        <w:rPr>
          <w:sz w:val="24"/>
          <w:szCs w:val="24"/>
        </w:rPr>
      </w:pPr>
      <w:r>
        <w:rPr>
          <w:sz w:val="24"/>
          <w:szCs w:val="24"/>
        </w:rPr>
        <w:t>получатели бюджетных средств.</w:t>
      </w:r>
    </w:p>
    <w:p w:rsidR="00572415" w:rsidRDefault="00572415" w:rsidP="00572415">
      <w:pPr>
        <w:ind w:firstLine="709"/>
        <w:jc w:val="both"/>
        <w:rPr>
          <w:sz w:val="24"/>
          <w:szCs w:val="24"/>
        </w:rPr>
      </w:pPr>
      <w:r>
        <w:rPr>
          <w:sz w:val="24"/>
          <w:szCs w:val="24"/>
        </w:rPr>
        <w:t>2. Особенности бюджетных полномочий участников бюджетного процесса, являющихся органами местного самоуправления, устанавливаются Бюджетным Кодексом и принятыми в соответствии с ним муниципальными правовыми актами представительного органа муниципального образования, а также в установленных ими случаях муниципальными правовыми актами администрации муниципального образования.</w:t>
      </w:r>
    </w:p>
    <w:p w:rsidR="00572415" w:rsidRDefault="00572415" w:rsidP="00572415">
      <w:pPr>
        <w:ind w:firstLine="709"/>
        <w:jc w:val="both"/>
        <w:rPr>
          <w:sz w:val="24"/>
          <w:szCs w:val="24"/>
        </w:rPr>
      </w:pPr>
      <w:r>
        <w:rPr>
          <w:sz w:val="24"/>
          <w:szCs w:val="24"/>
        </w:rPr>
        <w:t>3. Участники бюджетного процесса вправе осуществлять бюджетные полномочия, установленные Бюджетным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статьей 165 Бюджетного Кодекса.</w:t>
      </w:r>
    </w:p>
    <w:p w:rsidR="00572415" w:rsidRDefault="00572415" w:rsidP="00572415">
      <w:pPr>
        <w:pStyle w:val="ConsNormal"/>
        <w:widowControl/>
        <w:ind w:firstLine="709"/>
        <w:jc w:val="both"/>
        <w:rPr>
          <w:rFonts w:ascii="Times New Roman" w:hAnsi="Times New Roman" w:cs="Times New Roman"/>
          <w:sz w:val="24"/>
          <w:szCs w:val="24"/>
        </w:rPr>
      </w:pPr>
    </w:p>
    <w:p w:rsidR="00572415" w:rsidRDefault="00572415" w:rsidP="00572415">
      <w:pPr>
        <w:spacing w:after="120"/>
        <w:ind w:firstLine="709"/>
        <w:jc w:val="both"/>
        <w:rPr>
          <w:sz w:val="24"/>
          <w:szCs w:val="24"/>
        </w:rPr>
      </w:pPr>
      <w:r>
        <w:rPr>
          <w:b/>
          <w:sz w:val="24"/>
          <w:szCs w:val="24"/>
        </w:rPr>
        <w:t xml:space="preserve">4. </w:t>
      </w:r>
      <w:r>
        <w:rPr>
          <w:b/>
          <w:bCs/>
          <w:sz w:val="24"/>
          <w:szCs w:val="24"/>
        </w:rPr>
        <w:t>Бюджетные полномочия представительного органа местного самоуправления</w:t>
      </w:r>
    </w:p>
    <w:p w:rsidR="00572415" w:rsidRDefault="00572415" w:rsidP="00572415">
      <w:pPr>
        <w:ind w:firstLine="709"/>
        <w:jc w:val="both"/>
        <w:rPr>
          <w:sz w:val="24"/>
          <w:szCs w:val="24"/>
        </w:rPr>
      </w:pPr>
      <w:r>
        <w:rPr>
          <w:sz w:val="24"/>
          <w:szCs w:val="24"/>
        </w:rPr>
        <w:t> 1. Представительный орган местного самоуправления:</w:t>
      </w:r>
    </w:p>
    <w:p w:rsidR="00572415" w:rsidRDefault="00572415" w:rsidP="00572415">
      <w:pPr>
        <w:ind w:firstLine="709"/>
        <w:jc w:val="both"/>
        <w:rPr>
          <w:sz w:val="24"/>
          <w:szCs w:val="24"/>
        </w:rPr>
      </w:pPr>
      <w:r>
        <w:rPr>
          <w:sz w:val="24"/>
          <w:szCs w:val="24"/>
        </w:rPr>
        <w:t xml:space="preserve"> рассматривает и утверждает бюджет муниципального образования и отчет об исполнении; </w:t>
      </w:r>
    </w:p>
    <w:p w:rsidR="00572415" w:rsidRDefault="00572415" w:rsidP="00572415">
      <w:pPr>
        <w:ind w:firstLine="709"/>
        <w:jc w:val="both"/>
        <w:rPr>
          <w:sz w:val="24"/>
          <w:szCs w:val="24"/>
        </w:rPr>
      </w:pPr>
      <w:r>
        <w:rPr>
          <w:sz w:val="24"/>
          <w:szCs w:val="24"/>
        </w:rPr>
        <w:t xml:space="preserve">осуществляют контроль в ходе рассмотрения отдельных вопросов исполнения бюджета муниципального образования на своих заседаниях, заседаниях комитетов, комиссий, рабочих групп, в ходе проводимых слушаний и в связи с депутатскими запросами; </w:t>
      </w:r>
    </w:p>
    <w:p w:rsidR="00572415" w:rsidRDefault="00572415" w:rsidP="00572415">
      <w:pPr>
        <w:ind w:firstLine="709"/>
        <w:jc w:val="both"/>
        <w:rPr>
          <w:sz w:val="24"/>
          <w:szCs w:val="24"/>
        </w:rPr>
      </w:pPr>
      <w:r>
        <w:rPr>
          <w:sz w:val="24"/>
          <w:szCs w:val="24"/>
        </w:rPr>
        <w:t xml:space="preserve">формируют и определяют правовой статус органов внешнего муниципального финансового контроля; </w:t>
      </w:r>
    </w:p>
    <w:p w:rsidR="00572415" w:rsidRDefault="00572415" w:rsidP="00572415">
      <w:pPr>
        <w:ind w:firstLine="709"/>
        <w:jc w:val="both"/>
        <w:rPr>
          <w:sz w:val="24"/>
          <w:szCs w:val="24"/>
        </w:rPr>
      </w:pPr>
      <w:r>
        <w:rPr>
          <w:sz w:val="24"/>
          <w:szCs w:val="24"/>
        </w:rPr>
        <w:t xml:space="preserve">осуществляют другие полномочия в соответствии с Бюджетным Кодексом, Федеральным законом от 7 мая 2013 года N 77-ФЗ "О парламентском контроле", Федеральным законом от 6 октября 1999 года N 184-ФЗ "Об общих принципах </w:t>
      </w:r>
      <w:r>
        <w:rPr>
          <w:sz w:val="24"/>
          <w:szCs w:val="24"/>
        </w:rPr>
        <w:lastRenderedPageBreak/>
        <w:t>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5 апреля 2013 года N 41-ФЗ "О Счетной палате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законодательством Красноярского края, уставом муниципального образования.</w:t>
      </w:r>
    </w:p>
    <w:p w:rsidR="00572415" w:rsidRDefault="00572415" w:rsidP="00572415">
      <w:pPr>
        <w:ind w:firstLine="709"/>
        <w:jc w:val="both"/>
        <w:rPr>
          <w:sz w:val="24"/>
          <w:szCs w:val="24"/>
        </w:rPr>
      </w:pPr>
      <w:r>
        <w:rPr>
          <w:sz w:val="24"/>
          <w:szCs w:val="24"/>
        </w:rPr>
        <w:t>2. Представительному органу местного самоуправления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вся необходимая информация.</w:t>
      </w:r>
    </w:p>
    <w:p w:rsidR="00572415" w:rsidRDefault="00572415" w:rsidP="00572415">
      <w:pPr>
        <w:pStyle w:val="ConsPlusNormal0"/>
        <w:ind w:firstLine="709"/>
        <w:jc w:val="both"/>
        <w:rPr>
          <w:rFonts w:ascii="Times New Roman" w:hAnsi="Times New Roman" w:cs="Times New Roman"/>
          <w:sz w:val="24"/>
          <w:szCs w:val="24"/>
        </w:rPr>
      </w:pPr>
    </w:p>
    <w:p w:rsidR="00572415" w:rsidRDefault="00572415" w:rsidP="00572415">
      <w:pPr>
        <w:pStyle w:val="ConsPlusNormal0"/>
        <w:spacing w:after="120"/>
        <w:ind w:firstLine="709"/>
        <w:jc w:val="both"/>
        <w:rPr>
          <w:rFonts w:ascii="Times New Roman" w:hAnsi="Times New Roman"/>
          <w:b/>
          <w:sz w:val="24"/>
          <w:szCs w:val="24"/>
        </w:rPr>
      </w:pPr>
    </w:p>
    <w:p w:rsidR="00572415" w:rsidRDefault="00572415" w:rsidP="00572415">
      <w:pPr>
        <w:pStyle w:val="ConsPlusNormal0"/>
        <w:spacing w:after="120"/>
        <w:ind w:firstLine="709"/>
        <w:jc w:val="both"/>
        <w:rPr>
          <w:rFonts w:ascii="Times New Roman" w:hAnsi="Times New Roman"/>
          <w:b/>
          <w:sz w:val="24"/>
          <w:szCs w:val="24"/>
        </w:rPr>
      </w:pPr>
    </w:p>
    <w:p w:rsidR="00572415" w:rsidRDefault="00572415" w:rsidP="00572415">
      <w:pPr>
        <w:pStyle w:val="ConsPlusNormal0"/>
        <w:spacing w:after="120"/>
        <w:ind w:firstLine="709"/>
        <w:jc w:val="both"/>
        <w:rPr>
          <w:rFonts w:ascii="Times New Roman" w:hAnsi="Times New Roman"/>
          <w:b/>
          <w:sz w:val="24"/>
          <w:szCs w:val="24"/>
        </w:rPr>
      </w:pPr>
      <w:r>
        <w:rPr>
          <w:rFonts w:ascii="Times New Roman" w:hAnsi="Times New Roman"/>
          <w:b/>
          <w:sz w:val="24"/>
          <w:szCs w:val="24"/>
        </w:rPr>
        <w:t>5. Бюджетные полномочия главы муниципального образования</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подписывает решение представительного органа местного самоуправления об утверждении бюджета муниципального образования и отчет об исполнении.   </w:t>
      </w:r>
    </w:p>
    <w:p w:rsidR="00572415" w:rsidRDefault="00572415" w:rsidP="00572415">
      <w:pPr>
        <w:pStyle w:val="ConsNormal"/>
        <w:widowControl/>
        <w:ind w:firstLine="709"/>
        <w:jc w:val="both"/>
        <w:rPr>
          <w:rFonts w:ascii="Times New Roman" w:hAnsi="Times New Roman" w:cs="Times New Roman"/>
          <w:sz w:val="24"/>
          <w:szCs w:val="24"/>
        </w:rPr>
      </w:pPr>
    </w:p>
    <w:p w:rsidR="00572415" w:rsidRDefault="00572415" w:rsidP="00572415">
      <w:pPr>
        <w:pStyle w:val="af"/>
        <w:numPr>
          <w:ilvl w:val="0"/>
          <w:numId w:val="6"/>
        </w:numPr>
        <w:tabs>
          <w:tab w:val="left" w:pos="284"/>
        </w:tabs>
        <w:spacing w:after="120" w:line="240" w:lineRule="auto"/>
        <w:ind w:left="11" w:firstLine="709"/>
        <w:jc w:val="both"/>
        <w:rPr>
          <w:rFonts w:ascii="Times New Roman" w:hAnsi="Times New Roman" w:cs="Times New Roman"/>
          <w:sz w:val="24"/>
          <w:szCs w:val="24"/>
        </w:rPr>
      </w:pPr>
      <w:r>
        <w:rPr>
          <w:rFonts w:ascii="Times New Roman" w:hAnsi="Times New Roman" w:cs="Times New Roman"/>
          <w:b/>
          <w:bCs/>
          <w:sz w:val="24"/>
          <w:szCs w:val="24"/>
        </w:rPr>
        <w:t>Бюджетные полномочия исполнительного органа муниципального образования</w:t>
      </w:r>
    </w:p>
    <w:p w:rsidR="00572415" w:rsidRDefault="00572415" w:rsidP="00572415">
      <w:pPr>
        <w:ind w:firstLine="709"/>
        <w:jc w:val="both"/>
        <w:rPr>
          <w:sz w:val="24"/>
          <w:szCs w:val="24"/>
        </w:rPr>
      </w:pPr>
      <w:r>
        <w:rPr>
          <w:sz w:val="24"/>
          <w:szCs w:val="24"/>
        </w:rPr>
        <w:t>1. Исполнительный орган муниципального образования:</w:t>
      </w:r>
    </w:p>
    <w:p w:rsidR="00572415" w:rsidRDefault="00572415" w:rsidP="00572415">
      <w:pPr>
        <w:ind w:firstLine="709"/>
        <w:jc w:val="both"/>
        <w:rPr>
          <w:sz w:val="24"/>
          <w:szCs w:val="24"/>
        </w:rPr>
      </w:pPr>
      <w:r>
        <w:rPr>
          <w:sz w:val="24"/>
          <w:szCs w:val="24"/>
        </w:rPr>
        <w:t xml:space="preserve"> обеспечивают составление проекта бюджета муниципального образования (проекта бюджета и среднесрочного финансового плана), вносят его с необходимыми документами и материалами на утверждение представительному органу муниципального образования;</w:t>
      </w:r>
    </w:p>
    <w:p w:rsidR="00572415" w:rsidRDefault="00572415" w:rsidP="00572415">
      <w:pPr>
        <w:ind w:firstLine="709"/>
        <w:jc w:val="both"/>
        <w:rPr>
          <w:sz w:val="24"/>
          <w:szCs w:val="24"/>
        </w:rPr>
      </w:pPr>
      <w:r>
        <w:rPr>
          <w:sz w:val="24"/>
          <w:szCs w:val="24"/>
        </w:rPr>
        <w:t xml:space="preserve">разрабатывают и утверждают методики распределения и (или) порядки предоставления межбюджетных трансфертов; </w:t>
      </w:r>
    </w:p>
    <w:p w:rsidR="00572415" w:rsidRDefault="00572415" w:rsidP="00572415">
      <w:pPr>
        <w:ind w:firstLine="709"/>
        <w:jc w:val="both"/>
        <w:rPr>
          <w:sz w:val="24"/>
          <w:szCs w:val="24"/>
        </w:rPr>
      </w:pPr>
      <w:r>
        <w:rPr>
          <w:sz w:val="24"/>
          <w:szCs w:val="24"/>
        </w:rPr>
        <w:t xml:space="preserve">обеспечивают исполнение бюджета муниципального образования и составление бюджетной отчетности; </w:t>
      </w:r>
    </w:p>
    <w:p w:rsidR="00572415" w:rsidRDefault="00572415" w:rsidP="00572415">
      <w:pPr>
        <w:ind w:firstLine="709"/>
        <w:jc w:val="both"/>
        <w:rPr>
          <w:sz w:val="24"/>
          <w:szCs w:val="24"/>
        </w:rPr>
      </w:pPr>
      <w:r>
        <w:rPr>
          <w:sz w:val="24"/>
          <w:szCs w:val="24"/>
        </w:rPr>
        <w:t>представляет отчет об исполнении бюджета на утверждение представительному органу муниципального образования;</w:t>
      </w:r>
    </w:p>
    <w:p w:rsidR="00572415" w:rsidRDefault="00572415" w:rsidP="00572415">
      <w:pPr>
        <w:ind w:firstLine="709"/>
        <w:jc w:val="both"/>
        <w:rPr>
          <w:sz w:val="24"/>
          <w:szCs w:val="24"/>
        </w:rPr>
      </w:pPr>
      <w:r>
        <w:rPr>
          <w:sz w:val="24"/>
          <w:szCs w:val="24"/>
        </w:rPr>
        <w:t xml:space="preserve">обеспечивают управление муниципальным долгом; </w:t>
      </w:r>
    </w:p>
    <w:p w:rsidR="00572415" w:rsidRDefault="00572415" w:rsidP="00572415">
      <w:pPr>
        <w:ind w:firstLine="709"/>
        <w:jc w:val="both"/>
        <w:rPr>
          <w:sz w:val="24"/>
          <w:szCs w:val="24"/>
        </w:rPr>
      </w:pPr>
      <w:r>
        <w:rPr>
          <w:sz w:val="24"/>
          <w:szCs w:val="24"/>
        </w:rPr>
        <w:t>осуществляет иные полномочия, определенные Бюджетным Кодексом и (или) принимаемыми в соответствии с ним муниципальными правовыми актами, регулирующими бюджетные правоотношения.</w:t>
      </w:r>
    </w:p>
    <w:p w:rsidR="00572415" w:rsidRDefault="00572415" w:rsidP="00572415">
      <w:pPr>
        <w:ind w:firstLine="709"/>
        <w:jc w:val="both"/>
        <w:rPr>
          <w:sz w:val="24"/>
          <w:szCs w:val="24"/>
        </w:rPr>
      </w:pPr>
      <w:r>
        <w:rPr>
          <w:sz w:val="24"/>
          <w:szCs w:val="24"/>
        </w:rPr>
        <w:t>2. Финансовый орган ежемесячно составляет и представляет отчет о кассовом исполнении бюджета муниципального образования в порядке, установленном Министерством финансов Российской Федерации.</w:t>
      </w:r>
    </w:p>
    <w:p w:rsidR="00572415" w:rsidRDefault="00572415" w:rsidP="00572415">
      <w:pPr>
        <w:ind w:firstLine="709"/>
        <w:jc w:val="both"/>
        <w:rPr>
          <w:sz w:val="24"/>
          <w:szCs w:val="24"/>
        </w:rPr>
      </w:pPr>
      <w:r>
        <w:rPr>
          <w:sz w:val="24"/>
          <w:szCs w:val="24"/>
        </w:rPr>
        <w:t>Отдельные бюджетные полномочия финансового органа муниципального образования могут осуществляться финансовым органом муниципального района на основе соглашения между администрацией муниципального образования и администрацией муниципального района.</w:t>
      </w:r>
    </w:p>
    <w:p w:rsidR="00572415" w:rsidRDefault="00572415" w:rsidP="00572415">
      <w:pPr>
        <w:ind w:firstLine="709"/>
        <w:jc w:val="both"/>
        <w:rPr>
          <w:sz w:val="24"/>
          <w:szCs w:val="24"/>
        </w:rPr>
      </w:pPr>
      <w:r>
        <w:rPr>
          <w:sz w:val="24"/>
          <w:szCs w:val="24"/>
        </w:rPr>
        <w:t>3. Федеральное казначейство осуществляет бюджетные полномочия по кассовому обслуживанию исполнения бюджета муниципального образования в соответствии с Бюджетным Кодексом.</w:t>
      </w:r>
    </w:p>
    <w:p w:rsidR="00572415" w:rsidRDefault="00572415" w:rsidP="00572415">
      <w:pPr>
        <w:ind w:firstLine="709"/>
        <w:jc w:val="both"/>
        <w:rPr>
          <w:sz w:val="24"/>
          <w:szCs w:val="24"/>
        </w:rPr>
      </w:pPr>
      <w:r>
        <w:rPr>
          <w:sz w:val="24"/>
          <w:szCs w:val="24"/>
        </w:rPr>
        <w:t xml:space="preserve">4. Орган исполнительной власти, являющийся главным распорядителем (распорядителем) и (или) получателем бюджетных средств, главным администратором </w:t>
      </w:r>
      <w:r>
        <w:rPr>
          <w:sz w:val="24"/>
          <w:szCs w:val="24"/>
        </w:rPr>
        <w:lastRenderedPageBreak/>
        <w:t>(администратором) доходов бюджета, главным администратором (администратором) источников финансирования дефицита бюджета, осуществляют соответствующие бюджетные полномочия, установленные Бюджетным Кодексом и принятыми в соответствии с ним правовыми актами.</w:t>
      </w:r>
    </w:p>
    <w:p w:rsidR="00572415" w:rsidRDefault="00572415" w:rsidP="00572415">
      <w:pPr>
        <w:ind w:firstLine="709"/>
        <w:jc w:val="both"/>
        <w:rPr>
          <w:sz w:val="24"/>
          <w:szCs w:val="24"/>
        </w:rPr>
      </w:pPr>
      <w:r>
        <w:rPr>
          <w:sz w:val="24"/>
          <w:szCs w:val="24"/>
        </w:rPr>
        <w:t>5. Орган исполнительной власти муниципального образования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572415" w:rsidRDefault="00572415" w:rsidP="00572415">
      <w:pPr>
        <w:ind w:firstLine="709"/>
        <w:jc w:val="both"/>
        <w:rPr>
          <w:sz w:val="24"/>
          <w:szCs w:val="24"/>
        </w:rPr>
      </w:pPr>
    </w:p>
    <w:p w:rsidR="00572415" w:rsidRDefault="00572415" w:rsidP="00572415">
      <w:pPr>
        <w:numPr>
          <w:ilvl w:val="0"/>
          <w:numId w:val="6"/>
        </w:numPr>
        <w:tabs>
          <w:tab w:val="left" w:pos="284"/>
        </w:tabs>
        <w:spacing w:after="120"/>
        <w:ind w:left="0" w:firstLine="709"/>
        <w:jc w:val="both"/>
        <w:rPr>
          <w:sz w:val="24"/>
          <w:szCs w:val="24"/>
        </w:rPr>
      </w:pPr>
      <w:r>
        <w:rPr>
          <w:b/>
          <w:bCs/>
          <w:sz w:val="24"/>
          <w:szCs w:val="24"/>
        </w:rPr>
        <w:t>Бюджетные полномочия органов муниципального финансового контроля</w:t>
      </w:r>
    </w:p>
    <w:p w:rsidR="00572415" w:rsidRDefault="00572415" w:rsidP="00572415">
      <w:pPr>
        <w:ind w:firstLine="709"/>
        <w:jc w:val="both"/>
        <w:rPr>
          <w:sz w:val="24"/>
          <w:szCs w:val="24"/>
        </w:rPr>
      </w:pPr>
      <w:bookmarkStart w:id="1" w:name="p3958"/>
      <w:bookmarkEnd w:id="1"/>
      <w:r>
        <w:rPr>
          <w:sz w:val="24"/>
          <w:szCs w:val="24"/>
        </w:rPr>
        <w:t>1. Бюджетные полномочия органов муниципального финансового контроля, к которым относятся контрольно-счетные органы муниципальных образований, Федеральное казначейство, органы муниципального финансового контроля, являющиеся органами (должностными лицами) исполнительной власти муниципальных образований, по осуществлению муниципального финансового контроля установлены Бюджетным Кодексом.</w:t>
      </w:r>
    </w:p>
    <w:p w:rsidR="00572415" w:rsidRDefault="00572415" w:rsidP="00572415">
      <w:pPr>
        <w:ind w:firstLine="709"/>
        <w:jc w:val="both"/>
        <w:rPr>
          <w:sz w:val="24"/>
          <w:szCs w:val="24"/>
        </w:rPr>
      </w:pPr>
      <w:bookmarkStart w:id="2" w:name="p3960"/>
      <w:bookmarkEnd w:id="2"/>
      <w:r>
        <w:rPr>
          <w:sz w:val="24"/>
          <w:szCs w:val="24"/>
        </w:rPr>
        <w:t>2. Контрольно-счетные органы муниципальных образований также осуществляют бюджетные полномочия по:</w:t>
      </w:r>
    </w:p>
    <w:p w:rsidR="00572415" w:rsidRDefault="00572415" w:rsidP="00572415">
      <w:pPr>
        <w:ind w:firstLine="709"/>
        <w:jc w:val="both"/>
        <w:rPr>
          <w:sz w:val="24"/>
          <w:szCs w:val="24"/>
        </w:rPr>
      </w:pPr>
      <w:r>
        <w:rPr>
          <w:sz w:val="24"/>
          <w:szCs w:val="24"/>
        </w:rPr>
        <w:t>аудиту эффективности, направленному на определение экономности и результативности использования бюджетных средств;</w:t>
      </w:r>
    </w:p>
    <w:p w:rsidR="00572415" w:rsidRDefault="00572415" w:rsidP="00572415">
      <w:pPr>
        <w:ind w:firstLine="709"/>
        <w:jc w:val="both"/>
        <w:rPr>
          <w:sz w:val="24"/>
          <w:szCs w:val="24"/>
        </w:rPr>
      </w:pPr>
      <w:r>
        <w:rPr>
          <w:sz w:val="24"/>
          <w:szCs w:val="24"/>
        </w:rPr>
        <w:t>экспертизе проектов решений о бюджете муниципального образования, иных муниципальных правовых актов, в том числе обоснованности показателей (параметров и характеристик) бюджета муниципального образования;</w:t>
      </w:r>
    </w:p>
    <w:p w:rsidR="00572415" w:rsidRDefault="00572415" w:rsidP="00572415">
      <w:pPr>
        <w:ind w:firstLine="709"/>
        <w:jc w:val="both"/>
        <w:rPr>
          <w:sz w:val="24"/>
          <w:szCs w:val="24"/>
        </w:rPr>
      </w:pPr>
      <w:r>
        <w:rPr>
          <w:sz w:val="24"/>
          <w:szCs w:val="24"/>
        </w:rPr>
        <w:t>экспертизе муниципальных программ;</w:t>
      </w:r>
    </w:p>
    <w:p w:rsidR="00572415" w:rsidRDefault="00572415" w:rsidP="00572415">
      <w:pPr>
        <w:ind w:firstLine="709"/>
        <w:jc w:val="both"/>
        <w:rPr>
          <w:sz w:val="24"/>
          <w:szCs w:val="24"/>
        </w:rPr>
      </w:pPr>
      <w:r>
        <w:rPr>
          <w:sz w:val="24"/>
          <w:szCs w:val="24"/>
        </w:rPr>
        <w:t>анализу и мониторингу бюджетного процесса, в том числе подготовке предложений по устранению выявленных отклонений в бюджетном процессе;</w:t>
      </w:r>
    </w:p>
    <w:p w:rsidR="00572415" w:rsidRDefault="00572415" w:rsidP="00572415">
      <w:pPr>
        <w:ind w:firstLine="709"/>
        <w:jc w:val="both"/>
        <w:rPr>
          <w:sz w:val="24"/>
          <w:szCs w:val="24"/>
        </w:rPr>
      </w:pPr>
      <w:r>
        <w:rPr>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572415" w:rsidRDefault="00572415" w:rsidP="00572415">
      <w:pPr>
        <w:ind w:firstLine="709"/>
        <w:jc w:val="both"/>
        <w:rPr>
          <w:sz w:val="24"/>
          <w:szCs w:val="24"/>
        </w:rPr>
      </w:pPr>
      <w:r>
        <w:rPr>
          <w:sz w:val="24"/>
          <w:szCs w:val="24"/>
        </w:rP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72415" w:rsidRDefault="00572415" w:rsidP="00572415">
      <w:pPr>
        <w:ind w:firstLine="709"/>
        <w:jc w:val="both"/>
        <w:rPr>
          <w:sz w:val="24"/>
          <w:szCs w:val="24"/>
        </w:rPr>
      </w:pPr>
      <w:r>
        <w:rPr>
          <w:sz w:val="24"/>
          <w:szCs w:val="24"/>
        </w:rPr>
        <w:t>3. Федеральное казначейство проводит анализ исполнения бюджетных полномочий органов муниципального финансового контроля, являющихся органами (должностными лицами) исполнительной власти муниципальных образований. Органы муниципального финансового контроля, являющиеся органами (должностными лицами) исполнительной власти муниципальных образований, обязаны предоставлять информацию и документы, запрашиваемые Федеральным казначейством в целях осуществления указанного полномочия.</w:t>
      </w:r>
    </w:p>
    <w:p w:rsidR="00572415" w:rsidRDefault="00572415" w:rsidP="00572415">
      <w:pPr>
        <w:ind w:firstLine="709"/>
        <w:jc w:val="both"/>
        <w:rPr>
          <w:sz w:val="24"/>
          <w:szCs w:val="24"/>
        </w:rPr>
      </w:pPr>
      <w:r>
        <w:rPr>
          <w:sz w:val="24"/>
          <w:szCs w:val="24"/>
        </w:rPr>
        <w:t>4. Федеральное казначейство, органы муниципального финансового контроля, являющиеся органами (должностными лицами) исполнительной власти муниципальных образований, проводят анализ осуществления главными администраторами бюджетных средств, не являющимися органами, указанными в пункте 2 статьи 265 Бюджетного Кодекса, внутреннего финансового контроля и внутреннего финансового аудита.</w:t>
      </w:r>
    </w:p>
    <w:p w:rsidR="00572415" w:rsidRDefault="00572415" w:rsidP="00572415">
      <w:pPr>
        <w:ind w:firstLine="709"/>
        <w:jc w:val="both"/>
        <w:rPr>
          <w:sz w:val="24"/>
          <w:szCs w:val="24"/>
        </w:rPr>
      </w:pPr>
      <w:r>
        <w:rPr>
          <w:sz w:val="24"/>
          <w:szCs w:val="24"/>
        </w:rPr>
        <w:lastRenderedPageBreak/>
        <w:t>Главные администраторы средств бюджета, не являющиеся органами, указанными в пункте 2 статьи 265 Бюджетного Кодекса, обязаны предоставлять информацию и документы, запрашиваемые соответственно Федеральным казначейством, органом муниципального финансового контроля, являющимся органом (должностными лицами) исполнительной власти муниципальных образований,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572415" w:rsidRDefault="00572415" w:rsidP="00572415">
      <w:pPr>
        <w:pStyle w:val="3"/>
        <w:spacing w:after="0" w:line="240" w:lineRule="auto"/>
        <w:ind w:left="0" w:firstLine="709"/>
        <w:jc w:val="both"/>
        <w:rPr>
          <w:rFonts w:ascii="Times New Roman" w:hAnsi="Times New Roman"/>
          <w:sz w:val="24"/>
          <w:szCs w:val="24"/>
        </w:rPr>
      </w:pPr>
      <w:r>
        <w:rPr>
          <w:rFonts w:ascii="Times New Roman" w:hAnsi="Times New Roman"/>
          <w:sz w:val="24"/>
          <w:szCs w:val="24"/>
        </w:rPr>
        <w:t>5. Бюджетные полномочия контрольно-счетных органов муниципальных образований, предусмотренные пунктами 1 и 2 настоящей статьи, осуществляются с соблюдением положений,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72415" w:rsidRDefault="00572415" w:rsidP="00572415">
      <w:pPr>
        <w:pStyle w:val="3"/>
        <w:spacing w:after="0" w:line="240" w:lineRule="auto"/>
        <w:ind w:left="0" w:firstLine="709"/>
        <w:jc w:val="both"/>
        <w:rPr>
          <w:rFonts w:ascii="Times New Roman" w:hAnsi="Times New Roman"/>
          <w:b/>
          <w:sz w:val="24"/>
          <w:szCs w:val="24"/>
        </w:rPr>
      </w:pPr>
    </w:p>
    <w:p w:rsidR="00572415" w:rsidRDefault="00572415" w:rsidP="00572415">
      <w:pPr>
        <w:pStyle w:val="3"/>
        <w:numPr>
          <w:ilvl w:val="0"/>
          <w:numId w:val="6"/>
        </w:numPr>
        <w:tabs>
          <w:tab w:val="left" w:pos="284"/>
        </w:tabs>
        <w:spacing w:after="0" w:line="240" w:lineRule="auto"/>
        <w:ind w:left="0" w:firstLine="709"/>
        <w:jc w:val="both"/>
        <w:rPr>
          <w:rFonts w:ascii="Times New Roman" w:hAnsi="Times New Roman"/>
          <w:b/>
          <w:sz w:val="24"/>
          <w:szCs w:val="24"/>
        </w:rPr>
      </w:pPr>
      <w:r>
        <w:rPr>
          <w:rFonts w:ascii="Times New Roman" w:hAnsi="Times New Roman"/>
          <w:b/>
          <w:sz w:val="24"/>
          <w:szCs w:val="24"/>
        </w:rPr>
        <w:t xml:space="preserve">Бюджетные полномочия главного распорядителя </w:t>
      </w:r>
    </w:p>
    <w:p w:rsidR="00572415" w:rsidRDefault="00572415" w:rsidP="00572415">
      <w:pPr>
        <w:pStyle w:val="3"/>
        <w:spacing w:line="240" w:lineRule="auto"/>
        <w:ind w:left="0" w:firstLine="709"/>
        <w:jc w:val="both"/>
        <w:rPr>
          <w:rFonts w:ascii="Times New Roman" w:hAnsi="Times New Roman"/>
          <w:b/>
          <w:sz w:val="24"/>
          <w:szCs w:val="24"/>
        </w:rPr>
      </w:pPr>
      <w:r>
        <w:rPr>
          <w:rFonts w:ascii="Times New Roman" w:hAnsi="Times New Roman"/>
          <w:b/>
          <w:sz w:val="24"/>
          <w:szCs w:val="24"/>
        </w:rPr>
        <w:t>(распорядителя) бюджетных средств</w:t>
      </w:r>
    </w:p>
    <w:p w:rsidR="00572415" w:rsidRDefault="00572415" w:rsidP="00572415">
      <w:pPr>
        <w:ind w:firstLine="709"/>
        <w:jc w:val="both"/>
        <w:rPr>
          <w:sz w:val="24"/>
          <w:szCs w:val="24"/>
        </w:rPr>
      </w:pPr>
      <w:r>
        <w:rPr>
          <w:sz w:val="24"/>
          <w:szCs w:val="24"/>
        </w:rPr>
        <w:t>1. Главный распорядитель бюджетных средств обладает следующими бюджетными полномочиями:</w:t>
      </w:r>
    </w:p>
    <w:p w:rsidR="00572415" w:rsidRDefault="00572415" w:rsidP="00572415">
      <w:pPr>
        <w:ind w:firstLine="709"/>
        <w:jc w:val="both"/>
        <w:rPr>
          <w:sz w:val="24"/>
          <w:szCs w:val="24"/>
        </w:rPr>
      </w:pPr>
      <w:r>
        <w:rPr>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72415" w:rsidRDefault="00572415" w:rsidP="00572415">
      <w:pPr>
        <w:ind w:firstLine="709"/>
        <w:jc w:val="both"/>
        <w:rPr>
          <w:sz w:val="24"/>
          <w:szCs w:val="24"/>
        </w:rPr>
      </w:pPr>
      <w:r>
        <w:rPr>
          <w:sz w:val="24"/>
          <w:szCs w:val="24"/>
        </w:rPr>
        <w:t>2) формирует перечень подведомственных ему распорядителей и получателей бюджетных средств;</w:t>
      </w:r>
    </w:p>
    <w:p w:rsidR="00572415" w:rsidRDefault="00572415" w:rsidP="00572415">
      <w:pPr>
        <w:ind w:firstLine="709"/>
        <w:jc w:val="both"/>
        <w:rPr>
          <w:sz w:val="24"/>
          <w:szCs w:val="24"/>
        </w:rPr>
      </w:pPr>
      <w:r>
        <w:rPr>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72415" w:rsidRDefault="00572415" w:rsidP="00572415">
      <w:pPr>
        <w:ind w:firstLine="709"/>
        <w:jc w:val="both"/>
        <w:rPr>
          <w:sz w:val="24"/>
          <w:szCs w:val="24"/>
        </w:rPr>
      </w:pPr>
      <w:r>
        <w:rPr>
          <w:sz w:val="24"/>
          <w:szCs w:val="24"/>
        </w:rPr>
        <w:t>4) осуществляет планирование соответствующих расходов бюджета муниципального образования, составляет обоснования бюджетных ассигнований;</w:t>
      </w:r>
    </w:p>
    <w:p w:rsidR="00572415" w:rsidRDefault="00572415" w:rsidP="00572415">
      <w:pPr>
        <w:ind w:firstLine="709"/>
        <w:jc w:val="both"/>
        <w:rPr>
          <w:sz w:val="24"/>
          <w:szCs w:val="24"/>
        </w:rPr>
      </w:pPr>
      <w:r>
        <w:rPr>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муниципального образования;</w:t>
      </w:r>
    </w:p>
    <w:p w:rsidR="00572415" w:rsidRDefault="00572415" w:rsidP="00572415">
      <w:pPr>
        <w:ind w:firstLine="709"/>
        <w:jc w:val="both"/>
        <w:rPr>
          <w:sz w:val="24"/>
          <w:szCs w:val="24"/>
        </w:rPr>
      </w:pPr>
      <w:r>
        <w:rPr>
          <w:sz w:val="24"/>
          <w:szCs w:val="24"/>
        </w:rPr>
        <w:t>6) вносит предложения по формированию и изменению лимитов бюджетных обязательств;</w:t>
      </w:r>
    </w:p>
    <w:p w:rsidR="00572415" w:rsidRDefault="00572415" w:rsidP="00572415">
      <w:pPr>
        <w:ind w:firstLine="709"/>
        <w:jc w:val="both"/>
        <w:rPr>
          <w:sz w:val="24"/>
          <w:szCs w:val="24"/>
        </w:rPr>
      </w:pPr>
      <w:r>
        <w:rPr>
          <w:sz w:val="24"/>
          <w:szCs w:val="24"/>
        </w:rPr>
        <w:t>7) вносит предложения по формированию и изменению сводной бюджетной росписи;</w:t>
      </w:r>
    </w:p>
    <w:p w:rsidR="00572415" w:rsidRDefault="00572415" w:rsidP="00572415">
      <w:pPr>
        <w:ind w:firstLine="709"/>
        <w:jc w:val="both"/>
        <w:rPr>
          <w:sz w:val="24"/>
          <w:szCs w:val="24"/>
        </w:rPr>
      </w:pPr>
      <w:r>
        <w:rPr>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572415" w:rsidRDefault="00572415" w:rsidP="00572415">
      <w:pPr>
        <w:ind w:firstLine="709"/>
        <w:jc w:val="both"/>
        <w:rPr>
          <w:sz w:val="24"/>
          <w:szCs w:val="24"/>
        </w:rPr>
      </w:pPr>
      <w:r>
        <w:rPr>
          <w:sz w:val="24"/>
          <w:szCs w:val="24"/>
        </w:rPr>
        <w:t>9) формирует и утверждает государственные (муниципальные) задания;</w:t>
      </w:r>
    </w:p>
    <w:p w:rsidR="00572415" w:rsidRDefault="00572415" w:rsidP="00572415">
      <w:pPr>
        <w:ind w:firstLine="709"/>
        <w:jc w:val="both"/>
        <w:rPr>
          <w:sz w:val="24"/>
          <w:szCs w:val="24"/>
        </w:rPr>
      </w:pPr>
      <w:r>
        <w:rPr>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572415" w:rsidRDefault="00572415" w:rsidP="00572415">
      <w:pPr>
        <w:ind w:firstLine="709"/>
        <w:jc w:val="both"/>
        <w:rPr>
          <w:sz w:val="24"/>
          <w:szCs w:val="24"/>
        </w:rPr>
      </w:pPr>
      <w:r>
        <w:rPr>
          <w:sz w:val="24"/>
          <w:szCs w:val="24"/>
        </w:rPr>
        <w:t>11) формирует бюджетную отчетность главного распорядителя бюджетных средств;</w:t>
      </w:r>
    </w:p>
    <w:p w:rsidR="00572415" w:rsidRDefault="00572415" w:rsidP="00572415">
      <w:pPr>
        <w:ind w:firstLine="709"/>
        <w:jc w:val="both"/>
        <w:rPr>
          <w:sz w:val="24"/>
          <w:szCs w:val="24"/>
        </w:rPr>
      </w:pPr>
      <w:r>
        <w:rPr>
          <w:sz w:val="24"/>
          <w:szCs w:val="24"/>
        </w:rPr>
        <w:t>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572415" w:rsidRDefault="00572415" w:rsidP="00572415">
      <w:pPr>
        <w:ind w:firstLine="709"/>
        <w:jc w:val="both"/>
        <w:rPr>
          <w:sz w:val="24"/>
          <w:szCs w:val="24"/>
        </w:rPr>
      </w:pPr>
      <w:r>
        <w:rPr>
          <w:sz w:val="24"/>
          <w:szCs w:val="24"/>
        </w:rPr>
        <w:t>13) 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72415" w:rsidRDefault="00572415" w:rsidP="00572415">
      <w:pPr>
        <w:ind w:firstLine="709"/>
        <w:jc w:val="both"/>
        <w:rPr>
          <w:sz w:val="24"/>
          <w:szCs w:val="24"/>
        </w:rPr>
      </w:pPr>
      <w:r>
        <w:rPr>
          <w:sz w:val="24"/>
          <w:szCs w:val="24"/>
        </w:rPr>
        <w:t>2. Распорядитель бюджетных средств обладает следующими бюджетными полномочиями:</w:t>
      </w:r>
    </w:p>
    <w:p w:rsidR="00572415" w:rsidRDefault="00572415" w:rsidP="00572415">
      <w:pPr>
        <w:ind w:firstLine="709"/>
        <w:jc w:val="both"/>
        <w:rPr>
          <w:sz w:val="24"/>
          <w:szCs w:val="24"/>
        </w:rPr>
      </w:pPr>
      <w:r>
        <w:rPr>
          <w:sz w:val="24"/>
          <w:szCs w:val="24"/>
        </w:rPr>
        <w:lastRenderedPageBreak/>
        <w:t>1) осуществляет планирование соответствующих расходов бюджета муниципального образования;</w:t>
      </w:r>
    </w:p>
    <w:p w:rsidR="00572415" w:rsidRDefault="00572415" w:rsidP="00572415">
      <w:pPr>
        <w:ind w:firstLine="709"/>
        <w:jc w:val="both"/>
        <w:rPr>
          <w:sz w:val="24"/>
          <w:szCs w:val="24"/>
        </w:rPr>
      </w:pPr>
      <w:r>
        <w:rPr>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муниципального образования;</w:t>
      </w:r>
    </w:p>
    <w:p w:rsidR="00572415" w:rsidRDefault="00572415" w:rsidP="00572415">
      <w:pPr>
        <w:ind w:firstLine="709"/>
        <w:jc w:val="both"/>
        <w:rPr>
          <w:sz w:val="24"/>
          <w:szCs w:val="24"/>
        </w:rPr>
      </w:pPr>
      <w:r>
        <w:rPr>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72415" w:rsidRDefault="00572415" w:rsidP="00572415">
      <w:pPr>
        <w:ind w:firstLine="709"/>
        <w:jc w:val="both"/>
        <w:rPr>
          <w:sz w:val="24"/>
          <w:szCs w:val="24"/>
        </w:rPr>
      </w:pPr>
      <w:r>
        <w:rPr>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572415" w:rsidRDefault="00572415" w:rsidP="00572415">
      <w:pPr>
        <w:ind w:firstLine="709"/>
        <w:jc w:val="both"/>
        <w:rPr>
          <w:sz w:val="24"/>
          <w:szCs w:val="24"/>
        </w:rPr>
      </w:pPr>
      <w:r>
        <w:rPr>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72415" w:rsidRDefault="00572415" w:rsidP="00572415">
      <w:pPr>
        <w:ind w:firstLine="709"/>
        <w:jc w:val="both"/>
        <w:rPr>
          <w:sz w:val="24"/>
          <w:szCs w:val="24"/>
        </w:rPr>
      </w:pPr>
      <w:r>
        <w:rPr>
          <w:sz w:val="24"/>
          <w:szCs w:val="24"/>
        </w:rPr>
        <w:t>3. Главный распорядитель средств выступает в суде от имени муниципального образования в качестве представителя ответчика по искам к муниципальному образованию:</w:t>
      </w:r>
    </w:p>
    <w:p w:rsidR="00572415" w:rsidRDefault="00572415" w:rsidP="00572415">
      <w:pPr>
        <w:ind w:firstLine="709"/>
        <w:jc w:val="both"/>
        <w:rPr>
          <w:sz w:val="24"/>
          <w:szCs w:val="24"/>
        </w:rPr>
      </w:pPr>
      <w:r>
        <w:rPr>
          <w:sz w:val="24"/>
          <w:szCs w:val="24"/>
        </w:rPr>
        <w:t>1) о возмещении вреда, причиненного физическому лицу или юридическому лицу в результате незаконных действий (бездействия) органа местного самоуправления или должностных лиц этого органа, по ведомственной принадлежности, в том числе в результате издания актов органа местного самоуправления, не соответствующих закону или иному правовому акту;</w:t>
      </w:r>
    </w:p>
    <w:p w:rsidR="00572415" w:rsidRDefault="00572415" w:rsidP="00572415">
      <w:pPr>
        <w:ind w:firstLine="709"/>
        <w:jc w:val="both"/>
        <w:rPr>
          <w:sz w:val="24"/>
          <w:szCs w:val="24"/>
        </w:rPr>
      </w:pPr>
      <w:r>
        <w:rPr>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572415" w:rsidRDefault="00572415" w:rsidP="00572415">
      <w:pPr>
        <w:ind w:firstLine="709"/>
        <w:jc w:val="both"/>
        <w:rPr>
          <w:sz w:val="24"/>
          <w:szCs w:val="24"/>
        </w:rPr>
      </w:pPr>
      <w:r>
        <w:rPr>
          <w:sz w:val="24"/>
          <w:szCs w:val="24"/>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w:t>
      </w:r>
    </w:p>
    <w:p w:rsidR="00572415" w:rsidRDefault="00572415" w:rsidP="00572415">
      <w:pPr>
        <w:ind w:firstLine="709"/>
        <w:jc w:val="both"/>
        <w:rPr>
          <w:sz w:val="24"/>
          <w:szCs w:val="24"/>
        </w:rPr>
      </w:pPr>
      <w:r>
        <w:rPr>
          <w:sz w:val="24"/>
          <w:szCs w:val="24"/>
        </w:rPr>
        <w:t>4. Главный распорядитель (распорядитель) бюджетных средств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органом, в соответствии с общими требованиями, установленными Министерством финансов Российской Федерации, вправе принять решение о передаче:</w:t>
      </w:r>
    </w:p>
    <w:p w:rsidR="00572415" w:rsidRDefault="00572415" w:rsidP="00572415">
      <w:pPr>
        <w:ind w:firstLine="709"/>
        <w:jc w:val="both"/>
        <w:rPr>
          <w:sz w:val="24"/>
          <w:szCs w:val="24"/>
        </w:rPr>
      </w:pPr>
      <w:r>
        <w:rPr>
          <w:sz w:val="24"/>
          <w:szCs w:val="24"/>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органу субъекта Российской Федерации, муниципального образования);</w:t>
      </w:r>
    </w:p>
    <w:p w:rsidR="00572415" w:rsidRDefault="00572415" w:rsidP="00572415">
      <w:pPr>
        <w:ind w:firstLine="709"/>
        <w:jc w:val="both"/>
        <w:rPr>
          <w:sz w:val="24"/>
          <w:szCs w:val="24"/>
        </w:rPr>
      </w:pPr>
      <w:r>
        <w:rPr>
          <w:sz w:val="24"/>
          <w:szCs w:val="24"/>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rsidR="00572415" w:rsidRDefault="00572415" w:rsidP="00572415">
      <w:pPr>
        <w:tabs>
          <w:tab w:val="left" w:pos="1276"/>
        </w:tabs>
        <w:ind w:firstLine="709"/>
        <w:jc w:val="both"/>
        <w:rPr>
          <w:sz w:val="24"/>
          <w:szCs w:val="24"/>
        </w:rPr>
      </w:pPr>
      <w:r>
        <w:rPr>
          <w:sz w:val="24"/>
          <w:szCs w:val="24"/>
        </w:rPr>
        <w:t>5. Главный распорядитель средств бюджета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572415" w:rsidRDefault="00572415" w:rsidP="00572415">
      <w:pPr>
        <w:ind w:firstLine="709"/>
        <w:jc w:val="both"/>
        <w:rPr>
          <w:sz w:val="24"/>
          <w:szCs w:val="24"/>
        </w:rPr>
      </w:pPr>
    </w:p>
    <w:p w:rsidR="00572415" w:rsidRDefault="00572415" w:rsidP="00572415">
      <w:pPr>
        <w:pStyle w:val="ConsPlusNormal0"/>
        <w:ind w:firstLine="709"/>
        <w:jc w:val="both"/>
        <w:rPr>
          <w:rFonts w:ascii="Times New Roman" w:hAnsi="Times New Roman" w:cs="Times New Roman"/>
          <w:b/>
          <w:sz w:val="24"/>
          <w:szCs w:val="24"/>
        </w:rPr>
      </w:pPr>
      <w:r>
        <w:rPr>
          <w:rFonts w:ascii="Times New Roman" w:hAnsi="Times New Roman"/>
          <w:b/>
          <w:sz w:val="24"/>
          <w:szCs w:val="24"/>
        </w:rPr>
        <w:t>9. Бюджетные полномочия главного администратора</w:t>
      </w:r>
    </w:p>
    <w:p w:rsidR="00572415" w:rsidRDefault="00572415" w:rsidP="00572415">
      <w:pPr>
        <w:pStyle w:val="ConsPlusNormal0"/>
        <w:spacing w:after="120"/>
        <w:ind w:firstLine="709"/>
        <w:jc w:val="both"/>
        <w:rPr>
          <w:rFonts w:ascii="Times New Roman" w:hAnsi="Times New Roman"/>
          <w:b/>
          <w:sz w:val="24"/>
          <w:szCs w:val="24"/>
        </w:rPr>
      </w:pPr>
      <w:r>
        <w:rPr>
          <w:rFonts w:ascii="Times New Roman" w:hAnsi="Times New Roman"/>
          <w:b/>
          <w:sz w:val="24"/>
          <w:szCs w:val="24"/>
        </w:rPr>
        <w:t>(администратора) доходов бюджета</w:t>
      </w:r>
    </w:p>
    <w:p w:rsidR="00572415" w:rsidRDefault="00572415" w:rsidP="00572415">
      <w:pPr>
        <w:ind w:firstLine="709"/>
        <w:jc w:val="both"/>
        <w:rPr>
          <w:sz w:val="24"/>
          <w:szCs w:val="24"/>
        </w:rPr>
      </w:pPr>
      <w:r>
        <w:rPr>
          <w:sz w:val="24"/>
          <w:szCs w:val="24"/>
        </w:rPr>
        <w:t>1. Главный администратор доходов бюджета обладает следующими бюджетными полномочиями:</w:t>
      </w:r>
    </w:p>
    <w:p w:rsidR="00572415" w:rsidRDefault="00572415" w:rsidP="00572415">
      <w:pPr>
        <w:ind w:firstLine="709"/>
        <w:jc w:val="both"/>
        <w:rPr>
          <w:sz w:val="24"/>
          <w:szCs w:val="24"/>
        </w:rPr>
      </w:pPr>
      <w:r>
        <w:rPr>
          <w:sz w:val="24"/>
          <w:szCs w:val="24"/>
        </w:rPr>
        <w:t>формирует перечень подведомственных ему администраторов доходов бюджета;</w:t>
      </w:r>
    </w:p>
    <w:p w:rsidR="00572415" w:rsidRDefault="00572415" w:rsidP="00572415">
      <w:pPr>
        <w:ind w:firstLine="709"/>
        <w:jc w:val="both"/>
        <w:rPr>
          <w:sz w:val="24"/>
          <w:szCs w:val="24"/>
        </w:rPr>
      </w:pPr>
      <w:r>
        <w:rPr>
          <w:sz w:val="24"/>
          <w:szCs w:val="24"/>
        </w:rPr>
        <w:lastRenderedPageBreak/>
        <w:t>представляет сведения, необходимые для составления среднесрочного финансового плана и (или) проекта бюджета муниципального образования;</w:t>
      </w:r>
    </w:p>
    <w:p w:rsidR="00572415" w:rsidRDefault="00572415" w:rsidP="00572415">
      <w:pPr>
        <w:ind w:firstLine="709"/>
        <w:jc w:val="both"/>
        <w:rPr>
          <w:sz w:val="24"/>
          <w:szCs w:val="24"/>
        </w:rPr>
      </w:pPr>
      <w:r>
        <w:rPr>
          <w:sz w:val="24"/>
          <w:szCs w:val="24"/>
        </w:rPr>
        <w:t>представляет сведения для составления и ведения кассового плана;</w:t>
      </w:r>
    </w:p>
    <w:p w:rsidR="00572415" w:rsidRDefault="00572415" w:rsidP="00572415">
      <w:pPr>
        <w:ind w:firstLine="709"/>
        <w:jc w:val="both"/>
        <w:rPr>
          <w:sz w:val="24"/>
          <w:szCs w:val="24"/>
        </w:rPr>
      </w:pPr>
      <w:r>
        <w:rPr>
          <w:sz w:val="24"/>
          <w:szCs w:val="24"/>
        </w:rPr>
        <w:t>формирует и представляет бюджетную отчетность главного администратора доходов бюджета муниципального образования;</w:t>
      </w:r>
    </w:p>
    <w:p w:rsidR="00572415" w:rsidRDefault="00572415" w:rsidP="00572415">
      <w:pPr>
        <w:ind w:firstLine="709"/>
        <w:jc w:val="both"/>
        <w:rPr>
          <w:sz w:val="24"/>
          <w:szCs w:val="24"/>
        </w:rPr>
      </w:pPr>
      <w:r>
        <w:rPr>
          <w:sz w:val="24"/>
          <w:szCs w:val="24"/>
        </w:rPr>
        <w:t>ведет реестр источников доходов бюджета муниципального образования по закрепленным за ним источникам доходов на основании перечня источников доходов бюджетов бюджетной системы Российской Федерации;</w:t>
      </w:r>
    </w:p>
    <w:p w:rsidR="00572415" w:rsidRDefault="00572415" w:rsidP="00572415">
      <w:pPr>
        <w:ind w:firstLine="709"/>
        <w:jc w:val="both"/>
        <w:rPr>
          <w:sz w:val="24"/>
          <w:szCs w:val="24"/>
        </w:rPr>
      </w:pPr>
      <w:r>
        <w:rPr>
          <w:sz w:val="24"/>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572415" w:rsidRDefault="00572415" w:rsidP="00572415">
      <w:pPr>
        <w:ind w:firstLine="709"/>
        <w:jc w:val="both"/>
        <w:rPr>
          <w:sz w:val="24"/>
          <w:szCs w:val="24"/>
        </w:rPr>
      </w:pPr>
      <w:r>
        <w:rPr>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72415" w:rsidRDefault="00572415" w:rsidP="00572415">
      <w:pPr>
        <w:ind w:firstLine="709"/>
        <w:jc w:val="both"/>
        <w:rPr>
          <w:sz w:val="24"/>
          <w:szCs w:val="24"/>
        </w:rPr>
      </w:pPr>
      <w:r>
        <w:rPr>
          <w:sz w:val="24"/>
          <w:szCs w:val="24"/>
        </w:rPr>
        <w:t>2. Администратор доходов бюджета обладает следующими бюджетными полномочиями:</w:t>
      </w:r>
    </w:p>
    <w:p w:rsidR="00572415" w:rsidRDefault="00572415" w:rsidP="00572415">
      <w:pPr>
        <w:ind w:firstLine="709"/>
        <w:jc w:val="both"/>
        <w:rPr>
          <w:sz w:val="24"/>
          <w:szCs w:val="24"/>
        </w:rPr>
      </w:pPr>
      <w:r>
        <w:rPr>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572415" w:rsidRDefault="00572415" w:rsidP="00572415">
      <w:pPr>
        <w:ind w:firstLine="709"/>
        <w:jc w:val="both"/>
        <w:rPr>
          <w:sz w:val="24"/>
          <w:szCs w:val="24"/>
        </w:rPr>
      </w:pPr>
      <w:r>
        <w:rPr>
          <w:sz w:val="24"/>
          <w:szCs w:val="24"/>
        </w:rPr>
        <w:t>осуществляет взыскание задолженности по платежам в бюджет, пеней и штрафов;</w:t>
      </w:r>
    </w:p>
    <w:p w:rsidR="00572415" w:rsidRDefault="00572415" w:rsidP="00572415">
      <w:pPr>
        <w:ind w:firstLine="709"/>
        <w:jc w:val="both"/>
        <w:rPr>
          <w:sz w:val="24"/>
          <w:szCs w:val="24"/>
        </w:rPr>
      </w:pPr>
      <w:r>
        <w:rPr>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572415" w:rsidRDefault="00572415" w:rsidP="00572415">
      <w:pPr>
        <w:ind w:firstLine="709"/>
        <w:jc w:val="both"/>
        <w:rPr>
          <w:sz w:val="24"/>
          <w:szCs w:val="24"/>
        </w:rPr>
      </w:pPr>
      <w:r>
        <w:rPr>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72415" w:rsidRDefault="00572415" w:rsidP="00572415">
      <w:pPr>
        <w:ind w:firstLine="709"/>
        <w:jc w:val="both"/>
        <w:rPr>
          <w:sz w:val="24"/>
          <w:szCs w:val="24"/>
        </w:rPr>
      </w:pPr>
      <w:r>
        <w:rPr>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муниципального образования;</w:t>
      </w:r>
    </w:p>
    <w:p w:rsidR="00572415" w:rsidRDefault="00572415" w:rsidP="00572415">
      <w:pPr>
        <w:ind w:firstLine="709"/>
        <w:jc w:val="both"/>
        <w:rPr>
          <w:sz w:val="24"/>
          <w:szCs w:val="24"/>
        </w:rPr>
      </w:pPr>
      <w:r>
        <w:rPr>
          <w:sz w:val="24"/>
          <w:szCs w:val="24"/>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572415" w:rsidRDefault="00572415" w:rsidP="00572415">
      <w:pPr>
        <w:ind w:firstLine="709"/>
        <w:jc w:val="both"/>
        <w:rPr>
          <w:sz w:val="24"/>
          <w:szCs w:val="24"/>
        </w:rPr>
      </w:pPr>
      <w:r>
        <w:rPr>
          <w:sz w:val="24"/>
          <w:szCs w:val="24"/>
        </w:rPr>
        <w:t>принимает решение о признании безнадежной к взысканию задолженности по платежам в бюджет;</w:t>
      </w:r>
    </w:p>
    <w:p w:rsidR="00572415" w:rsidRDefault="00572415" w:rsidP="00572415">
      <w:pPr>
        <w:ind w:firstLine="709"/>
        <w:jc w:val="both"/>
        <w:rPr>
          <w:sz w:val="24"/>
          <w:szCs w:val="24"/>
        </w:rPr>
      </w:pPr>
      <w:r>
        <w:rPr>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72415" w:rsidRDefault="00572415" w:rsidP="00572415">
      <w:pPr>
        <w:ind w:firstLine="709"/>
        <w:jc w:val="both"/>
        <w:rPr>
          <w:sz w:val="24"/>
          <w:szCs w:val="24"/>
        </w:rPr>
      </w:pPr>
      <w:r>
        <w:rPr>
          <w:sz w:val="24"/>
          <w:szCs w:val="24"/>
        </w:rPr>
        <w:t>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572415" w:rsidRDefault="00572415" w:rsidP="00572415">
      <w:pPr>
        <w:ind w:firstLine="709"/>
        <w:jc w:val="both"/>
        <w:rPr>
          <w:sz w:val="24"/>
          <w:szCs w:val="24"/>
        </w:rPr>
      </w:pPr>
      <w:r>
        <w:rPr>
          <w:sz w:val="24"/>
          <w:szCs w:val="24"/>
        </w:rPr>
        <w:t>4. 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сельсовета.</w:t>
      </w:r>
    </w:p>
    <w:p w:rsidR="00572415" w:rsidRDefault="00572415" w:rsidP="00572415">
      <w:pPr>
        <w:ind w:firstLine="709"/>
        <w:jc w:val="both"/>
        <w:rPr>
          <w:sz w:val="24"/>
          <w:szCs w:val="24"/>
        </w:rPr>
      </w:pPr>
      <w:r>
        <w:rPr>
          <w:sz w:val="24"/>
          <w:szCs w:val="24"/>
        </w:rPr>
        <w:lastRenderedPageBreak/>
        <w:t>5. Определение органов (должностных лиц) администрации муниципального района в качестве главных администраторов доходов бюджета осуществляется в порядке, установленном администрацией муниципального района.</w:t>
      </w:r>
    </w:p>
    <w:p w:rsidR="00572415" w:rsidRDefault="00572415" w:rsidP="00572415">
      <w:pPr>
        <w:pStyle w:val="ConsPlusNormal0"/>
        <w:ind w:firstLine="709"/>
        <w:jc w:val="both"/>
        <w:rPr>
          <w:rFonts w:ascii="Times New Roman" w:hAnsi="Times New Roman" w:cs="Times New Roman"/>
          <w:b/>
          <w:sz w:val="24"/>
          <w:szCs w:val="24"/>
        </w:rPr>
      </w:pPr>
    </w:p>
    <w:p w:rsidR="00572415" w:rsidRDefault="00572415" w:rsidP="00572415">
      <w:pPr>
        <w:pStyle w:val="ConsPlusNormal0"/>
        <w:ind w:firstLine="709"/>
        <w:jc w:val="both"/>
        <w:rPr>
          <w:rFonts w:ascii="Times New Roman" w:hAnsi="Times New Roman"/>
          <w:b/>
          <w:sz w:val="24"/>
          <w:szCs w:val="24"/>
        </w:rPr>
      </w:pPr>
      <w:r>
        <w:rPr>
          <w:rFonts w:ascii="Times New Roman" w:hAnsi="Times New Roman"/>
          <w:b/>
          <w:sz w:val="24"/>
          <w:szCs w:val="24"/>
        </w:rPr>
        <w:t xml:space="preserve">10. Бюджетные полномочия главного администратора (администратора) </w:t>
      </w:r>
    </w:p>
    <w:p w:rsidR="00572415" w:rsidRDefault="00572415" w:rsidP="00572415">
      <w:pPr>
        <w:pStyle w:val="ConsPlusNormal0"/>
        <w:spacing w:after="120"/>
        <w:ind w:firstLine="709"/>
        <w:jc w:val="both"/>
        <w:rPr>
          <w:rFonts w:ascii="Times New Roman" w:hAnsi="Times New Roman"/>
          <w:b/>
          <w:sz w:val="24"/>
          <w:szCs w:val="24"/>
        </w:rPr>
      </w:pPr>
      <w:r>
        <w:rPr>
          <w:rFonts w:ascii="Times New Roman" w:hAnsi="Times New Roman"/>
          <w:b/>
          <w:sz w:val="24"/>
          <w:szCs w:val="24"/>
        </w:rPr>
        <w:t xml:space="preserve">источников финансирования дефицита бюджета </w:t>
      </w:r>
    </w:p>
    <w:p w:rsidR="00572415" w:rsidRDefault="00572415" w:rsidP="00572415">
      <w:pPr>
        <w:ind w:firstLine="709"/>
        <w:jc w:val="both"/>
        <w:rPr>
          <w:sz w:val="24"/>
          <w:szCs w:val="24"/>
        </w:rPr>
      </w:pPr>
      <w:r>
        <w:rPr>
          <w:sz w:val="24"/>
          <w:szCs w:val="24"/>
        </w:rPr>
        <w:t>1. Главный администратор источников финансирования дефицита бюджета обладает следующими бюджетными полномочиями:</w:t>
      </w:r>
    </w:p>
    <w:p w:rsidR="00572415" w:rsidRDefault="00572415" w:rsidP="00572415">
      <w:pPr>
        <w:ind w:firstLine="709"/>
        <w:jc w:val="both"/>
        <w:rPr>
          <w:sz w:val="24"/>
          <w:szCs w:val="24"/>
        </w:rPr>
      </w:pPr>
      <w:r>
        <w:rPr>
          <w:sz w:val="24"/>
          <w:szCs w:val="24"/>
        </w:rPr>
        <w:t>формирует перечни подведомственных ему администраторов источников финансирования дефицита бюджета;</w:t>
      </w:r>
    </w:p>
    <w:p w:rsidR="00572415" w:rsidRDefault="00572415" w:rsidP="00572415">
      <w:pPr>
        <w:ind w:firstLine="709"/>
        <w:jc w:val="both"/>
        <w:rPr>
          <w:sz w:val="24"/>
          <w:szCs w:val="24"/>
        </w:rPr>
      </w:pPr>
      <w:r>
        <w:rPr>
          <w:sz w:val="24"/>
          <w:szCs w:val="24"/>
        </w:rPr>
        <w:t>осуществляет планирование (прогнозирование) поступлений и выплат по источникам финансирования дефицита бюджета;</w:t>
      </w:r>
    </w:p>
    <w:p w:rsidR="00572415" w:rsidRDefault="00572415" w:rsidP="00572415">
      <w:pPr>
        <w:ind w:firstLine="709"/>
        <w:jc w:val="both"/>
        <w:rPr>
          <w:sz w:val="24"/>
          <w:szCs w:val="24"/>
        </w:rPr>
      </w:pPr>
      <w:r>
        <w:rPr>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72415" w:rsidRDefault="00572415" w:rsidP="00572415">
      <w:pPr>
        <w:ind w:firstLine="709"/>
        <w:jc w:val="both"/>
        <w:rPr>
          <w:sz w:val="24"/>
          <w:szCs w:val="24"/>
        </w:rPr>
      </w:pPr>
      <w:r>
        <w:rPr>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w:t>
      </w:r>
    </w:p>
    <w:p w:rsidR="00572415" w:rsidRDefault="00572415" w:rsidP="00572415">
      <w:pPr>
        <w:ind w:firstLine="709"/>
        <w:jc w:val="both"/>
        <w:rPr>
          <w:sz w:val="24"/>
          <w:szCs w:val="24"/>
        </w:rPr>
      </w:pPr>
      <w:r>
        <w:rPr>
          <w:sz w:val="24"/>
          <w:szCs w:val="24"/>
        </w:rPr>
        <w:t>формирует бюджетную отчетность главного администратора источников финансирования дефицита бюджета;</w:t>
      </w:r>
    </w:p>
    <w:p w:rsidR="00572415" w:rsidRDefault="00572415" w:rsidP="00572415">
      <w:pPr>
        <w:ind w:firstLine="709"/>
        <w:jc w:val="both"/>
        <w:rPr>
          <w:sz w:val="24"/>
          <w:szCs w:val="24"/>
        </w:rPr>
      </w:pPr>
      <w:r>
        <w:rPr>
          <w:sz w:val="24"/>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572415" w:rsidRDefault="00572415" w:rsidP="00572415">
      <w:pPr>
        <w:ind w:firstLine="709"/>
        <w:jc w:val="both"/>
        <w:rPr>
          <w:sz w:val="24"/>
          <w:szCs w:val="24"/>
        </w:rPr>
      </w:pPr>
      <w:r>
        <w:rPr>
          <w:sz w:val="24"/>
          <w:szCs w:val="24"/>
        </w:rPr>
        <w:t>составляет обоснования бюджетных ассигнований.</w:t>
      </w:r>
    </w:p>
    <w:p w:rsidR="00572415" w:rsidRDefault="00572415" w:rsidP="00572415">
      <w:pPr>
        <w:ind w:firstLine="709"/>
        <w:jc w:val="both"/>
        <w:rPr>
          <w:sz w:val="24"/>
          <w:szCs w:val="24"/>
        </w:rPr>
      </w:pPr>
      <w:r>
        <w:rPr>
          <w:sz w:val="24"/>
          <w:szCs w:val="24"/>
        </w:rPr>
        <w:t>2. Администратор источников финансирования дефицита бюджета обладает следующими бюджетными полномочиями:</w:t>
      </w:r>
    </w:p>
    <w:p w:rsidR="00572415" w:rsidRDefault="00572415" w:rsidP="00572415">
      <w:pPr>
        <w:ind w:firstLine="709"/>
        <w:jc w:val="both"/>
        <w:rPr>
          <w:sz w:val="24"/>
          <w:szCs w:val="24"/>
        </w:rPr>
      </w:pPr>
      <w:r>
        <w:rPr>
          <w:sz w:val="24"/>
          <w:szCs w:val="24"/>
        </w:rPr>
        <w:t>осуществляет планирование (прогнозирование) поступлений и выплат по источникам финансирования дефицита бюджета;</w:t>
      </w:r>
    </w:p>
    <w:p w:rsidR="00572415" w:rsidRDefault="00572415" w:rsidP="00572415">
      <w:pPr>
        <w:ind w:firstLine="709"/>
        <w:jc w:val="both"/>
        <w:rPr>
          <w:sz w:val="24"/>
          <w:szCs w:val="24"/>
        </w:rPr>
      </w:pPr>
      <w:r>
        <w:rPr>
          <w:sz w:val="24"/>
          <w:szCs w:val="24"/>
        </w:rPr>
        <w:t>осуществляет контроль за полнотой и своевременностью поступления в бюджет источников финансирования дефицита бюджета;</w:t>
      </w:r>
    </w:p>
    <w:p w:rsidR="00572415" w:rsidRDefault="00572415" w:rsidP="00572415">
      <w:pPr>
        <w:ind w:firstLine="709"/>
        <w:jc w:val="both"/>
        <w:rPr>
          <w:sz w:val="24"/>
          <w:szCs w:val="24"/>
        </w:rPr>
      </w:pPr>
      <w:r>
        <w:rPr>
          <w:sz w:val="24"/>
          <w:szCs w:val="24"/>
        </w:rPr>
        <w:t>обеспечивает поступления в бюджет и выплаты из бюджета по источникам финансирования дефицита бюджета;</w:t>
      </w:r>
    </w:p>
    <w:p w:rsidR="00572415" w:rsidRDefault="00572415" w:rsidP="00572415">
      <w:pPr>
        <w:ind w:firstLine="709"/>
        <w:jc w:val="both"/>
        <w:rPr>
          <w:sz w:val="24"/>
          <w:szCs w:val="24"/>
        </w:rPr>
      </w:pPr>
      <w:r>
        <w:rPr>
          <w:sz w:val="24"/>
          <w:szCs w:val="24"/>
        </w:rPr>
        <w:t>формирует и представляет бюджетную отчетность;</w:t>
      </w:r>
    </w:p>
    <w:p w:rsidR="00572415" w:rsidRDefault="00572415" w:rsidP="00572415">
      <w:pPr>
        <w:ind w:firstLine="709"/>
        <w:jc w:val="both"/>
        <w:rPr>
          <w:sz w:val="24"/>
          <w:szCs w:val="24"/>
        </w:rPr>
      </w:pPr>
      <w:r>
        <w:rPr>
          <w:sz w:val="24"/>
          <w:szCs w:val="24"/>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572415" w:rsidRDefault="00572415" w:rsidP="00572415">
      <w:pPr>
        <w:ind w:firstLine="709"/>
        <w:jc w:val="both"/>
        <w:rPr>
          <w:sz w:val="24"/>
          <w:szCs w:val="24"/>
        </w:rPr>
      </w:pPr>
      <w:r>
        <w:rPr>
          <w:sz w:val="24"/>
          <w:szCs w:val="24"/>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72415" w:rsidRDefault="00572415" w:rsidP="00572415">
      <w:pPr>
        <w:ind w:firstLine="709"/>
        <w:jc w:val="both"/>
        <w:rPr>
          <w:b/>
          <w:bCs/>
          <w:sz w:val="24"/>
          <w:szCs w:val="24"/>
        </w:rPr>
      </w:pPr>
    </w:p>
    <w:p w:rsidR="00572415" w:rsidRDefault="00572415" w:rsidP="00572415">
      <w:pPr>
        <w:ind w:firstLine="709"/>
        <w:jc w:val="both"/>
        <w:rPr>
          <w:b/>
          <w:bCs/>
          <w:sz w:val="24"/>
          <w:szCs w:val="24"/>
        </w:rPr>
      </w:pPr>
      <w:r>
        <w:rPr>
          <w:b/>
          <w:bCs/>
          <w:sz w:val="24"/>
          <w:szCs w:val="24"/>
        </w:rPr>
        <w:t xml:space="preserve">11. Бюджетные полномочия главного распорядителя (распорядителя) </w:t>
      </w:r>
    </w:p>
    <w:p w:rsidR="00572415" w:rsidRDefault="00572415" w:rsidP="00572415">
      <w:pPr>
        <w:ind w:firstLine="709"/>
        <w:jc w:val="both"/>
        <w:rPr>
          <w:b/>
          <w:bCs/>
          <w:sz w:val="24"/>
          <w:szCs w:val="24"/>
        </w:rPr>
      </w:pPr>
      <w:r>
        <w:rPr>
          <w:b/>
          <w:bCs/>
          <w:sz w:val="24"/>
          <w:szCs w:val="24"/>
        </w:rPr>
        <w:t xml:space="preserve">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w:t>
      </w:r>
    </w:p>
    <w:p w:rsidR="00572415" w:rsidRDefault="00572415" w:rsidP="00572415">
      <w:pPr>
        <w:spacing w:after="120"/>
        <w:ind w:firstLine="709"/>
        <w:jc w:val="both"/>
        <w:rPr>
          <w:sz w:val="24"/>
          <w:szCs w:val="24"/>
        </w:rPr>
      </w:pPr>
      <w:r>
        <w:rPr>
          <w:b/>
          <w:bCs/>
          <w:sz w:val="24"/>
          <w:szCs w:val="24"/>
        </w:rPr>
        <w:t>и внутреннего финансового аудита</w:t>
      </w:r>
    </w:p>
    <w:p w:rsidR="00572415" w:rsidRDefault="00572415" w:rsidP="00572415">
      <w:pPr>
        <w:ind w:firstLine="709"/>
        <w:jc w:val="both"/>
        <w:rPr>
          <w:sz w:val="24"/>
          <w:szCs w:val="24"/>
        </w:rPr>
      </w:pPr>
      <w:r>
        <w:rPr>
          <w:sz w:val="24"/>
          <w:szCs w:val="24"/>
        </w:rPr>
        <w:t> 1. Главный распорядитель (распорядитель) бюджетных средств осуществляет внутренний финансовый контроль, направленный на:</w:t>
      </w:r>
    </w:p>
    <w:p w:rsidR="00572415" w:rsidRDefault="00572415" w:rsidP="00572415">
      <w:pPr>
        <w:ind w:firstLine="709"/>
        <w:jc w:val="both"/>
        <w:rPr>
          <w:sz w:val="24"/>
          <w:szCs w:val="24"/>
        </w:rPr>
      </w:pPr>
      <w:r>
        <w:rPr>
          <w:sz w:val="24"/>
          <w:szCs w:val="24"/>
        </w:rPr>
        <w:t xml:space="preserve">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w:t>
      </w:r>
      <w:r>
        <w:rPr>
          <w:sz w:val="24"/>
          <w:szCs w:val="24"/>
        </w:rPr>
        <w:lastRenderedPageBreak/>
        <w:t>исполнения бюджета муниципального образования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572415" w:rsidRDefault="00572415" w:rsidP="00572415">
      <w:pPr>
        <w:ind w:firstLine="709"/>
        <w:jc w:val="both"/>
        <w:rPr>
          <w:sz w:val="24"/>
          <w:szCs w:val="24"/>
        </w:rPr>
      </w:pPr>
      <w:r>
        <w:rPr>
          <w:sz w:val="24"/>
          <w:szCs w:val="24"/>
        </w:rPr>
        <w:t>подготовку и организацию мер по повышению экономности и результативности использования бюджетных средств.</w:t>
      </w:r>
    </w:p>
    <w:p w:rsidR="00572415" w:rsidRDefault="00572415" w:rsidP="00572415">
      <w:pPr>
        <w:ind w:firstLine="709"/>
        <w:jc w:val="both"/>
        <w:rPr>
          <w:sz w:val="24"/>
          <w:szCs w:val="24"/>
        </w:rPr>
      </w:pPr>
      <w:r>
        <w:rPr>
          <w:sz w:val="24"/>
          <w:szCs w:val="24"/>
        </w:rPr>
        <w:t>2. 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муниципального образования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572415" w:rsidRDefault="00572415" w:rsidP="00572415">
      <w:pPr>
        <w:ind w:firstLine="709"/>
        <w:jc w:val="both"/>
        <w:rPr>
          <w:sz w:val="24"/>
          <w:szCs w:val="24"/>
        </w:rPr>
      </w:pPr>
      <w:r>
        <w:rPr>
          <w:sz w:val="24"/>
          <w:szCs w:val="24"/>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муниципального образования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572415" w:rsidRDefault="00572415" w:rsidP="00572415">
      <w:pPr>
        <w:ind w:firstLine="709"/>
        <w:jc w:val="both"/>
        <w:rPr>
          <w:sz w:val="24"/>
          <w:szCs w:val="24"/>
        </w:rPr>
      </w:pPr>
      <w:r>
        <w:rPr>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572415" w:rsidRDefault="00572415" w:rsidP="00572415">
      <w:pPr>
        <w:ind w:firstLine="709"/>
        <w:jc w:val="both"/>
        <w:rPr>
          <w:sz w:val="24"/>
          <w:szCs w:val="24"/>
        </w:rPr>
      </w:pPr>
      <w:r>
        <w:rPr>
          <w:sz w:val="24"/>
          <w:szCs w:val="24"/>
        </w:rPr>
        <w:t>оценки надежности внутреннего финансового контроля и подготовки рекомендаций по повышению его эффективности;</w:t>
      </w:r>
    </w:p>
    <w:p w:rsidR="00572415" w:rsidRDefault="00572415" w:rsidP="00572415">
      <w:pPr>
        <w:ind w:firstLine="709"/>
        <w:jc w:val="both"/>
        <w:rPr>
          <w:sz w:val="24"/>
          <w:szCs w:val="24"/>
        </w:rPr>
      </w:pPr>
      <w:r>
        <w:rPr>
          <w:sz w:val="24"/>
          <w:szCs w:val="24"/>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572415" w:rsidRDefault="00572415" w:rsidP="00572415">
      <w:pPr>
        <w:ind w:firstLine="709"/>
        <w:jc w:val="both"/>
        <w:rPr>
          <w:sz w:val="24"/>
          <w:szCs w:val="24"/>
        </w:rPr>
      </w:pPr>
      <w:r>
        <w:rPr>
          <w:sz w:val="24"/>
          <w:szCs w:val="24"/>
        </w:rPr>
        <w:t>подготовки предложений по повышению экономности и результативности использования бюджетных средств.</w:t>
      </w:r>
    </w:p>
    <w:p w:rsidR="00572415" w:rsidRDefault="00572415" w:rsidP="00572415">
      <w:pPr>
        <w:ind w:firstLine="709"/>
        <w:jc w:val="both"/>
        <w:rPr>
          <w:sz w:val="24"/>
          <w:szCs w:val="24"/>
        </w:rPr>
      </w:pPr>
      <w:r>
        <w:rPr>
          <w:sz w:val="24"/>
          <w:szCs w:val="24"/>
        </w:rPr>
        <w:t>5. Внутренний финансовый контроль и внутренний финансовый аудит осуществляются в соответствии с порядком, установленным администрацией муниципального образования.</w:t>
      </w:r>
    </w:p>
    <w:p w:rsidR="00572415" w:rsidRDefault="00572415" w:rsidP="00572415">
      <w:pPr>
        <w:ind w:firstLine="709"/>
        <w:jc w:val="both"/>
        <w:rPr>
          <w:sz w:val="24"/>
          <w:szCs w:val="24"/>
        </w:rPr>
      </w:pPr>
    </w:p>
    <w:p w:rsidR="00572415" w:rsidRDefault="00572415" w:rsidP="00572415">
      <w:pPr>
        <w:pStyle w:val="ConsPlusTitle"/>
        <w:spacing w:after="120"/>
        <w:ind w:firstLine="709"/>
        <w:jc w:val="both"/>
        <w:outlineLvl w:val="3"/>
      </w:pPr>
      <w:r>
        <w:t>12. Особенности правового положения казенных учреждений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Финансовое обеспечение деятельности казенного учреждения осуществляется за счет средств бюджета муниципального образования и на основании бюджетной сметы.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3. Казенное учреждение может осуществлять приносящую доходы деятельность, только если такое право предусмотрено в его учредительном документе. Доходы, </w:t>
      </w:r>
      <w:r>
        <w:rPr>
          <w:rFonts w:ascii="Times New Roman" w:hAnsi="Times New Roman"/>
          <w:sz w:val="24"/>
          <w:szCs w:val="24"/>
        </w:rPr>
        <w:lastRenderedPageBreak/>
        <w:t>полученные от указанной деятельности, поступают в бюджет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Порядок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муниципальным органом, в ведении которого находится казенное учреждение, если иное не предусмотрено муниципальными правовыми актами.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Казенное учреждение осуществляет операции с бюджетными средствами через лицевые счета, открытые ему в соответствии с Бюджетным Кодексом.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6.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Бюджетным Кодексом, и с учетом принятых и неисполненных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7.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новых условий муниципальных контрактов, в том числе по цене и (или) срокам их исполнения и (или) количеству (объему) товара (работы, услуги), иных договоров.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8. В случае признания в соответствии с Бюджетным Кодексом утратившими силу положений решения о бюджете муниципального образования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9.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10. Казенное учреждение самостоятельно выступает в суде в качестве истца и ответчика.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11.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12.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13.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w:t>
      </w:r>
      <w:r>
        <w:rPr>
          <w:rFonts w:ascii="Times New Roman" w:hAnsi="Times New Roman"/>
          <w:sz w:val="24"/>
          <w:szCs w:val="24"/>
        </w:rPr>
        <w:lastRenderedPageBreak/>
        <w:t>учета и формированию бюджетной отчетности.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14. Положения, установленные настоящей статьей, распространяются на органы местного самоуправления с учетом положений бюджетного законодательства Российской Федерации, устанавливающих полномочия указанных органов.</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spacing w:after="120"/>
        <w:ind w:firstLine="709"/>
        <w:jc w:val="both"/>
        <w:rPr>
          <w:b/>
          <w:sz w:val="24"/>
          <w:szCs w:val="24"/>
        </w:rPr>
      </w:pPr>
      <w:r>
        <w:rPr>
          <w:b/>
          <w:sz w:val="24"/>
          <w:szCs w:val="24"/>
        </w:rPr>
        <w:t>13. Бюджетные полномочия получателя бюджетных средств</w:t>
      </w:r>
    </w:p>
    <w:p w:rsidR="00572415" w:rsidRDefault="00572415" w:rsidP="00572415">
      <w:pPr>
        <w:ind w:firstLine="709"/>
        <w:jc w:val="both"/>
        <w:rPr>
          <w:sz w:val="24"/>
          <w:szCs w:val="24"/>
        </w:rPr>
      </w:pPr>
      <w:r>
        <w:rPr>
          <w:sz w:val="24"/>
          <w:szCs w:val="24"/>
        </w:rPr>
        <w:t>1. Получатель бюджетных средств обладает следующими бюджетными полномочиями:</w:t>
      </w:r>
    </w:p>
    <w:p w:rsidR="00572415" w:rsidRDefault="00572415" w:rsidP="00572415">
      <w:pPr>
        <w:ind w:firstLine="709"/>
        <w:jc w:val="both"/>
        <w:rPr>
          <w:sz w:val="24"/>
          <w:szCs w:val="24"/>
        </w:rPr>
      </w:pPr>
      <w:r>
        <w:rPr>
          <w:sz w:val="24"/>
          <w:szCs w:val="24"/>
        </w:rPr>
        <w:t>1) составляет и исполняет бюджетную смету;</w:t>
      </w:r>
    </w:p>
    <w:p w:rsidR="00572415" w:rsidRDefault="00572415" w:rsidP="00572415">
      <w:pPr>
        <w:ind w:firstLine="709"/>
        <w:jc w:val="both"/>
        <w:rPr>
          <w:sz w:val="24"/>
          <w:szCs w:val="24"/>
        </w:rPr>
      </w:pPr>
      <w:r>
        <w:rPr>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572415" w:rsidRDefault="00572415" w:rsidP="00572415">
      <w:pPr>
        <w:ind w:firstLine="709"/>
        <w:jc w:val="both"/>
        <w:rPr>
          <w:sz w:val="24"/>
          <w:szCs w:val="24"/>
        </w:rPr>
      </w:pPr>
      <w:r>
        <w:rPr>
          <w:sz w:val="24"/>
          <w:szCs w:val="24"/>
        </w:rPr>
        <w:t>3) обеспечивает результативность, целевой характер использования предусмотренных ему бюджетных ассигнований;</w:t>
      </w:r>
    </w:p>
    <w:p w:rsidR="00572415" w:rsidRDefault="00572415" w:rsidP="00572415">
      <w:pPr>
        <w:ind w:firstLine="709"/>
        <w:jc w:val="both"/>
        <w:rPr>
          <w:sz w:val="24"/>
          <w:szCs w:val="24"/>
        </w:rPr>
      </w:pPr>
      <w:r>
        <w:rPr>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572415" w:rsidRDefault="00572415" w:rsidP="00572415">
      <w:pPr>
        <w:ind w:firstLine="709"/>
        <w:jc w:val="both"/>
        <w:rPr>
          <w:sz w:val="24"/>
          <w:szCs w:val="24"/>
        </w:rPr>
      </w:pPr>
      <w:r>
        <w:rPr>
          <w:sz w:val="24"/>
          <w:szCs w:val="24"/>
        </w:rPr>
        <w:t>5) ведет бюджетный учет (обеспечивает ведение бюджетного учета);</w:t>
      </w:r>
    </w:p>
    <w:p w:rsidR="00572415" w:rsidRDefault="00572415" w:rsidP="00572415">
      <w:pPr>
        <w:ind w:firstLine="709"/>
        <w:jc w:val="both"/>
        <w:rPr>
          <w:sz w:val="24"/>
          <w:szCs w:val="24"/>
        </w:rPr>
      </w:pPr>
      <w:r>
        <w:rPr>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572415" w:rsidRDefault="00572415" w:rsidP="00572415">
      <w:pPr>
        <w:ind w:firstLine="709"/>
        <w:jc w:val="both"/>
        <w:rPr>
          <w:sz w:val="24"/>
          <w:szCs w:val="24"/>
        </w:rPr>
      </w:pPr>
      <w:r>
        <w:rPr>
          <w:sz w:val="24"/>
          <w:szCs w:val="24"/>
        </w:rPr>
        <w:t>7) осуществляет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572415" w:rsidRDefault="00572415" w:rsidP="00572415">
      <w:pPr>
        <w:ind w:firstLine="709"/>
        <w:jc w:val="both"/>
        <w:rPr>
          <w:sz w:val="24"/>
          <w:szCs w:val="24"/>
        </w:rPr>
      </w:pPr>
      <w:r>
        <w:rPr>
          <w:sz w:val="24"/>
          <w:szCs w:val="24"/>
        </w:rPr>
        <w:t>2. Получатель бюджетных средств передает другому получателю бюджетных средств бюджетные полномочия в порядке, установленном соответствующим финансовым органом,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 указанным в пункте 3.1 статьи 5 настоящего Положения.</w:t>
      </w:r>
    </w:p>
    <w:p w:rsidR="00572415" w:rsidRDefault="00572415" w:rsidP="00572415">
      <w:pPr>
        <w:ind w:firstLine="709"/>
        <w:jc w:val="both"/>
        <w:rPr>
          <w:sz w:val="24"/>
          <w:szCs w:val="24"/>
        </w:rPr>
      </w:pPr>
    </w:p>
    <w:p w:rsidR="00572415" w:rsidRDefault="00572415" w:rsidP="00572415">
      <w:pPr>
        <w:ind w:firstLine="709"/>
        <w:jc w:val="both"/>
        <w:rPr>
          <w:sz w:val="24"/>
          <w:szCs w:val="24"/>
        </w:rPr>
      </w:pPr>
    </w:p>
    <w:p w:rsidR="00572415" w:rsidRDefault="00572415" w:rsidP="00572415">
      <w:pPr>
        <w:pStyle w:val="ConsPlusNormal0"/>
        <w:ind w:firstLine="709"/>
        <w:jc w:val="both"/>
        <w:rPr>
          <w:rFonts w:ascii="Times New Roman" w:hAnsi="Times New Roman" w:cs="Times New Roman"/>
          <w:b/>
          <w:sz w:val="24"/>
          <w:szCs w:val="24"/>
        </w:rPr>
      </w:pPr>
      <w:r>
        <w:rPr>
          <w:rFonts w:ascii="Times New Roman" w:hAnsi="Times New Roman"/>
          <w:b/>
          <w:sz w:val="24"/>
          <w:szCs w:val="24"/>
        </w:rPr>
        <w:t xml:space="preserve">Глава </w:t>
      </w:r>
      <w:r>
        <w:rPr>
          <w:rFonts w:ascii="Times New Roman" w:hAnsi="Times New Roman"/>
          <w:b/>
          <w:sz w:val="24"/>
          <w:szCs w:val="24"/>
          <w:lang w:val="en-US"/>
        </w:rPr>
        <w:t>III</w:t>
      </w:r>
      <w:r>
        <w:rPr>
          <w:rFonts w:ascii="Times New Roman" w:hAnsi="Times New Roman"/>
          <w:b/>
          <w:sz w:val="24"/>
          <w:szCs w:val="24"/>
        </w:rPr>
        <w:t>. ДОХОДЫ БЮДЖЕТА МУНИЦИПАЛЬНОГО ОБРАЗОВАНИЯ</w:t>
      </w:r>
    </w:p>
    <w:p w:rsidR="00572415" w:rsidRDefault="00572415" w:rsidP="00572415">
      <w:pPr>
        <w:pStyle w:val="ConsPlusNormal0"/>
        <w:ind w:firstLine="709"/>
        <w:jc w:val="both"/>
        <w:rPr>
          <w:rFonts w:ascii="Times New Roman" w:hAnsi="Times New Roman"/>
          <w:b/>
          <w:sz w:val="24"/>
          <w:szCs w:val="24"/>
        </w:rPr>
      </w:pPr>
    </w:p>
    <w:p w:rsidR="00572415" w:rsidRDefault="00572415" w:rsidP="00572415">
      <w:pPr>
        <w:pStyle w:val="ConsPlusTitle"/>
        <w:spacing w:after="120"/>
        <w:ind w:firstLine="709"/>
        <w:jc w:val="both"/>
        <w:outlineLvl w:val="3"/>
      </w:pPr>
      <w:r>
        <w:t>14. Формирование доходов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Доходы бюджета муниципального образования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bookmarkStart w:id="3" w:name="Par875"/>
      <w:bookmarkEnd w:id="3"/>
      <w:r>
        <w:t>15. Зачисление доходов в бюджет муниципального образования</w:t>
      </w:r>
    </w:p>
    <w:p w:rsidR="00572415" w:rsidRDefault="00572415" w:rsidP="00572415">
      <w:pPr>
        <w:pStyle w:val="ConsPlusNormal0"/>
        <w:ind w:firstLine="709"/>
        <w:jc w:val="both"/>
        <w:rPr>
          <w:rFonts w:ascii="Times New Roman" w:hAnsi="Times New Roman"/>
          <w:sz w:val="24"/>
          <w:szCs w:val="24"/>
        </w:rPr>
      </w:pPr>
      <w:bookmarkStart w:id="4" w:name="Par878"/>
      <w:bookmarkEnd w:id="4"/>
      <w:r>
        <w:rPr>
          <w:rFonts w:ascii="Times New Roman" w:hAnsi="Times New Roman"/>
          <w:sz w:val="24"/>
          <w:szCs w:val="24"/>
        </w:rPr>
        <w:t>1. Доходы от федеральных налогов и сборов, региональных налогов, местных налогов и сборов, иных обязательных платежей, других поступлений, являющихся источниками формирования доходов муниципального образования, зачисляются на счета органов Федерального казначейства для их распределения этими органами в соответствии с нормативами, установленными Бюджетным Кодексом, решением о бюджете муниципального образования и иными муниципальными правовыми актами, принятыми в соответствии с положениями Бюджетного Кодекса.</w:t>
      </w:r>
    </w:p>
    <w:p w:rsidR="00572415" w:rsidRDefault="00572415" w:rsidP="00572415">
      <w:pPr>
        <w:pStyle w:val="ConsPlusNormal0"/>
        <w:ind w:firstLine="709"/>
        <w:jc w:val="both"/>
        <w:rPr>
          <w:rFonts w:ascii="Times New Roman" w:hAnsi="Times New Roman"/>
          <w:sz w:val="24"/>
          <w:szCs w:val="24"/>
        </w:rPr>
      </w:pPr>
      <w:bookmarkStart w:id="5" w:name="Par880"/>
      <w:bookmarkEnd w:id="5"/>
      <w:r>
        <w:rPr>
          <w:rFonts w:ascii="Times New Roman" w:hAnsi="Times New Roman"/>
          <w:sz w:val="24"/>
          <w:szCs w:val="24"/>
        </w:rPr>
        <w:t>2. Денежные средства считаются поступившими в доходы бюджета муниципального образования с момента их зачисления на единый счет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Normal0"/>
        <w:spacing w:after="120"/>
        <w:ind w:firstLine="709"/>
        <w:jc w:val="both"/>
        <w:rPr>
          <w:rFonts w:ascii="Times New Roman" w:hAnsi="Times New Roman"/>
          <w:b/>
          <w:sz w:val="24"/>
          <w:szCs w:val="24"/>
        </w:rPr>
      </w:pPr>
      <w:r>
        <w:rPr>
          <w:rFonts w:ascii="Times New Roman" w:hAnsi="Times New Roman"/>
          <w:b/>
          <w:sz w:val="24"/>
          <w:szCs w:val="24"/>
        </w:rPr>
        <w:t>16. Виды доходов бюджетов</w:t>
      </w:r>
    </w:p>
    <w:p w:rsidR="00572415" w:rsidRDefault="00572415" w:rsidP="00572415">
      <w:pPr>
        <w:pStyle w:val="af"/>
        <w:numPr>
          <w:ilvl w:val="0"/>
          <w:numId w:val="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Перечень главных администраторов доходов бюджета муниципального образования, закрепляемые за ними виды (подвиды) доходов бюджета муниципального образования утверждаются решением о бюджете муниципального образования.</w:t>
      </w:r>
    </w:p>
    <w:p w:rsidR="00572415" w:rsidRDefault="00572415" w:rsidP="00572415">
      <w:pPr>
        <w:pStyle w:val="ConsNormal"/>
        <w:widowControl/>
        <w:numPr>
          <w:ilvl w:val="0"/>
          <w:numId w:val="8"/>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Доходы бюджета муниципального образования формируются за счет налоговых доходов, неналоговых доходов, безвозмездных поступлений.</w:t>
      </w:r>
    </w:p>
    <w:p w:rsidR="00572415" w:rsidRDefault="00572415" w:rsidP="00572415">
      <w:pPr>
        <w:pStyle w:val="ConsNormal"/>
        <w:widowControl/>
        <w:spacing w:before="120"/>
        <w:ind w:firstLine="709"/>
        <w:jc w:val="both"/>
        <w:rPr>
          <w:rFonts w:ascii="Times New Roman" w:hAnsi="Times New Roman" w:cs="Times New Roman"/>
          <w:sz w:val="24"/>
          <w:szCs w:val="24"/>
        </w:rPr>
      </w:pPr>
      <w:r>
        <w:rPr>
          <w:rFonts w:ascii="Times New Roman" w:hAnsi="Times New Roman" w:cs="Times New Roman"/>
          <w:sz w:val="24"/>
          <w:szCs w:val="24"/>
        </w:rPr>
        <w:t>К налоговым доходам бюджета муниципального образования относятся:</w:t>
      </w:r>
    </w:p>
    <w:p w:rsidR="00572415" w:rsidRDefault="00572415" w:rsidP="00572415">
      <w:pPr>
        <w:autoSpaceDE w:val="0"/>
        <w:autoSpaceDN w:val="0"/>
        <w:adjustRightInd w:val="0"/>
        <w:ind w:left="709" w:firstLine="709"/>
        <w:jc w:val="both"/>
        <w:rPr>
          <w:sz w:val="24"/>
          <w:szCs w:val="24"/>
        </w:rPr>
      </w:pPr>
      <w:r>
        <w:rPr>
          <w:sz w:val="24"/>
          <w:szCs w:val="24"/>
        </w:rPr>
        <w:t>налоги на прибыль, доходы;</w:t>
      </w:r>
    </w:p>
    <w:p w:rsidR="00572415" w:rsidRDefault="00572415" w:rsidP="00572415">
      <w:pPr>
        <w:pStyle w:val="ConsNormal"/>
        <w:widowControl/>
        <w:ind w:left="709" w:firstLine="709"/>
        <w:jc w:val="both"/>
        <w:rPr>
          <w:rFonts w:ascii="Times New Roman" w:hAnsi="Times New Roman" w:cs="Times New Roman"/>
          <w:sz w:val="24"/>
          <w:szCs w:val="24"/>
        </w:rPr>
      </w:pPr>
      <w:r>
        <w:rPr>
          <w:rFonts w:ascii="Times New Roman" w:hAnsi="Times New Roman" w:cs="Times New Roman"/>
          <w:sz w:val="24"/>
          <w:szCs w:val="24"/>
        </w:rPr>
        <w:t>налоги на товары (работы, услуги), реализуемые на территории Российской Федерации;</w:t>
      </w:r>
    </w:p>
    <w:p w:rsidR="00572415" w:rsidRDefault="00572415" w:rsidP="00572415">
      <w:pPr>
        <w:pStyle w:val="ConsNormal"/>
        <w:widowControl/>
        <w:ind w:left="709" w:firstLine="709"/>
        <w:jc w:val="both"/>
        <w:rPr>
          <w:rFonts w:ascii="Times New Roman" w:hAnsi="Times New Roman" w:cs="Times New Roman"/>
          <w:sz w:val="24"/>
          <w:szCs w:val="24"/>
        </w:rPr>
      </w:pPr>
      <w:r>
        <w:rPr>
          <w:rFonts w:ascii="Times New Roman" w:hAnsi="Times New Roman" w:cs="Times New Roman"/>
          <w:sz w:val="24"/>
          <w:szCs w:val="24"/>
        </w:rPr>
        <w:t>налоги на совокупный доход;</w:t>
      </w:r>
    </w:p>
    <w:p w:rsidR="00572415" w:rsidRDefault="00572415" w:rsidP="00572415">
      <w:pPr>
        <w:ind w:left="709" w:firstLine="709"/>
        <w:jc w:val="both"/>
        <w:rPr>
          <w:sz w:val="24"/>
          <w:szCs w:val="24"/>
        </w:rPr>
      </w:pPr>
      <w:r>
        <w:rPr>
          <w:sz w:val="24"/>
          <w:szCs w:val="24"/>
        </w:rPr>
        <w:t>налоги на имущество;</w:t>
      </w:r>
    </w:p>
    <w:p w:rsidR="00572415" w:rsidRDefault="00572415" w:rsidP="00572415">
      <w:pPr>
        <w:ind w:left="709" w:firstLine="709"/>
        <w:jc w:val="both"/>
        <w:rPr>
          <w:sz w:val="24"/>
          <w:szCs w:val="24"/>
        </w:rPr>
      </w:pPr>
      <w:r>
        <w:rPr>
          <w:sz w:val="24"/>
          <w:szCs w:val="24"/>
        </w:rPr>
        <w:t>государственная пошлина;</w:t>
      </w:r>
    </w:p>
    <w:p w:rsidR="00572415" w:rsidRDefault="00572415" w:rsidP="00572415">
      <w:pPr>
        <w:ind w:firstLine="709"/>
        <w:jc w:val="both"/>
        <w:rPr>
          <w:sz w:val="24"/>
          <w:szCs w:val="24"/>
        </w:rPr>
      </w:pPr>
      <w:r>
        <w:rPr>
          <w:sz w:val="24"/>
          <w:szCs w:val="24"/>
        </w:rPr>
        <w:t>задолженность и перерасчеты по отмененным налогам, сборам и иным обязательным платежам.</w:t>
      </w:r>
    </w:p>
    <w:p w:rsidR="00572415" w:rsidRDefault="00572415" w:rsidP="00572415">
      <w:pPr>
        <w:pStyle w:val="ConsNormal"/>
        <w:widowControl/>
        <w:spacing w:before="120"/>
        <w:ind w:firstLine="709"/>
        <w:jc w:val="both"/>
        <w:rPr>
          <w:rFonts w:ascii="Times New Roman" w:hAnsi="Times New Roman" w:cs="Times New Roman"/>
          <w:sz w:val="24"/>
          <w:szCs w:val="24"/>
        </w:rPr>
      </w:pPr>
      <w:r>
        <w:rPr>
          <w:rFonts w:ascii="Times New Roman" w:hAnsi="Times New Roman" w:cs="Times New Roman"/>
          <w:sz w:val="24"/>
          <w:szCs w:val="24"/>
        </w:rPr>
        <w:t>К неналоговым доходам бюджета муниципального образования относятся:</w:t>
      </w:r>
    </w:p>
    <w:p w:rsidR="00572415" w:rsidRDefault="00572415" w:rsidP="00572415">
      <w:pPr>
        <w:autoSpaceDE w:val="0"/>
        <w:autoSpaceDN w:val="0"/>
        <w:adjustRightInd w:val="0"/>
        <w:ind w:firstLine="709"/>
        <w:jc w:val="both"/>
        <w:rPr>
          <w:sz w:val="24"/>
          <w:szCs w:val="24"/>
        </w:rPr>
      </w:pPr>
      <w:r>
        <w:rPr>
          <w:sz w:val="24"/>
          <w:szCs w:val="24"/>
          <w:shd w:val="clear" w:color="auto" w:fill="FFFFFF"/>
        </w:rPr>
        <w:t>доходы от использования имущества, находящегося в государственной и муниципальной собственности</w:t>
      </w:r>
      <w:r>
        <w:rPr>
          <w:sz w:val="24"/>
          <w:szCs w:val="24"/>
        </w:rPr>
        <w:t>;</w:t>
      </w:r>
    </w:p>
    <w:p w:rsidR="00572415" w:rsidRDefault="00572415" w:rsidP="00572415">
      <w:pPr>
        <w:autoSpaceDE w:val="0"/>
        <w:autoSpaceDN w:val="0"/>
        <w:adjustRightInd w:val="0"/>
        <w:ind w:left="710" w:firstLine="709"/>
        <w:jc w:val="both"/>
        <w:rPr>
          <w:sz w:val="24"/>
          <w:szCs w:val="24"/>
        </w:rPr>
      </w:pPr>
      <w:r>
        <w:rPr>
          <w:sz w:val="24"/>
          <w:szCs w:val="24"/>
          <w:shd w:val="clear" w:color="auto" w:fill="FFFFFF"/>
        </w:rPr>
        <w:t>платежи при пользовании недрами</w:t>
      </w:r>
      <w:r>
        <w:rPr>
          <w:sz w:val="24"/>
          <w:szCs w:val="24"/>
        </w:rPr>
        <w:t>;</w:t>
      </w:r>
    </w:p>
    <w:p w:rsidR="00572415" w:rsidRDefault="00572415" w:rsidP="00572415">
      <w:pPr>
        <w:autoSpaceDE w:val="0"/>
        <w:autoSpaceDN w:val="0"/>
        <w:adjustRightInd w:val="0"/>
        <w:ind w:left="710" w:firstLine="709"/>
        <w:jc w:val="both"/>
        <w:rPr>
          <w:sz w:val="24"/>
          <w:szCs w:val="24"/>
        </w:rPr>
      </w:pPr>
      <w:r>
        <w:rPr>
          <w:sz w:val="24"/>
          <w:szCs w:val="24"/>
          <w:shd w:val="clear" w:color="auto" w:fill="FFFFFF"/>
        </w:rPr>
        <w:t>доходы от оказания платных услуг (работ) и компенсации затрат государства</w:t>
      </w:r>
      <w:r>
        <w:rPr>
          <w:sz w:val="24"/>
          <w:szCs w:val="24"/>
        </w:rPr>
        <w:t>;</w:t>
      </w:r>
    </w:p>
    <w:p w:rsidR="00572415" w:rsidRDefault="00572415" w:rsidP="00572415">
      <w:pPr>
        <w:autoSpaceDE w:val="0"/>
        <w:autoSpaceDN w:val="0"/>
        <w:adjustRightInd w:val="0"/>
        <w:ind w:left="710" w:firstLine="709"/>
        <w:jc w:val="both"/>
        <w:rPr>
          <w:sz w:val="24"/>
          <w:szCs w:val="24"/>
        </w:rPr>
      </w:pPr>
      <w:r>
        <w:rPr>
          <w:sz w:val="24"/>
          <w:szCs w:val="24"/>
          <w:shd w:val="clear" w:color="auto" w:fill="FFFFFF"/>
        </w:rPr>
        <w:t>доходы от продажи материальных и нематериальных активов</w:t>
      </w:r>
      <w:r>
        <w:rPr>
          <w:sz w:val="24"/>
          <w:szCs w:val="24"/>
        </w:rPr>
        <w:t>;</w:t>
      </w:r>
    </w:p>
    <w:p w:rsidR="00572415" w:rsidRDefault="00572415" w:rsidP="00572415">
      <w:pPr>
        <w:autoSpaceDE w:val="0"/>
        <w:autoSpaceDN w:val="0"/>
        <w:adjustRightInd w:val="0"/>
        <w:ind w:left="710" w:firstLine="709"/>
        <w:jc w:val="both"/>
        <w:rPr>
          <w:sz w:val="24"/>
          <w:szCs w:val="24"/>
        </w:rPr>
      </w:pPr>
      <w:r>
        <w:rPr>
          <w:sz w:val="24"/>
          <w:szCs w:val="24"/>
          <w:shd w:val="clear" w:color="auto" w:fill="FFFFFF"/>
        </w:rPr>
        <w:t>административные платежи и сборы</w:t>
      </w:r>
      <w:r>
        <w:rPr>
          <w:sz w:val="24"/>
          <w:szCs w:val="24"/>
        </w:rPr>
        <w:t>;</w:t>
      </w:r>
    </w:p>
    <w:p w:rsidR="00572415" w:rsidRDefault="00572415" w:rsidP="00572415">
      <w:pPr>
        <w:pStyle w:val="ConsNormal"/>
        <w:widowControl/>
        <w:ind w:left="710"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штрафы, санкции, возмещение ущерба</w:t>
      </w:r>
      <w:r>
        <w:rPr>
          <w:rFonts w:ascii="Times New Roman" w:hAnsi="Times New Roman" w:cs="Times New Roman"/>
          <w:sz w:val="24"/>
          <w:szCs w:val="24"/>
        </w:rPr>
        <w:t>;</w:t>
      </w:r>
    </w:p>
    <w:p w:rsidR="00572415" w:rsidRDefault="00572415" w:rsidP="00572415">
      <w:pPr>
        <w:pStyle w:val="ConsNormal"/>
        <w:widowControl/>
        <w:ind w:left="710"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прочие неналоговые доходы</w:t>
      </w:r>
      <w:r>
        <w:rPr>
          <w:rFonts w:ascii="Times New Roman" w:hAnsi="Times New Roman" w:cs="Times New Roman"/>
          <w:sz w:val="24"/>
          <w:szCs w:val="24"/>
        </w:rPr>
        <w:t xml:space="preserve">; </w:t>
      </w:r>
    </w:p>
    <w:p w:rsidR="00572415" w:rsidRDefault="00572415" w:rsidP="00572415">
      <w:pPr>
        <w:pStyle w:val="ConsNormal"/>
        <w:widowControl/>
        <w:ind w:left="710"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поступления (перечисления) по урегулированию расчетов между бюджетами бюджетной системы российской федерации</w:t>
      </w:r>
      <w:r>
        <w:rPr>
          <w:rFonts w:ascii="Times New Roman" w:hAnsi="Times New Roman" w:cs="Times New Roman"/>
          <w:sz w:val="24"/>
          <w:szCs w:val="24"/>
        </w:rPr>
        <w:t>.</w:t>
      </w:r>
    </w:p>
    <w:p w:rsidR="00572415" w:rsidRDefault="00572415" w:rsidP="00572415">
      <w:pPr>
        <w:pStyle w:val="ConsNormal"/>
        <w:widowControl/>
        <w:spacing w:before="120"/>
        <w:ind w:firstLine="709"/>
        <w:jc w:val="both"/>
        <w:rPr>
          <w:rFonts w:ascii="Times New Roman" w:hAnsi="Times New Roman" w:cs="Times New Roman"/>
          <w:sz w:val="24"/>
          <w:szCs w:val="24"/>
        </w:rPr>
      </w:pPr>
      <w:r>
        <w:rPr>
          <w:rFonts w:ascii="Times New Roman" w:hAnsi="Times New Roman" w:cs="Times New Roman"/>
          <w:sz w:val="24"/>
          <w:szCs w:val="24"/>
        </w:rPr>
        <w:t xml:space="preserve">К безвозмездным поступлениям бюджета муниципального образования относятся: </w:t>
      </w:r>
    </w:p>
    <w:p w:rsidR="00572415" w:rsidRDefault="00572415" w:rsidP="00572415">
      <w:pPr>
        <w:ind w:firstLine="709"/>
        <w:jc w:val="both"/>
        <w:rPr>
          <w:sz w:val="24"/>
          <w:szCs w:val="24"/>
        </w:rPr>
      </w:pPr>
      <w:r>
        <w:rPr>
          <w:sz w:val="24"/>
          <w:szCs w:val="24"/>
        </w:rPr>
        <w:t>безвозмездные поступления от нерезидентов;</w:t>
      </w:r>
    </w:p>
    <w:p w:rsidR="00572415" w:rsidRDefault="00572415" w:rsidP="00572415">
      <w:pPr>
        <w:ind w:firstLine="709"/>
        <w:jc w:val="both"/>
        <w:rPr>
          <w:sz w:val="24"/>
          <w:szCs w:val="24"/>
        </w:rPr>
      </w:pPr>
      <w:r>
        <w:rPr>
          <w:sz w:val="24"/>
          <w:szCs w:val="24"/>
        </w:rPr>
        <w:t>безвозмездные поступления от других бюджетов бюджетной системы Российской Федерации (дотации из других бюджетов бюджетной системы Российской Федерации, субсидии из других бюджетов бюджетной системы Российской Федерации (межбюджетные субсидии), субвенции из федерального бюджета и (или) из бюджетов субъектов Российской Федерации, иные межбюджетные трансферты из других бюджетов бюджетной системы Российской Федерации);</w:t>
      </w:r>
    </w:p>
    <w:p w:rsidR="00572415" w:rsidRDefault="00572415" w:rsidP="00572415">
      <w:pPr>
        <w:ind w:firstLine="709"/>
        <w:jc w:val="both"/>
        <w:rPr>
          <w:sz w:val="24"/>
          <w:szCs w:val="24"/>
        </w:rPr>
      </w:pPr>
      <w:r>
        <w:rPr>
          <w:sz w:val="24"/>
          <w:szCs w:val="24"/>
        </w:rPr>
        <w:t>безвозмездные поступления от государственных (муниципальных) организаций;</w:t>
      </w:r>
    </w:p>
    <w:p w:rsidR="00572415" w:rsidRDefault="00572415" w:rsidP="00572415">
      <w:pPr>
        <w:ind w:firstLine="709"/>
        <w:jc w:val="both"/>
        <w:rPr>
          <w:sz w:val="24"/>
          <w:szCs w:val="24"/>
        </w:rPr>
      </w:pPr>
      <w:r>
        <w:rPr>
          <w:sz w:val="24"/>
          <w:szCs w:val="24"/>
        </w:rPr>
        <w:t>безвозмездные поступления от негосударственных организаций;</w:t>
      </w:r>
    </w:p>
    <w:p w:rsidR="00572415" w:rsidRDefault="00572415" w:rsidP="00572415">
      <w:pPr>
        <w:ind w:firstLine="709"/>
        <w:jc w:val="both"/>
        <w:rPr>
          <w:sz w:val="24"/>
          <w:szCs w:val="24"/>
        </w:rPr>
      </w:pPr>
      <w:r>
        <w:rPr>
          <w:sz w:val="24"/>
          <w:szCs w:val="24"/>
        </w:rPr>
        <w:t>безвозмездные поступления от наднациональных организаций;</w:t>
      </w:r>
    </w:p>
    <w:p w:rsidR="00572415" w:rsidRDefault="00572415" w:rsidP="00572415">
      <w:pPr>
        <w:ind w:firstLine="709"/>
        <w:jc w:val="both"/>
        <w:rPr>
          <w:sz w:val="24"/>
          <w:szCs w:val="24"/>
        </w:rPr>
      </w:pPr>
      <w:r>
        <w:rPr>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572415" w:rsidRDefault="00572415" w:rsidP="00572415">
      <w:pPr>
        <w:ind w:firstLine="709"/>
        <w:jc w:val="both"/>
        <w:rPr>
          <w:sz w:val="24"/>
          <w:szCs w:val="24"/>
        </w:rPr>
      </w:pPr>
      <w:r>
        <w:rPr>
          <w:sz w:val="24"/>
          <w:szCs w:val="24"/>
        </w:rPr>
        <w:t>возврат остатков субсидий, субвенций и иных межбюджетных трансфертов, имеющих целевое назначение, прошлых лет;</w:t>
      </w:r>
    </w:p>
    <w:p w:rsidR="00572415" w:rsidRDefault="00572415" w:rsidP="00572415">
      <w:pPr>
        <w:ind w:firstLine="709"/>
        <w:jc w:val="both"/>
        <w:rPr>
          <w:sz w:val="24"/>
          <w:szCs w:val="24"/>
        </w:rPr>
      </w:pPr>
      <w:r>
        <w:rPr>
          <w:sz w:val="24"/>
          <w:szCs w:val="24"/>
        </w:rPr>
        <w:t>прочие безвозмездные поступления.</w:t>
      </w:r>
    </w:p>
    <w:p w:rsidR="00572415" w:rsidRDefault="00572415" w:rsidP="00572415">
      <w:pPr>
        <w:pStyle w:val="af"/>
        <w:numPr>
          <w:ilvl w:val="0"/>
          <w:numId w:val="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 местного самоуправления и (или) находящиеся в их ведении казенные учреждения.</w:t>
      </w:r>
    </w:p>
    <w:p w:rsidR="00572415" w:rsidRDefault="00572415" w:rsidP="00572415">
      <w:pPr>
        <w:pStyle w:val="af"/>
        <w:spacing w:after="0" w:line="240" w:lineRule="auto"/>
        <w:ind w:left="1066" w:firstLine="709"/>
        <w:jc w:val="both"/>
        <w:rPr>
          <w:rFonts w:ascii="Times New Roman" w:hAnsi="Times New Roman" w:cs="Times New Roman"/>
          <w:sz w:val="24"/>
          <w:szCs w:val="24"/>
        </w:rPr>
      </w:pPr>
    </w:p>
    <w:p w:rsidR="00572415" w:rsidRDefault="00572415" w:rsidP="00572415">
      <w:pPr>
        <w:pStyle w:val="ConsPlusTitle"/>
        <w:spacing w:after="120"/>
        <w:ind w:firstLine="709"/>
        <w:jc w:val="both"/>
        <w:outlineLvl w:val="3"/>
      </w:pPr>
      <w:r>
        <w:t>17. Собственные доходы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 собственным доходам бюджетов относятся: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налоговые доходы, зачисляемые в бюджет муниципального образования в соответствии с бюджетным законодательством Российской Федерации и </w:t>
      </w:r>
      <w:r>
        <w:rPr>
          <w:rFonts w:ascii="Times New Roman" w:hAnsi="Times New Roman"/>
          <w:sz w:val="24"/>
          <w:szCs w:val="24"/>
        </w:rPr>
        <w:lastRenderedPageBreak/>
        <w:t>законодательством о налогах и сборах;</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неналоговые доходы, зачисляемые в бюджет муниципального образования в соответствии с законодательством Российской Федерации, законами субъектов Российской Федерации и муниципальными правовыми актами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доходы, полученные бюджетами в виде безвозмездных поступлений, за исключением субвенций.</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spacing w:after="120"/>
        <w:ind w:firstLine="709"/>
        <w:jc w:val="both"/>
        <w:rPr>
          <w:sz w:val="24"/>
          <w:szCs w:val="24"/>
        </w:rPr>
      </w:pPr>
      <w:r>
        <w:rPr>
          <w:b/>
          <w:bCs/>
          <w:sz w:val="24"/>
          <w:szCs w:val="24"/>
        </w:rPr>
        <w:t>18. Перечень и реестр источников доходов бюджета муниципального образования</w:t>
      </w:r>
    </w:p>
    <w:p w:rsidR="00572415" w:rsidRDefault="00572415" w:rsidP="00572415">
      <w:pPr>
        <w:ind w:firstLine="709"/>
        <w:jc w:val="both"/>
        <w:rPr>
          <w:sz w:val="24"/>
          <w:szCs w:val="24"/>
        </w:rPr>
      </w:pPr>
      <w:r>
        <w:rPr>
          <w:sz w:val="24"/>
          <w:szCs w:val="24"/>
        </w:rPr>
        <w:t> 1. Финансовый орган муниципального образования обязан вести реестр источников доходов бюджета муниципального образования.</w:t>
      </w:r>
    </w:p>
    <w:p w:rsidR="00572415" w:rsidRDefault="00572415" w:rsidP="00572415">
      <w:pPr>
        <w:ind w:firstLine="709"/>
        <w:jc w:val="both"/>
        <w:rPr>
          <w:sz w:val="24"/>
          <w:szCs w:val="24"/>
        </w:rPr>
      </w:pPr>
      <w:r>
        <w:rPr>
          <w:sz w:val="24"/>
          <w:szCs w:val="24"/>
        </w:rPr>
        <w:t>2. Под перечнем источников доходов бюджета муниципального образования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муниципального образования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572415" w:rsidRDefault="00572415" w:rsidP="00572415">
      <w:pPr>
        <w:ind w:firstLine="709"/>
        <w:jc w:val="both"/>
        <w:rPr>
          <w:sz w:val="24"/>
          <w:szCs w:val="24"/>
        </w:rPr>
      </w:pPr>
      <w:r>
        <w:rPr>
          <w:sz w:val="24"/>
          <w:szCs w:val="24"/>
        </w:rPr>
        <w:t>3. Под реестром источников доходов бюджета муниципального образования понимается свод информации о доходах бюджета муниципального образования по источникам доходов бюджета бюджетной системы Российской Федерации, формируемой в процессе составления, утверждения и исполнения бюджета муниципального образования, на основании перечня источников доходов Российской Федерации.</w:t>
      </w:r>
    </w:p>
    <w:p w:rsidR="00572415" w:rsidRDefault="00572415" w:rsidP="00572415">
      <w:pPr>
        <w:ind w:firstLine="709"/>
        <w:jc w:val="both"/>
        <w:rPr>
          <w:sz w:val="24"/>
          <w:szCs w:val="24"/>
        </w:rPr>
      </w:pPr>
      <w:r>
        <w:rPr>
          <w:sz w:val="24"/>
          <w:szCs w:val="24"/>
        </w:rPr>
        <w:t>4. Состав информации, порядок формирования и ведения перечня источников доходов, общие требования к составу информации, порядку формирования и ведения реестра источников доходов бюджета муниципального образования определяются Правительством Российской Федерации.</w:t>
      </w:r>
    </w:p>
    <w:p w:rsidR="00572415" w:rsidRDefault="00572415" w:rsidP="00572415">
      <w:pPr>
        <w:ind w:firstLine="709"/>
        <w:jc w:val="both"/>
        <w:rPr>
          <w:sz w:val="24"/>
          <w:szCs w:val="24"/>
        </w:rPr>
      </w:pPr>
      <w:r>
        <w:rPr>
          <w:sz w:val="24"/>
          <w:szCs w:val="24"/>
        </w:rPr>
        <w:t>5. Реестр источников доходов бюджета муниципального образования формируется и ведется в порядке, установленном администрацией муниципального образования.</w:t>
      </w:r>
    </w:p>
    <w:p w:rsidR="00572415" w:rsidRDefault="00572415" w:rsidP="00572415">
      <w:pPr>
        <w:ind w:firstLine="709"/>
        <w:jc w:val="both"/>
        <w:rPr>
          <w:sz w:val="24"/>
          <w:szCs w:val="24"/>
        </w:rPr>
      </w:pPr>
    </w:p>
    <w:p w:rsidR="00572415" w:rsidRDefault="00572415" w:rsidP="00572415">
      <w:pPr>
        <w:spacing w:after="120"/>
        <w:ind w:firstLine="709"/>
        <w:jc w:val="both"/>
        <w:rPr>
          <w:sz w:val="24"/>
          <w:szCs w:val="24"/>
        </w:rPr>
      </w:pPr>
      <w:r>
        <w:rPr>
          <w:b/>
          <w:bCs/>
          <w:sz w:val="24"/>
          <w:szCs w:val="24"/>
        </w:rPr>
        <w:t>19. Принятие решения о признании безнадежной к взысканию задолженности по платежам в бюджет и о ее списании (восстановлении)</w:t>
      </w:r>
    </w:p>
    <w:p w:rsidR="00572415" w:rsidRDefault="00572415" w:rsidP="00572415">
      <w:pPr>
        <w:ind w:firstLine="709"/>
        <w:jc w:val="both"/>
        <w:rPr>
          <w:sz w:val="24"/>
          <w:szCs w:val="24"/>
        </w:rPr>
      </w:pPr>
      <w:r>
        <w:rPr>
          <w:sz w:val="24"/>
          <w:szCs w:val="24"/>
        </w:rPr>
        <w:t> </w:t>
      </w:r>
      <w:bookmarkStart w:id="6" w:name="p1022"/>
      <w:bookmarkEnd w:id="6"/>
      <w:r>
        <w:rPr>
          <w:sz w:val="24"/>
          <w:szCs w:val="24"/>
        </w:rPr>
        <w:t>1. Платежи в бюджет муниципального образования, не уплаченные в установленный срок (задолженность по платежам в бюджет), признаются безнадежными к взысканию в случае:</w:t>
      </w:r>
    </w:p>
    <w:p w:rsidR="00572415" w:rsidRDefault="00572415" w:rsidP="00572415">
      <w:pPr>
        <w:ind w:firstLine="709"/>
        <w:jc w:val="both"/>
        <w:rPr>
          <w:sz w:val="24"/>
          <w:szCs w:val="24"/>
        </w:rPr>
      </w:pPr>
      <w:r>
        <w:rPr>
          <w:sz w:val="24"/>
          <w:szCs w:val="24"/>
        </w:rPr>
        <w:t>1) смерти физического лица - плательщика платежей в бюджет муниципального образования или объявления его умершим в порядке, установленном гражданским процессуальным законодательством Российской Федерации;</w:t>
      </w:r>
    </w:p>
    <w:p w:rsidR="00572415" w:rsidRDefault="00572415" w:rsidP="00572415">
      <w:pPr>
        <w:ind w:firstLine="709"/>
        <w:jc w:val="both"/>
        <w:rPr>
          <w:sz w:val="24"/>
          <w:szCs w:val="24"/>
        </w:rPr>
      </w:pPr>
      <w:r>
        <w:rPr>
          <w:sz w:val="24"/>
          <w:szCs w:val="24"/>
        </w:rPr>
        <w:t>2) признания банкротом индивидуального предпринимателя - плательщика платежей в бюджет в соответствии с Федеральным законом от 26 октября 2002 года N 127-ФЗ "О несостоятельности (банкротстве)" в части задолженности по платежам в бюджет муниципального образования, не погашенным по причине недостаточности имущества должника;</w:t>
      </w:r>
    </w:p>
    <w:p w:rsidR="00572415" w:rsidRDefault="00572415" w:rsidP="00572415">
      <w:pPr>
        <w:ind w:firstLine="709"/>
        <w:jc w:val="both"/>
        <w:rPr>
          <w:sz w:val="24"/>
          <w:szCs w:val="24"/>
        </w:rPr>
      </w:pPr>
      <w:r>
        <w:rPr>
          <w:sz w:val="24"/>
          <w:szCs w:val="24"/>
        </w:rPr>
        <w:t>3) ликвидации организации - плательщика платежей в бюджет муниципального образования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72415" w:rsidRDefault="00572415" w:rsidP="00572415">
      <w:pPr>
        <w:ind w:firstLine="709"/>
        <w:jc w:val="both"/>
        <w:rPr>
          <w:sz w:val="24"/>
          <w:szCs w:val="24"/>
        </w:rPr>
      </w:pPr>
      <w:r>
        <w:rPr>
          <w:sz w:val="24"/>
          <w:szCs w:val="24"/>
        </w:rPr>
        <w:lastRenderedPageBreak/>
        <w:t>4) принятия судом акта, в соответствии с которым администратор доходов бюджета муниципального образования утрачивает возможность взыскания задолженности по платежам в бюджет муниципального образования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муниципального образования;</w:t>
      </w:r>
    </w:p>
    <w:p w:rsidR="00572415" w:rsidRDefault="00572415" w:rsidP="00572415">
      <w:pPr>
        <w:ind w:firstLine="709"/>
        <w:jc w:val="both"/>
        <w:rPr>
          <w:sz w:val="24"/>
          <w:szCs w:val="24"/>
        </w:rPr>
      </w:pPr>
      <w:r>
        <w:rPr>
          <w:sz w:val="24"/>
          <w:szCs w:val="24"/>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572415" w:rsidRDefault="00572415" w:rsidP="00572415">
      <w:pPr>
        <w:ind w:firstLine="709"/>
        <w:jc w:val="both"/>
        <w:rPr>
          <w:sz w:val="24"/>
          <w:szCs w:val="24"/>
        </w:rPr>
      </w:pPr>
      <w:r>
        <w:rPr>
          <w:sz w:val="24"/>
          <w:szCs w:val="24"/>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572415" w:rsidRDefault="00572415" w:rsidP="00572415">
      <w:pPr>
        <w:ind w:firstLine="709"/>
        <w:jc w:val="both"/>
        <w:rPr>
          <w:sz w:val="24"/>
          <w:szCs w:val="24"/>
        </w:rPr>
      </w:pPr>
      <w:r>
        <w:rPr>
          <w:sz w:val="24"/>
          <w:szCs w:val="24"/>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72415" w:rsidRDefault="00572415" w:rsidP="00572415">
      <w:pPr>
        <w:ind w:firstLine="709"/>
        <w:jc w:val="both"/>
        <w:rPr>
          <w:sz w:val="24"/>
          <w:szCs w:val="24"/>
        </w:rPr>
      </w:pPr>
      <w:bookmarkStart w:id="7" w:name="p1030"/>
      <w:bookmarkEnd w:id="7"/>
      <w:r>
        <w:rPr>
          <w:sz w:val="24"/>
          <w:szCs w:val="24"/>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572415" w:rsidRDefault="00572415" w:rsidP="00572415">
      <w:pPr>
        <w:ind w:firstLine="709"/>
        <w:jc w:val="both"/>
        <w:rPr>
          <w:sz w:val="24"/>
          <w:szCs w:val="24"/>
        </w:rPr>
      </w:pPr>
      <w:r>
        <w:rPr>
          <w:sz w:val="24"/>
          <w:szCs w:val="24"/>
        </w:rPr>
        <w:t>3. Решение о признании безнадежной к взысканию задолженности по платежам в бюджет муниципального образования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572415" w:rsidRDefault="00572415" w:rsidP="00572415">
      <w:pPr>
        <w:ind w:firstLine="709"/>
        <w:jc w:val="both"/>
        <w:rPr>
          <w:sz w:val="24"/>
          <w:szCs w:val="24"/>
        </w:rPr>
      </w:pPr>
      <w:r>
        <w:rPr>
          <w:sz w:val="24"/>
          <w:szCs w:val="24"/>
        </w:rPr>
        <w:t>4. Порядок принятия решений о признании безнадежной к взысканию задолженности по платежам в бюджет муниципального образования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572415" w:rsidRDefault="00572415" w:rsidP="00572415">
      <w:pPr>
        <w:ind w:firstLine="709"/>
        <w:jc w:val="both"/>
        <w:rPr>
          <w:sz w:val="24"/>
          <w:szCs w:val="24"/>
        </w:rPr>
      </w:pPr>
      <w:r>
        <w:rPr>
          <w:sz w:val="24"/>
          <w:szCs w:val="24"/>
        </w:rPr>
        <w:t>5. Списание (восстановление) в бюджетном (бухгалтерском) учете задолженности по платежам в бюджет муниципального образования осуществляется администратором доходов бюджета на основании решения о признании безнадежной к взысканию задолженности по платежам в бюджет муниципального образования.</w:t>
      </w:r>
    </w:p>
    <w:p w:rsidR="00572415" w:rsidRDefault="00572415" w:rsidP="00572415">
      <w:pPr>
        <w:pStyle w:val="af"/>
        <w:spacing w:after="0" w:line="240" w:lineRule="auto"/>
        <w:ind w:left="0" w:firstLine="709"/>
        <w:jc w:val="both"/>
        <w:rPr>
          <w:rFonts w:ascii="Times New Roman" w:hAnsi="Times New Roman" w:cs="Times New Roman"/>
          <w:b/>
          <w:bCs/>
          <w:sz w:val="24"/>
          <w:szCs w:val="24"/>
        </w:rPr>
      </w:pPr>
    </w:p>
    <w:p w:rsidR="00572415" w:rsidRDefault="00572415" w:rsidP="00572415">
      <w:pPr>
        <w:pStyle w:val="af"/>
        <w:spacing w:after="120" w:line="240" w:lineRule="auto"/>
        <w:ind w:left="0" w:firstLine="709"/>
        <w:jc w:val="both"/>
        <w:rPr>
          <w:rFonts w:ascii="Times New Roman" w:hAnsi="Times New Roman" w:cs="Times New Roman"/>
          <w:b/>
          <w:sz w:val="24"/>
          <w:szCs w:val="24"/>
        </w:rPr>
      </w:pPr>
      <w:r>
        <w:rPr>
          <w:rFonts w:ascii="Times New Roman" w:hAnsi="Times New Roman" w:cs="Times New Roman"/>
          <w:b/>
          <w:bCs/>
          <w:sz w:val="24"/>
          <w:szCs w:val="24"/>
        </w:rPr>
        <w:t xml:space="preserve">20. Налоговые доходы бюджета </w:t>
      </w:r>
      <w:r>
        <w:rPr>
          <w:rFonts w:ascii="Times New Roman" w:hAnsi="Times New Roman" w:cs="Times New Roman"/>
          <w:b/>
          <w:sz w:val="24"/>
          <w:szCs w:val="24"/>
        </w:rPr>
        <w:t>муниципального образования</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1. В бюджет муниципального образования подлежат зачислению налоговые доходы от следующих местных налогов, устанавливаемых представительным органом муниципального образования в соответствии с законодательством Российской Федерации о налогах и сборах:</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земельного налога - по нормативу 100 процентов;</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налога на имущество физических лиц - по нормативу 100 процентов.</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2. В бюджет муниципального образования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налога на доходы физических лиц - по нормативу 2 процента;</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единого сельскохозяйственного налога - по нормативу 30 процентов;</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w:t>
      </w:r>
      <w:r>
        <w:rPr>
          <w:rFonts w:ascii="Times New Roman" w:hAnsi="Times New Roman" w:cs="Times New Roman"/>
          <w:sz w:val="24"/>
          <w:szCs w:val="24"/>
        </w:rPr>
        <w:lastRenderedPageBreak/>
        <w:t>соответствии с законодательными актами Российской Федерации на совершение нотариальных действий, - по нормативу 100 процентов;</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3. В бюджет муниципального образования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Бюджетного Кодекса.</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 В бюджет муниципального образования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Бюджетного Кодекса.</w:t>
      </w:r>
    </w:p>
    <w:p w:rsidR="00572415" w:rsidRDefault="00572415" w:rsidP="00572415">
      <w:pPr>
        <w:pStyle w:val="af"/>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w:t>
      </w:r>
    </w:p>
    <w:p w:rsidR="00572415" w:rsidRDefault="00572415" w:rsidP="00572415">
      <w:pPr>
        <w:spacing w:after="120"/>
        <w:ind w:firstLine="709"/>
        <w:jc w:val="both"/>
        <w:rPr>
          <w:sz w:val="24"/>
          <w:szCs w:val="24"/>
        </w:rPr>
      </w:pPr>
      <w:r>
        <w:rPr>
          <w:b/>
          <w:bCs/>
          <w:sz w:val="24"/>
          <w:szCs w:val="24"/>
        </w:rPr>
        <w:t xml:space="preserve">21. Неналоговые доходы бюджета </w:t>
      </w:r>
      <w:r>
        <w:rPr>
          <w:b/>
          <w:sz w:val="24"/>
          <w:szCs w:val="24"/>
        </w:rPr>
        <w:t>муниципального образования</w:t>
      </w:r>
    </w:p>
    <w:p w:rsidR="00572415" w:rsidRDefault="00572415" w:rsidP="00572415">
      <w:pPr>
        <w:pStyle w:val="af"/>
        <w:numPr>
          <w:ilvl w:val="0"/>
          <w:numId w:val="1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Неналоговые доходы местных бюджетов формируются в соответствии со статьями 41, 42 и 46 Бюджетного Кодекса, в том числе за счет:</w:t>
      </w:r>
    </w:p>
    <w:p w:rsidR="00572415" w:rsidRDefault="00572415" w:rsidP="00572415">
      <w:pPr>
        <w:ind w:firstLine="709"/>
        <w:jc w:val="both"/>
        <w:rPr>
          <w:sz w:val="24"/>
          <w:szCs w:val="24"/>
        </w:rPr>
      </w:pPr>
      <w:r>
        <w:rPr>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72415" w:rsidRDefault="00572415" w:rsidP="00572415">
      <w:pPr>
        <w:ind w:firstLine="709"/>
        <w:jc w:val="both"/>
        <w:rPr>
          <w:sz w:val="24"/>
          <w:szCs w:val="24"/>
        </w:rPr>
      </w:pPr>
      <w:r>
        <w:rPr>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572415" w:rsidRDefault="00572415" w:rsidP="00572415">
      <w:pPr>
        <w:ind w:firstLine="709"/>
        <w:jc w:val="both"/>
        <w:rPr>
          <w:sz w:val="24"/>
          <w:szCs w:val="24"/>
        </w:rPr>
      </w:pPr>
      <w:r>
        <w:rPr>
          <w:sz w:val="24"/>
          <w:szCs w:val="24"/>
        </w:rPr>
        <w:t>доходов от платных услуг, оказываемых муниципальными казенными учреждениями;</w:t>
      </w:r>
    </w:p>
    <w:p w:rsidR="00572415" w:rsidRDefault="00572415" w:rsidP="00572415">
      <w:pPr>
        <w:ind w:firstLine="709"/>
        <w:jc w:val="both"/>
        <w:rPr>
          <w:sz w:val="24"/>
          <w:szCs w:val="24"/>
        </w:rPr>
      </w:pPr>
      <w:r>
        <w:rPr>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572415" w:rsidRDefault="00572415" w:rsidP="00572415">
      <w:pPr>
        <w:ind w:firstLine="709"/>
        <w:jc w:val="both"/>
        <w:rPr>
          <w:sz w:val="24"/>
          <w:szCs w:val="24"/>
        </w:rPr>
      </w:pPr>
      <w:r>
        <w:rPr>
          <w:sz w:val="24"/>
          <w:szCs w:val="24"/>
        </w:rPr>
        <w:t>платы за использование лесов, расположенных на землях, находящихся в муниципальной собственности, - по нормативу 100 процентов;</w:t>
      </w:r>
    </w:p>
    <w:p w:rsidR="00572415" w:rsidRDefault="00572415" w:rsidP="00572415">
      <w:pPr>
        <w:ind w:firstLine="709"/>
        <w:jc w:val="both"/>
        <w:rPr>
          <w:sz w:val="24"/>
          <w:szCs w:val="24"/>
        </w:rPr>
      </w:pPr>
      <w:r>
        <w:rPr>
          <w:sz w:val="24"/>
          <w:szCs w:val="24"/>
        </w:rP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572415" w:rsidRDefault="00572415" w:rsidP="00572415">
      <w:pPr>
        <w:ind w:firstLine="709"/>
        <w:jc w:val="both"/>
        <w:rPr>
          <w:sz w:val="24"/>
          <w:szCs w:val="24"/>
        </w:rPr>
      </w:pPr>
      <w:r>
        <w:rPr>
          <w:sz w:val="24"/>
          <w:szCs w:val="24"/>
        </w:rP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муниципального образования,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572415" w:rsidRDefault="00572415" w:rsidP="00572415">
      <w:pPr>
        <w:ind w:firstLine="709"/>
        <w:jc w:val="both"/>
        <w:rPr>
          <w:sz w:val="24"/>
          <w:szCs w:val="24"/>
        </w:rPr>
      </w:pPr>
      <w:r>
        <w:rPr>
          <w:sz w:val="24"/>
          <w:szCs w:val="24"/>
        </w:rPr>
        <w:lastRenderedPageBreak/>
        <w:t>В бюджет муниципального образования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572415" w:rsidRDefault="00572415" w:rsidP="00572415">
      <w:pPr>
        <w:ind w:firstLine="709"/>
        <w:jc w:val="both"/>
        <w:rPr>
          <w:sz w:val="24"/>
          <w:szCs w:val="24"/>
        </w:rPr>
      </w:pPr>
      <w:r>
        <w:rPr>
          <w:sz w:val="24"/>
          <w:szCs w:val="24"/>
        </w:rPr>
        <w:t>В бюджет муниципального образования поступают:</w:t>
      </w:r>
    </w:p>
    <w:p w:rsidR="00572415" w:rsidRDefault="00572415" w:rsidP="00572415">
      <w:pPr>
        <w:ind w:firstLine="709"/>
        <w:jc w:val="both"/>
        <w:rPr>
          <w:sz w:val="24"/>
          <w:szCs w:val="24"/>
        </w:rPr>
      </w:pPr>
      <w:r>
        <w:rPr>
          <w:sz w:val="24"/>
          <w:szCs w:val="24"/>
        </w:rPr>
        <w:t>доходы от продажи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72415" w:rsidRDefault="00572415" w:rsidP="00572415">
      <w:pPr>
        <w:ind w:firstLine="709"/>
        <w:jc w:val="both"/>
        <w:rPr>
          <w:sz w:val="24"/>
          <w:szCs w:val="24"/>
        </w:rPr>
      </w:pPr>
      <w:r>
        <w:rPr>
          <w:sz w:val="24"/>
          <w:szCs w:val="24"/>
        </w:rPr>
        <w:t>доходы от передачи в аренду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572415" w:rsidRDefault="00572415" w:rsidP="00572415">
      <w:pPr>
        <w:ind w:firstLine="709"/>
        <w:jc w:val="both"/>
        <w:rPr>
          <w:sz w:val="24"/>
          <w:szCs w:val="24"/>
        </w:rPr>
      </w:pPr>
      <w:r>
        <w:rPr>
          <w:sz w:val="24"/>
          <w:szCs w:val="24"/>
        </w:rP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72415" w:rsidRDefault="00572415" w:rsidP="00572415">
      <w:pPr>
        <w:ind w:firstLine="709"/>
        <w:jc w:val="both"/>
        <w:rPr>
          <w:sz w:val="24"/>
          <w:szCs w:val="24"/>
        </w:rPr>
      </w:pPr>
      <w:r>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72415" w:rsidRDefault="00572415" w:rsidP="00572415">
      <w:pPr>
        <w:ind w:firstLine="709"/>
        <w:jc w:val="both"/>
        <w:rPr>
          <w:sz w:val="24"/>
          <w:szCs w:val="24"/>
        </w:rPr>
      </w:pPr>
      <w:r>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муниципального образования,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572415" w:rsidRDefault="00572415" w:rsidP="00572415">
      <w:pPr>
        <w:pStyle w:val="af"/>
        <w:spacing w:after="0" w:line="240" w:lineRule="auto"/>
        <w:ind w:left="1069" w:firstLine="709"/>
        <w:jc w:val="both"/>
        <w:rPr>
          <w:rFonts w:ascii="Times New Roman" w:hAnsi="Times New Roman" w:cs="Times New Roman"/>
          <w:sz w:val="24"/>
          <w:szCs w:val="24"/>
        </w:rPr>
      </w:pPr>
    </w:p>
    <w:p w:rsidR="00572415" w:rsidRDefault="00572415" w:rsidP="00572415">
      <w:pPr>
        <w:ind w:firstLine="709"/>
        <w:jc w:val="both"/>
        <w:rPr>
          <w:b/>
          <w:bCs/>
          <w:sz w:val="24"/>
          <w:szCs w:val="24"/>
        </w:rPr>
      </w:pPr>
      <w:r>
        <w:rPr>
          <w:b/>
          <w:bCs/>
          <w:sz w:val="24"/>
          <w:szCs w:val="24"/>
        </w:rPr>
        <w:t xml:space="preserve">22. Полномочия муниципального образования по формированию доходов </w:t>
      </w:r>
    </w:p>
    <w:p w:rsidR="00572415" w:rsidRDefault="00572415" w:rsidP="00572415">
      <w:pPr>
        <w:spacing w:after="120"/>
        <w:ind w:firstLine="709"/>
        <w:jc w:val="both"/>
        <w:rPr>
          <w:b/>
          <w:sz w:val="24"/>
          <w:szCs w:val="24"/>
        </w:rPr>
      </w:pPr>
      <w:r>
        <w:rPr>
          <w:b/>
          <w:sz w:val="24"/>
          <w:szCs w:val="24"/>
        </w:rPr>
        <w:t>муниципального образования</w:t>
      </w:r>
    </w:p>
    <w:p w:rsidR="00572415" w:rsidRDefault="00572415" w:rsidP="00572415">
      <w:pPr>
        <w:ind w:firstLine="709"/>
        <w:jc w:val="both"/>
        <w:rPr>
          <w:sz w:val="24"/>
          <w:szCs w:val="24"/>
        </w:rPr>
      </w:pPr>
      <w:r>
        <w:rPr>
          <w:sz w:val="24"/>
          <w:szCs w:val="24"/>
        </w:rPr>
        <w:t> 1. 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представительному органу муниципального образования законодательством Российской Федерации о налогах и сборах.</w:t>
      </w:r>
    </w:p>
    <w:p w:rsidR="00572415" w:rsidRDefault="00572415" w:rsidP="00572415">
      <w:pPr>
        <w:ind w:firstLine="709"/>
        <w:jc w:val="both"/>
        <w:rPr>
          <w:sz w:val="24"/>
          <w:szCs w:val="24"/>
        </w:rPr>
      </w:pPr>
      <w:r>
        <w:rPr>
          <w:sz w:val="24"/>
          <w:szCs w:val="24"/>
        </w:rPr>
        <w:t xml:space="preserve">2. Муниципальные правовые акты представительного органа муниципального образования о внесении изменений в муниципальные правовые акты о местных налогах, муниципальные правовые акты представительного органа муниципального образования, </w:t>
      </w:r>
      <w:r>
        <w:rPr>
          <w:sz w:val="24"/>
          <w:szCs w:val="24"/>
        </w:rPr>
        <w:lastRenderedPageBreak/>
        <w:t>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бюджете муниципального образования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rsidR="00572415" w:rsidRDefault="00572415" w:rsidP="00572415">
      <w:pPr>
        <w:ind w:firstLine="709"/>
        <w:jc w:val="both"/>
        <w:rPr>
          <w:sz w:val="24"/>
          <w:szCs w:val="24"/>
        </w:rPr>
      </w:pPr>
      <w:r>
        <w:rPr>
          <w:sz w:val="24"/>
          <w:szCs w:val="24"/>
        </w:rPr>
        <w:t>3. 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бюджете муниципального образования на текущий финансовый год (текущий финансовый год и плановый период).</w:t>
      </w:r>
    </w:p>
    <w:p w:rsidR="00572415" w:rsidRDefault="00572415" w:rsidP="00572415">
      <w:pPr>
        <w:ind w:firstLine="709"/>
        <w:jc w:val="both"/>
        <w:rPr>
          <w:sz w:val="24"/>
          <w:szCs w:val="24"/>
        </w:rPr>
      </w:pPr>
    </w:p>
    <w:p w:rsidR="00572415" w:rsidRDefault="00572415" w:rsidP="00572415">
      <w:pPr>
        <w:ind w:firstLine="709"/>
        <w:jc w:val="both"/>
        <w:rPr>
          <w:sz w:val="24"/>
          <w:szCs w:val="24"/>
        </w:rPr>
      </w:pPr>
      <w:r>
        <w:rPr>
          <w:b/>
          <w:bCs/>
          <w:sz w:val="24"/>
          <w:szCs w:val="24"/>
        </w:rPr>
        <w:t>11. Полномочия органов внутреннего муниципального финансового контроля по осуществлению внутреннего муниципального финансового контроля</w:t>
      </w:r>
    </w:p>
    <w:p w:rsidR="00572415" w:rsidRDefault="00572415" w:rsidP="00572415">
      <w:pPr>
        <w:ind w:firstLine="709"/>
        <w:jc w:val="both"/>
        <w:rPr>
          <w:sz w:val="24"/>
          <w:szCs w:val="24"/>
        </w:rPr>
      </w:pPr>
      <w:r>
        <w:rPr>
          <w:sz w:val="24"/>
          <w:szCs w:val="24"/>
        </w:rPr>
        <w:t> </w:t>
      </w:r>
    </w:p>
    <w:p w:rsidR="00572415" w:rsidRDefault="00572415" w:rsidP="00572415">
      <w:pPr>
        <w:ind w:firstLine="709"/>
        <w:jc w:val="both"/>
        <w:rPr>
          <w:sz w:val="24"/>
          <w:szCs w:val="24"/>
        </w:rPr>
      </w:pPr>
      <w:r>
        <w:rPr>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572415" w:rsidRDefault="00572415" w:rsidP="00572415">
      <w:pPr>
        <w:ind w:firstLine="709"/>
        <w:jc w:val="both"/>
        <w:rPr>
          <w:sz w:val="24"/>
          <w:szCs w:val="24"/>
        </w:rPr>
      </w:pPr>
      <w:r>
        <w:rPr>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72415" w:rsidRDefault="00572415" w:rsidP="00572415">
      <w:pPr>
        <w:ind w:firstLine="709"/>
        <w:jc w:val="both"/>
        <w:rPr>
          <w:sz w:val="24"/>
          <w:szCs w:val="24"/>
        </w:rPr>
      </w:pPr>
      <w:r>
        <w:rPr>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572415" w:rsidRDefault="00572415" w:rsidP="00572415">
      <w:pPr>
        <w:ind w:firstLine="709"/>
        <w:jc w:val="both"/>
        <w:rPr>
          <w:sz w:val="24"/>
          <w:szCs w:val="24"/>
        </w:rPr>
      </w:pPr>
      <w:r>
        <w:rPr>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572415" w:rsidRDefault="00572415" w:rsidP="00572415">
      <w:pPr>
        <w:ind w:firstLine="709"/>
        <w:jc w:val="both"/>
        <w:rPr>
          <w:sz w:val="24"/>
          <w:szCs w:val="24"/>
        </w:rPr>
      </w:pPr>
      <w:r>
        <w:rPr>
          <w:sz w:val="24"/>
          <w:szCs w:val="24"/>
        </w:rPr>
        <w:t>проводятся проверки, ревизии и обследования;</w:t>
      </w:r>
    </w:p>
    <w:p w:rsidR="00572415" w:rsidRDefault="00572415" w:rsidP="00572415">
      <w:pPr>
        <w:ind w:firstLine="709"/>
        <w:jc w:val="both"/>
        <w:rPr>
          <w:sz w:val="24"/>
          <w:szCs w:val="24"/>
        </w:rPr>
      </w:pPr>
      <w:r>
        <w:rPr>
          <w:sz w:val="24"/>
          <w:szCs w:val="24"/>
        </w:rPr>
        <w:t>направляются объектам контроля акты, заключения, представления и (или) предписания;</w:t>
      </w:r>
    </w:p>
    <w:p w:rsidR="00572415" w:rsidRDefault="00572415" w:rsidP="00572415">
      <w:pPr>
        <w:ind w:firstLine="709"/>
        <w:jc w:val="both"/>
        <w:rPr>
          <w:sz w:val="24"/>
          <w:szCs w:val="24"/>
        </w:rPr>
      </w:pPr>
      <w:r>
        <w:rPr>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572415" w:rsidRDefault="00572415" w:rsidP="00572415">
      <w:pPr>
        <w:ind w:firstLine="709"/>
        <w:jc w:val="both"/>
        <w:rPr>
          <w:sz w:val="24"/>
          <w:szCs w:val="24"/>
        </w:rPr>
      </w:pPr>
      <w:r>
        <w:rPr>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72415" w:rsidRDefault="00572415" w:rsidP="00572415">
      <w:pPr>
        <w:ind w:firstLine="709"/>
        <w:jc w:val="both"/>
        <w:rPr>
          <w:sz w:val="24"/>
          <w:szCs w:val="24"/>
        </w:rPr>
      </w:pPr>
      <w:r>
        <w:rPr>
          <w:sz w:val="24"/>
          <w:szCs w:val="24"/>
        </w:rPr>
        <w:t>3. 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Майского сельсовета, а также стандартами осуществления внутреннего государственного (муниципального) финансового контроля.</w:t>
      </w:r>
    </w:p>
    <w:p w:rsidR="00572415" w:rsidRDefault="00572415" w:rsidP="00572415">
      <w:pPr>
        <w:ind w:firstLine="709"/>
        <w:jc w:val="both"/>
        <w:rPr>
          <w:sz w:val="24"/>
          <w:szCs w:val="24"/>
        </w:rPr>
      </w:pPr>
      <w:r>
        <w:rPr>
          <w:sz w:val="24"/>
          <w:szCs w:val="24"/>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572415" w:rsidRDefault="00572415" w:rsidP="00572415">
      <w:pPr>
        <w:ind w:firstLine="709"/>
        <w:jc w:val="both"/>
        <w:rPr>
          <w:sz w:val="24"/>
          <w:szCs w:val="24"/>
        </w:rPr>
      </w:pPr>
      <w:r>
        <w:rPr>
          <w:sz w:val="24"/>
          <w:szCs w:val="24"/>
        </w:rPr>
        <w:t xml:space="preserve">Стандарты осуществления внутреннего муниципального финансового контроля утверждаются органом местного самоуправления в соответствии с порядком </w:t>
      </w:r>
      <w:r>
        <w:rPr>
          <w:sz w:val="24"/>
          <w:szCs w:val="24"/>
        </w:rPr>
        <w:lastRenderedPageBreak/>
        <w:t>осуществления полномочий органами внутреннего муниципального финансового контроля по внутреннему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Майского сельсовета.</w:t>
      </w:r>
    </w:p>
    <w:p w:rsidR="00572415" w:rsidRDefault="00572415" w:rsidP="00572415">
      <w:pPr>
        <w:ind w:firstLine="709"/>
        <w:jc w:val="both"/>
        <w:rPr>
          <w:sz w:val="24"/>
          <w:szCs w:val="24"/>
        </w:rPr>
      </w:pPr>
    </w:p>
    <w:p w:rsidR="00572415" w:rsidRDefault="00572415" w:rsidP="00572415">
      <w:pPr>
        <w:ind w:firstLine="709"/>
        <w:jc w:val="both"/>
        <w:rPr>
          <w:b/>
          <w:sz w:val="24"/>
          <w:szCs w:val="24"/>
        </w:rPr>
      </w:pPr>
      <w:r>
        <w:rPr>
          <w:b/>
          <w:sz w:val="24"/>
          <w:szCs w:val="24"/>
        </w:rPr>
        <w:t xml:space="preserve">Глава </w:t>
      </w:r>
      <w:r>
        <w:rPr>
          <w:b/>
          <w:sz w:val="24"/>
          <w:szCs w:val="24"/>
          <w:lang w:val="en-US"/>
        </w:rPr>
        <w:t>IV</w:t>
      </w:r>
      <w:r>
        <w:rPr>
          <w:b/>
          <w:sz w:val="24"/>
          <w:szCs w:val="24"/>
        </w:rPr>
        <w:t>.</w:t>
      </w:r>
      <w:r>
        <w:rPr>
          <w:sz w:val="24"/>
          <w:szCs w:val="24"/>
        </w:rPr>
        <w:t xml:space="preserve"> </w:t>
      </w:r>
      <w:r>
        <w:rPr>
          <w:b/>
          <w:sz w:val="24"/>
          <w:szCs w:val="24"/>
        </w:rPr>
        <w:t>РАСХОДЫ БЮДЖЕТА МУНИЦИПАЛЬНОГО ОБРАЗОВАНИЯ</w:t>
      </w:r>
    </w:p>
    <w:p w:rsidR="00572415" w:rsidRDefault="00572415" w:rsidP="00572415">
      <w:pPr>
        <w:ind w:firstLine="709"/>
        <w:jc w:val="both"/>
        <w:rPr>
          <w:sz w:val="24"/>
          <w:szCs w:val="24"/>
        </w:rPr>
      </w:pPr>
    </w:p>
    <w:p w:rsidR="00572415" w:rsidRDefault="00572415" w:rsidP="00572415">
      <w:pPr>
        <w:pStyle w:val="ConsPlusTitle"/>
        <w:spacing w:after="120"/>
        <w:ind w:firstLine="709"/>
        <w:jc w:val="both"/>
        <w:outlineLvl w:val="3"/>
      </w:pPr>
      <w:r>
        <w:t>23. Формирование расходов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Формирование расходов бюджета муниципального образования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 муниципального образования.</w:t>
      </w:r>
    </w:p>
    <w:p w:rsidR="00572415" w:rsidRDefault="00572415" w:rsidP="00572415">
      <w:pPr>
        <w:pStyle w:val="af"/>
        <w:spacing w:after="0" w:line="240" w:lineRule="auto"/>
        <w:ind w:left="1069" w:firstLine="709"/>
        <w:jc w:val="both"/>
        <w:rPr>
          <w:rFonts w:ascii="Times New Roman" w:hAnsi="Times New Roman" w:cs="Times New Roman"/>
          <w:sz w:val="24"/>
          <w:szCs w:val="24"/>
        </w:rPr>
      </w:pPr>
    </w:p>
    <w:p w:rsidR="00572415" w:rsidRDefault="00572415" w:rsidP="00572415">
      <w:pPr>
        <w:spacing w:after="120"/>
        <w:ind w:firstLine="709"/>
        <w:jc w:val="both"/>
        <w:rPr>
          <w:b/>
          <w:sz w:val="24"/>
          <w:szCs w:val="24"/>
        </w:rPr>
      </w:pPr>
      <w:r>
        <w:rPr>
          <w:b/>
          <w:sz w:val="24"/>
          <w:szCs w:val="24"/>
        </w:rPr>
        <w:t>24. Расходы бюджета муниципального образования</w:t>
      </w:r>
    </w:p>
    <w:p w:rsidR="00572415" w:rsidRDefault="00572415" w:rsidP="00572415">
      <w:pPr>
        <w:pStyle w:val="af"/>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Перечень главных распорядителей средств бюджета муниципального образования устанавливается решением о бюджете муниципального образования в составе ведомственной структуры расходов.</w:t>
      </w:r>
    </w:p>
    <w:p w:rsidR="00572415" w:rsidRDefault="00572415" w:rsidP="00572415">
      <w:pPr>
        <w:pStyle w:val="af"/>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муниципального образования утверждается в составе ведомственной структуры расходов бюджета муниципального образования решением о бюджете муниципального образования либо в установленных Бюджетным Кодексом случаях сводной бюджетной росписью бюджета муниципального образования.</w:t>
      </w:r>
    </w:p>
    <w:p w:rsidR="00572415" w:rsidRDefault="00572415" w:rsidP="00572415">
      <w:pPr>
        <w:pStyle w:val="af"/>
        <w:numPr>
          <w:ilvl w:val="0"/>
          <w:numId w:val="12"/>
        </w:numPr>
        <w:tabs>
          <w:tab w:val="left" w:pos="360"/>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Целевые статьи расходов бюджета муниципального образования формируются в соответствии с муниципальными программами, не включенными в муниципальные программы направлениями деятельности органа местного самоуправления, указанных в ведомственной структуре расходов бюджета муниципального образования, и (или) расходными обязательствами, подлежащими исполнению за счет средств бюджета муниципального образования.</w:t>
      </w:r>
    </w:p>
    <w:p w:rsidR="00572415" w:rsidRDefault="00572415" w:rsidP="00572415">
      <w:pPr>
        <w:pStyle w:val="af"/>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Каждому публичному нормативному обязательству, межбюджетному трансферту, обособленной функции (сфере, направлению) деятельности органа местного самоуправления, присваиваются уникальные коды целевых статей расходов бюджета муниципального образования.</w:t>
      </w:r>
    </w:p>
    <w:p w:rsidR="00572415" w:rsidRDefault="00572415" w:rsidP="00572415">
      <w:pPr>
        <w:pStyle w:val="af"/>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Перечень и коды целевых статей расходов бюджета муниципального образования устанавливаются финансовым органом, осуществляющим составление и организацию исполнения бюджета муниципального образования, если иное не установлено Бюджетным Кодексом.</w:t>
      </w:r>
    </w:p>
    <w:p w:rsidR="00572415" w:rsidRDefault="00572415" w:rsidP="00572415">
      <w:pPr>
        <w:pStyle w:val="af"/>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Перечень и коды целевых статей расходов бюджета муниципального образования,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572415" w:rsidRDefault="00572415" w:rsidP="00572415">
      <w:pPr>
        <w:tabs>
          <w:tab w:val="left" w:pos="993"/>
        </w:tabs>
        <w:ind w:firstLine="709"/>
        <w:jc w:val="both"/>
        <w:rPr>
          <w:sz w:val="24"/>
          <w:szCs w:val="24"/>
        </w:rPr>
      </w:pPr>
    </w:p>
    <w:p w:rsidR="00572415" w:rsidRDefault="00572415" w:rsidP="00572415">
      <w:pPr>
        <w:pStyle w:val="ConsPlusNormal0"/>
        <w:spacing w:after="120"/>
        <w:ind w:firstLine="709"/>
        <w:jc w:val="both"/>
        <w:rPr>
          <w:rFonts w:ascii="Times New Roman" w:hAnsi="Times New Roman" w:cs="Times New Roman"/>
          <w:b/>
          <w:sz w:val="24"/>
          <w:szCs w:val="24"/>
        </w:rPr>
      </w:pPr>
      <w:r>
        <w:rPr>
          <w:rFonts w:ascii="Times New Roman" w:hAnsi="Times New Roman"/>
          <w:b/>
          <w:sz w:val="24"/>
          <w:szCs w:val="24"/>
        </w:rPr>
        <w:lastRenderedPageBreak/>
        <w:t>25. Бюджетные ассигнования</w:t>
      </w:r>
    </w:p>
    <w:p w:rsidR="00572415" w:rsidRDefault="00572415" w:rsidP="00572415">
      <w:pPr>
        <w:ind w:firstLine="709"/>
        <w:jc w:val="both"/>
        <w:rPr>
          <w:sz w:val="24"/>
          <w:szCs w:val="24"/>
        </w:rPr>
      </w:pPr>
      <w:r>
        <w:rPr>
          <w:sz w:val="24"/>
          <w:szCs w:val="24"/>
        </w:rPr>
        <w:t>К бюджетным ассигнованиям относятся ассигнования на:</w:t>
      </w:r>
    </w:p>
    <w:p w:rsidR="00572415" w:rsidRDefault="00572415" w:rsidP="00572415">
      <w:pPr>
        <w:ind w:firstLine="709"/>
        <w:jc w:val="both"/>
        <w:rPr>
          <w:sz w:val="24"/>
          <w:szCs w:val="24"/>
        </w:rPr>
      </w:pPr>
      <w:r>
        <w:rPr>
          <w:sz w:val="24"/>
          <w:szCs w:val="24"/>
        </w:rPr>
        <w:t>оказание муниципальных услуг (выполнение работ), включая ассигнования на закупки товаров, работ, услуг для обеспечения муниципальных нужд;</w:t>
      </w:r>
    </w:p>
    <w:p w:rsidR="00572415" w:rsidRDefault="00572415" w:rsidP="00572415">
      <w:pPr>
        <w:ind w:firstLine="709"/>
        <w:jc w:val="both"/>
        <w:rPr>
          <w:sz w:val="24"/>
          <w:szCs w:val="24"/>
        </w:rPr>
      </w:pPr>
      <w:r>
        <w:rPr>
          <w:sz w:val="24"/>
          <w:szCs w:val="24"/>
        </w:rPr>
        <w:t>социальное обеспечение населения;</w:t>
      </w:r>
    </w:p>
    <w:p w:rsidR="00572415" w:rsidRDefault="00572415" w:rsidP="00572415">
      <w:pPr>
        <w:ind w:firstLine="709"/>
        <w:jc w:val="both"/>
        <w:rPr>
          <w:sz w:val="24"/>
          <w:szCs w:val="24"/>
        </w:rPr>
      </w:pPr>
      <w:r>
        <w:rPr>
          <w:sz w:val="24"/>
          <w:szCs w:val="24"/>
        </w:rPr>
        <w:t>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572415" w:rsidRDefault="00572415" w:rsidP="00572415">
      <w:pPr>
        <w:ind w:firstLine="709"/>
        <w:jc w:val="both"/>
        <w:rPr>
          <w:sz w:val="24"/>
          <w:szCs w:val="24"/>
        </w:rPr>
      </w:pPr>
      <w:r>
        <w:rPr>
          <w:sz w:val="24"/>
          <w:szCs w:val="24"/>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572415" w:rsidRDefault="00572415" w:rsidP="00572415">
      <w:pPr>
        <w:ind w:firstLine="709"/>
        <w:jc w:val="both"/>
        <w:rPr>
          <w:sz w:val="24"/>
          <w:szCs w:val="24"/>
        </w:rPr>
      </w:pPr>
      <w:r>
        <w:rPr>
          <w:sz w:val="24"/>
          <w:szCs w:val="24"/>
        </w:rPr>
        <w:t>предоставление межбюджетных трансфертов;</w:t>
      </w:r>
    </w:p>
    <w:p w:rsidR="00572415" w:rsidRDefault="00572415" w:rsidP="00572415">
      <w:pPr>
        <w:ind w:firstLine="709"/>
        <w:jc w:val="both"/>
        <w:rPr>
          <w:sz w:val="24"/>
          <w:szCs w:val="24"/>
        </w:rPr>
      </w:pPr>
      <w:r>
        <w:rPr>
          <w:sz w:val="24"/>
          <w:szCs w:val="24"/>
        </w:rPr>
        <w:t>предоставление платежей, взносов, безвозмездных перечислений субъектам международного права;</w:t>
      </w:r>
    </w:p>
    <w:p w:rsidR="00572415" w:rsidRDefault="00572415" w:rsidP="00572415">
      <w:pPr>
        <w:ind w:firstLine="709"/>
        <w:jc w:val="both"/>
        <w:rPr>
          <w:sz w:val="24"/>
          <w:szCs w:val="24"/>
        </w:rPr>
      </w:pPr>
      <w:r>
        <w:rPr>
          <w:sz w:val="24"/>
          <w:szCs w:val="24"/>
        </w:rPr>
        <w:t>обслуживание муниципального долга;</w:t>
      </w:r>
    </w:p>
    <w:p w:rsidR="00572415" w:rsidRDefault="00572415" w:rsidP="00572415">
      <w:pPr>
        <w:ind w:firstLine="709"/>
        <w:jc w:val="both"/>
        <w:rPr>
          <w:sz w:val="24"/>
          <w:szCs w:val="24"/>
        </w:rPr>
      </w:pPr>
      <w:r>
        <w:rPr>
          <w:sz w:val="24"/>
          <w:szCs w:val="24"/>
        </w:rPr>
        <w:t>исполнение судебных актов по искам к муниципальному образованию о возмещении вреда, причиненного гражданину или юридическому лицу в результате незаконных действий (бездействия) органа местного самоуправления либо должностных лиц этого органа.</w:t>
      </w:r>
    </w:p>
    <w:p w:rsidR="00572415" w:rsidRDefault="00572415" w:rsidP="00572415">
      <w:pPr>
        <w:tabs>
          <w:tab w:val="left" w:pos="993"/>
        </w:tabs>
        <w:ind w:firstLine="709"/>
        <w:jc w:val="both"/>
        <w:rPr>
          <w:sz w:val="24"/>
          <w:szCs w:val="24"/>
        </w:rPr>
      </w:pPr>
    </w:p>
    <w:p w:rsidR="00572415" w:rsidRDefault="00572415" w:rsidP="00572415">
      <w:pPr>
        <w:pStyle w:val="ConsPlusNormal0"/>
        <w:spacing w:after="120"/>
        <w:ind w:firstLine="709"/>
        <w:jc w:val="both"/>
        <w:rPr>
          <w:rFonts w:ascii="Times New Roman" w:hAnsi="Times New Roman" w:cs="Times New Roman"/>
          <w:b/>
          <w:sz w:val="24"/>
          <w:szCs w:val="24"/>
        </w:rPr>
      </w:pPr>
      <w:r>
        <w:rPr>
          <w:rFonts w:ascii="Times New Roman" w:hAnsi="Times New Roman"/>
          <w:b/>
          <w:sz w:val="24"/>
          <w:szCs w:val="24"/>
        </w:rPr>
        <w:t>26. Бюджетные ассигнования на оказание муниципальных услуг                                                                   (выполнение работ)</w:t>
      </w:r>
    </w:p>
    <w:p w:rsidR="00572415" w:rsidRDefault="00572415" w:rsidP="00572415">
      <w:pPr>
        <w:ind w:firstLine="709"/>
        <w:jc w:val="both"/>
        <w:rPr>
          <w:sz w:val="24"/>
          <w:szCs w:val="24"/>
        </w:rPr>
      </w:pPr>
      <w:r>
        <w:rPr>
          <w:sz w:val="24"/>
          <w:szCs w:val="24"/>
        </w:rPr>
        <w:t>К бюджетным ассигнованиям на оказание муниципальных услуг (выполнение работ) относятся ассигнования на:</w:t>
      </w:r>
    </w:p>
    <w:p w:rsidR="00572415" w:rsidRDefault="00572415" w:rsidP="00572415">
      <w:pPr>
        <w:ind w:firstLine="709"/>
        <w:jc w:val="both"/>
        <w:rPr>
          <w:sz w:val="24"/>
          <w:szCs w:val="24"/>
        </w:rPr>
      </w:pPr>
      <w:r>
        <w:rPr>
          <w:sz w:val="24"/>
          <w:szCs w:val="24"/>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572415" w:rsidRDefault="00572415" w:rsidP="00572415">
      <w:pPr>
        <w:ind w:firstLine="709"/>
        <w:jc w:val="both"/>
        <w:rPr>
          <w:sz w:val="24"/>
          <w:szCs w:val="24"/>
        </w:rPr>
      </w:pPr>
      <w:r>
        <w:rPr>
          <w:sz w:val="24"/>
          <w:szCs w:val="24"/>
        </w:rPr>
        <w:t>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572415" w:rsidRDefault="00572415" w:rsidP="00572415">
      <w:pPr>
        <w:ind w:firstLine="709"/>
        <w:jc w:val="both"/>
        <w:rPr>
          <w:sz w:val="24"/>
          <w:szCs w:val="24"/>
        </w:rPr>
      </w:pPr>
      <w:r>
        <w:rPr>
          <w:sz w:val="24"/>
          <w:szCs w:val="24"/>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p>
    <w:p w:rsidR="00572415" w:rsidRDefault="00572415" w:rsidP="00572415">
      <w:pPr>
        <w:ind w:firstLine="709"/>
        <w:jc w:val="both"/>
        <w:rPr>
          <w:sz w:val="24"/>
          <w:szCs w:val="24"/>
        </w:rPr>
      </w:pPr>
      <w:r>
        <w:rPr>
          <w:sz w:val="24"/>
          <w:szCs w:val="24"/>
        </w:rPr>
        <w:t>осуществление бюджетных инвестиций в объекты муниципальной собственности;</w:t>
      </w:r>
    </w:p>
    <w:p w:rsidR="00572415" w:rsidRDefault="00572415" w:rsidP="00572415">
      <w:pPr>
        <w:ind w:firstLine="709"/>
        <w:jc w:val="both"/>
        <w:rPr>
          <w:sz w:val="24"/>
          <w:szCs w:val="24"/>
        </w:rPr>
      </w:pPr>
      <w:r>
        <w:rPr>
          <w:sz w:val="24"/>
          <w:szCs w:val="24"/>
        </w:rPr>
        <w:t>закупку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572415" w:rsidRDefault="00572415" w:rsidP="00572415">
      <w:pPr>
        <w:ind w:firstLine="709"/>
        <w:jc w:val="both"/>
        <w:rPr>
          <w:sz w:val="24"/>
          <w:szCs w:val="24"/>
        </w:rPr>
      </w:pPr>
      <w:r>
        <w:rPr>
          <w:sz w:val="24"/>
          <w:szCs w:val="24"/>
        </w:rPr>
        <w:t>оказания муниципальных услуг физическим и юридическим лицам.</w:t>
      </w:r>
    </w:p>
    <w:p w:rsidR="00572415" w:rsidRDefault="00572415" w:rsidP="00572415">
      <w:pPr>
        <w:ind w:firstLine="709"/>
        <w:jc w:val="both"/>
        <w:rPr>
          <w:sz w:val="24"/>
          <w:szCs w:val="24"/>
        </w:rPr>
      </w:pPr>
    </w:p>
    <w:p w:rsidR="00572415" w:rsidRDefault="00572415" w:rsidP="00572415">
      <w:pPr>
        <w:pStyle w:val="af"/>
        <w:spacing w:after="120" w:line="240" w:lineRule="auto"/>
        <w:ind w:left="0" w:firstLine="709"/>
        <w:jc w:val="both"/>
        <w:rPr>
          <w:rFonts w:ascii="Times New Roman" w:hAnsi="Times New Roman" w:cs="Times New Roman"/>
          <w:b/>
          <w:bCs/>
          <w:sz w:val="24"/>
          <w:szCs w:val="24"/>
        </w:rPr>
      </w:pPr>
      <w:r>
        <w:rPr>
          <w:rFonts w:ascii="Times New Roman" w:hAnsi="Times New Roman" w:cs="Times New Roman"/>
          <w:b/>
          <w:sz w:val="24"/>
          <w:szCs w:val="24"/>
        </w:rPr>
        <w:t>27. Муниципальное задание</w:t>
      </w:r>
    </w:p>
    <w:p w:rsidR="00572415" w:rsidRDefault="00572415" w:rsidP="00572415">
      <w:pPr>
        <w:ind w:firstLine="709"/>
        <w:jc w:val="both"/>
        <w:rPr>
          <w:sz w:val="24"/>
          <w:szCs w:val="24"/>
        </w:rPr>
      </w:pPr>
      <w:r>
        <w:rPr>
          <w:sz w:val="24"/>
          <w:szCs w:val="24"/>
        </w:rPr>
        <w:t>1. Муниципальное задание должно содержать:</w:t>
      </w:r>
    </w:p>
    <w:p w:rsidR="00572415" w:rsidRDefault="00572415" w:rsidP="00572415">
      <w:pPr>
        <w:ind w:firstLine="709"/>
        <w:jc w:val="both"/>
        <w:rPr>
          <w:sz w:val="24"/>
          <w:szCs w:val="24"/>
        </w:rPr>
      </w:pPr>
      <w:r>
        <w:rPr>
          <w:sz w:val="24"/>
          <w:szCs w:val="24"/>
        </w:rPr>
        <w:t>показатели, характеризующие качество и (или) объем (содержание) оказываемых муниципальных услуг (выполняемых работ);</w:t>
      </w:r>
    </w:p>
    <w:p w:rsidR="00572415" w:rsidRDefault="00572415" w:rsidP="00572415">
      <w:pPr>
        <w:ind w:firstLine="709"/>
        <w:jc w:val="both"/>
        <w:rPr>
          <w:sz w:val="24"/>
          <w:szCs w:val="24"/>
        </w:rPr>
      </w:pPr>
      <w:r>
        <w:rPr>
          <w:sz w:val="24"/>
          <w:szCs w:val="24"/>
        </w:rPr>
        <w:t>порядок контроля за исполнением муниципального задания, в том числе условия и порядок его досрочного прекращения;</w:t>
      </w:r>
    </w:p>
    <w:p w:rsidR="00572415" w:rsidRDefault="00572415" w:rsidP="00572415">
      <w:pPr>
        <w:ind w:firstLine="709"/>
        <w:jc w:val="both"/>
        <w:rPr>
          <w:sz w:val="24"/>
          <w:szCs w:val="24"/>
        </w:rPr>
      </w:pPr>
      <w:r>
        <w:rPr>
          <w:sz w:val="24"/>
          <w:szCs w:val="24"/>
        </w:rPr>
        <w:t>требования к отчетности об исполнении муниципального задания.</w:t>
      </w:r>
    </w:p>
    <w:p w:rsidR="00572415" w:rsidRDefault="00572415" w:rsidP="00572415">
      <w:pPr>
        <w:ind w:firstLine="709"/>
        <w:jc w:val="both"/>
        <w:rPr>
          <w:sz w:val="24"/>
          <w:szCs w:val="24"/>
        </w:rPr>
      </w:pPr>
      <w:r>
        <w:rPr>
          <w:sz w:val="24"/>
          <w:szCs w:val="24"/>
        </w:rPr>
        <w:t>Муниципальное задание на оказание муниципальных услуг физическим и юридическим лицам также должно содержать:</w:t>
      </w:r>
    </w:p>
    <w:p w:rsidR="00572415" w:rsidRDefault="00572415" w:rsidP="00572415">
      <w:pPr>
        <w:ind w:firstLine="709"/>
        <w:jc w:val="both"/>
        <w:rPr>
          <w:sz w:val="24"/>
          <w:szCs w:val="24"/>
        </w:rPr>
      </w:pPr>
      <w:r>
        <w:rPr>
          <w:sz w:val="24"/>
          <w:szCs w:val="24"/>
        </w:rPr>
        <w:t>определение категорий физических и (или) юридических лиц, являющихся потребителями соответствующих услуг;</w:t>
      </w:r>
    </w:p>
    <w:p w:rsidR="00572415" w:rsidRDefault="00572415" w:rsidP="00572415">
      <w:pPr>
        <w:ind w:firstLine="709"/>
        <w:jc w:val="both"/>
        <w:rPr>
          <w:sz w:val="24"/>
          <w:szCs w:val="24"/>
        </w:rPr>
      </w:pPr>
      <w:r>
        <w:rPr>
          <w:sz w:val="24"/>
          <w:szCs w:val="24"/>
        </w:rPr>
        <w:t>порядок оказания соответствующих услуг;</w:t>
      </w:r>
    </w:p>
    <w:p w:rsidR="00572415" w:rsidRDefault="00572415" w:rsidP="00572415">
      <w:pPr>
        <w:ind w:firstLine="709"/>
        <w:jc w:val="both"/>
        <w:rPr>
          <w:sz w:val="24"/>
          <w:szCs w:val="24"/>
        </w:rPr>
      </w:pPr>
      <w:r>
        <w:rPr>
          <w:sz w:val="24"/>
          <w:szCs w:val="24"/>
        </w:rPr>
        <w:t xml:space="preserve">предельные цены (тарифы) на оплату соответствующих услуг физическими или юридическими лицами в случаях, если законодательством Российской Федерации </w:t>
      </w:r>
      <w:r>
        <w:rPr>
          <w:sz w:val="24"/>
          <w:szCs w:val="24"/>
        </w:rPr>
        <w:lastRenderedPageBreak/>
        <w:t>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572415" w:rsidRDefault="00572415" w:rsidP="00572415">
      <w:pPr>
        <w:ind w:firstLine="709"/>
        <w:jc w:val="both"/>
        <w:rPr>
          <w:sz w:val="24"/>
          <w:szCs w:val="24"/>
        </w:rPr>
      </w:pPr>
      <w:r>
        <w:rPr>
          <w:sz w:val="24"/>
          <w:szCs w:val="24"/>
        </w:rPr>
        <w:t>2. Показатели муниципального задания используются при составлении проекта бюджета муниципального образования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572415" w:rsidRDefault="00572415" w:rsidP="00572415">
      <w:pPr>
        <w:ind w:firstLine="709"/>
        <w:jc w:val="both"/>
        <w:rPr>
          <w:sz w:val="24"/>
          <w:szCs w:val="24"/>
        </w:rPr>
      </w:pPr>
      <w:bookmarkStart w:id="8" w:name="p1725"/>
      <w:bookmarkEnd w:id="8"/>
      <w:r>
        <w:rPr>
          <w:sz w:val="24"/>
          <w:szCs w:val="24"/>
        </w:rPr>
        <w:t>3. Муниципальное задание на оказание муниципальных услуг (выполнение работ) муниципальными учреждениями формируется в порядке, установленном администрацией муниципального образования, на срок до одного года в случае утверждения бюджета муниципального образования на очередной финансовый год и на срок до трех лет в случае утверждения бюджета муниципального образования на очередной финансовый год и плановый период (с возможным уточнением при составлении проекта бюджета муниципального образования).</w:t>
      </w:r>
    </w:p>
    <w:p w:rsidR="00572415" w:rsidRDefault="00572415" w:rsidP="00572415">
      <w:pPr>
        <w:ind w:firstLine="709"/>
        <w:jc w:val="both"/>
        <w:rPr>
          <w:sz w:val="24"/>
          <w:szCs w:val="24"/>
        </w:rPr>
      </w:pPr>
      <w:r>
        <w:rPr>
          <w:sz w:val="24"/>
          <w:szCs w:val="24"/>
        </w:rPr>
        <w:t>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572415" w:rsidRDefault="00572415" w:rsidP="00572415">
      <w:pPr>
        <w:ind w:firstLine="709"/>
        <w:jc w:val="both"/>
        <w:rPr>
          <w:sz w:val="24"/>
          <w:szCs w:val="24"/>
        </w:rPr>
      </w:pPr>
      <w:r>
        <w:rPr>
          <w:sz w:val="24"/>
          <w:szCs w:val="24"/>
        </w:rPr>
        <w:t>Орган местного самоуправления вправе формировать муниципальное задание на оказание муниципальных услуг и выполнение работ муниципальными учреждениями муниципального образования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572415" w:rsidRDefault="00572415" w:rsidP="00572415">
      <w:pPr>
        <w:ind w:firstLine="709"/>
        <w:jc w:val="both"/>
        <w:rPr>
          <w:sz w:val="24"/>
          <w:szCs w:val="24"/>
        </w:rPr>
      </w:pPr>
      <w:r>
        <w:rPr>
          <w:sz w:val="24"/>
          <w:szCs w:val="24"/>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572415" w:rsidRDefault="00572415" w:rsidP="00572415">
      <w:pPr>
        <w:ind w:firstLine="709"/>
        <w:jc w:val="both"/>
        <w:rPr>
          <w:sz w:val="24"/>
          <w:szCs w:val="24"/>
        </w:rPr>
      </w:pPr>
      <w:bookmarkStart w:id="9" w:name="p1738"/>
      <w:bookmarkEnd w:id="9"/>
      <w:r>
        <w:rPr>
          <w:sz w:val="24"/>
          <w:szCs w:val="24"/>
        </w:rPr>
        <w:t>4. Финансовое обеспечение выполнения муниципальных заданий осуществляется за счет средств бюджета муниципального образования в порядке, установленном местной администрацией.</w:t>
      </w:r>
    </w:p>
    <w:p w:rsidR="00572415" w:rsidRDefault="00572415" w:rsidP="00572415">
      <w:pPr>
        <w:ind w:firstLine="709"/>
        <w:jc w:val="both"/>
        <w:rPr>
          <w:sz w:val="24"/>
          <w:szCs w:val="24"/>
        </w:rPr>
      </w:pPr>
      <w:r>
        <w:rPr>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572415" w:rsidRDefault="00572415" w:rsidP="00572415">
      <w:pPr>
        <w:ind w:firstLine="709"/>
        <w:jc w:val="both"/>
        <w:rPr>
          <w:sz w:val="24"/>
          <w:szCs w:val="24"/>
        </w:rPr>
      </w:pPr>
      <w:r>
        <w:rPr>
          <w:sz w:val="24"/>
          <w:szCs w:val="24"/>
        </w:rPr>
        <w:t>По решению органа местного самоуправления, осуществляющего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572415" w:rsidRDefault="00572415" w:rsidP="00572415">
      <w:pPr>
        <w:ind w:firstLine="709"/>
        <w:jc w:val="both"/>
        <w:rPr>
          <w:sz w:val="24"/>
          <w:szCs w:val="24"/>
        </w:rPr>
      </w:pPr>
      <w:r>
        <w:rPr>
          <w:sz w:val="24"/>
          <w:szCs w:val="24"/>
        </w:rPr>
        <w:lastRenderedPageBreak/>
        <w:t>5. Порядки формирования муниципального задания и финансового обеспечения выполнения муниципального задания, устанавливаемые в соответствии с пунктами 3 и 4 настоящей статьи, должны определять в том числе:</w:t>
      </w:r>
    </w:p>
    <w:p w:rsidR="00572415" w:rsidRDefault="00572415" w:rsidP="00572415">
      <w:pPr>
        <w:ind w:firstLine="709"/>
        <w:jc w:val="both"/>
        <w:rPr>
          <w:sz w:val="24"/>
          <w:szCs w:val="24"/>
        </w:rPr>
      </w:pPr>
      <w:r>
        <w:rPr>
          <w:sz w:val="24"/>
          <w:szCs w:val="24"/>
        </w:rPr>
        <w:t>1) правила и сроки формирования, изменения, утверждения муниципального задания, отчета о его выполнении;</w:t>
      </w:r>
    </w:p>
    <w:p w:rsidR="00572415" w:rsidRDefault="00572415" w:rsidP="00572415">
      <w:pPr>
        <w:ind w:firstLine="709"/>
        <w:jc w:val="both"/>
        <w:rPr>
          <w:sz w:val="24"/>
          <w:szCs w:val="24"/>
        </w:rPr>
      </w:pPr>
      <w:r>
        <w:rPr>
          <w:sz w:val="24"/>
          <w:szCs w:val="24"/>
        </w:rPr>
        <w:t>2) правила и сроки определения объема финансового обеспечения выполнения муниципального задания, включая:</w:t>
      </w:r>
    </w:p>
    <w:p w:rsidR="00572415" w:rsidRDefault="00572415" w:rsidP="00572415">
      <w:pPr>
        <w:ind w:firstLine="709"/>
        <w:jc w:val="both"/>
        <w:rPr>
          <w:sz w:val="24"/>
          <w:szCs w:val="24"/>
        </w:rPr>
      </w:pPr>
      <w:r>
        <w:rPr>
          <w:sz w:val="24"/>
          <w:szCs w:val="24"/>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572415" w:rsidRDefault="00572415" w:rsidP="00572415">
      <w:pPr>
        <w:ind w:firstLine="709"/>
        <w:jc w:val="both"/>
        <w:rPr>
          <w:sz w:val="24"/>
          <w:szCs w:val="24"/>
        </w:rPr>
      </w:pPr>
      <w:r>
        <w:rPr>
          <w:sz w:val="24"/>
          <w:szCs w:val="24"/>
        </w:rPr>
        <w:t>сроки и объемы перечисления субсидии на финансовое обеспечение выполнения муниципального задания;</w:t>
      </w:r>
    </w:p>
    <w:p w:rsidR="00572415" w:rsidRDefault="00572415" w:rsidP="00572415">
      <w:pPr>
        <w:ind w:firstLine="709"/>
        <w:jc w:val="both"/>
        <w:rPr>
          <w:sz w:val="24"/>
          <w:szCs w:val="24"/>
        </w:rPr>
      </w:pPr>
      <w:r>
        <w:rPr>
          <w:sz w:val="24"/>
          <w:szCs w:val="24"/>
        </w:rPr>
        <w:t>возврат субсидии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невыполненным;</w:t>
      </w:r>
    </w:p>
    <w:p w:rsidR="00572415" w:rsidRDefault="00572415" w:rsidP="00572415">
      <w:pPr>
        <w:ind w:firstLine="709"/>
        <w:jc w:val="both"/>
        <w:rPr>
          <w:sz w:val="24"/>
          <w:szCs w:val="24"/>
        </w:rPr>
      </w:pPr>
      <w:r>
        <w:rPr>
          <w:sz w:val="24"/>
          <w:szCs w:val="24"/>
        </w:rPr>
        <w:t>3) правила осуществления контроля за выполнением муниципального задания муниципальным учреждением органом местного самоуправления, осуществляющим функции и полномочия учредителя.</w:t>
      </w:r>
    </w:p>
    <w:p w:rsidR="00572415" w:rsidRDefault="00572415" w:rsidP="00572415">
      <w:pPr>
        <w:ind w:firstLine="709"/>
        <w:jc w:val="both"/>
        <w:rPr>
          <w:sz w:val="24"/>
          <w:szCs w:val="24"/>
        </w:rPr>
      </w:pPr>
      <w:r>
        <w:rPr>
          <w:sz w:val="24"/>
          <w:szCs w:val="24"/>
        </w:rPr>
        <w:t>6.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572415" w:rsidRDefault="00572415" w:rsidP="00572415">
      <w:pPr>
        <w:ind w:firstLine="709"/>
        <w:jc w:val="both"/>
        <w:rPr>
          <w:sz w:val="24"/>
          <w:szCs w:val="24"/>
        </w:rPr>
      </w:pPr>
    </w:p>
    <w:p w:rsidR="00572415" w:rsidRDefault="00572415" w:rsidP="00572415">
      <w:pPr>
        <w:spacing w:after="120"/>
        <w:ind w:firstLine="709"/>
        <w:jc w:val="both"/>
        <w:rPr>
          <w:sz w:val="24"/>
          <w:szCs w:val="24"/>
        </w:rPr>
      </w:pPr>
      <w:r>
        <w:rPr>
          <w:b/>
          <w:sz w:val="24"/>
          <w:szCs w:val="24"/>
        </w:rPr>
        <w:t>28. Обеспечение выполнения функций казенных учреждений</w:t>
      </w:r>
    </w:p>
    <w:p w:rsidR="00572415" w:rsidRDefault="00572415" w:rsidP="00572415">
      <w:pPr>
        <w:ind w:firstLine="709"/>
        <w:jc w:val="both"/>
        <w:rPr>
          <w:sz w:val="24"/>
          <w:szCs w:val="24"/>
        </w:rPr>
      </w:pPr>
      <w:r>
        <w:rPr>
          <w:sz w:val="24"/>
          <w:szCs w:val="24"/>
        </w:rPr>
        <w:t>Обеспечение выполнения функций казенных учреждений включает:</w:t>
      </w:r>
    </w:p>
    <w:p w:rsidR="00572415" w:rsidRDefault="00572415" w:rsidP="00572415">
      <w:pPr>
        <w:ind w:firstLine="709"/>
        <w:jc w:val="both"/>
        <w:rPr>
          <w:sz w:val="24"/>
          <w:szCs w:val="24"/>
        </w:rPr>
      </w:pPr>
      <w:r>
        <w:rPr>
          <w:sz w:val="24"/>
          <w:szCs w:val="24"/>
        </w:rPr>
        <w:t>оплату труда работников казенных учреждений, денежное содержание (денежное вознаграждение, денежное довольствие, заработную плату) работников органа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572415" w:rsidRDefault="00572415" w:rsidP="00572415">
      <w:pPr>
        <w:ind w:firstLine="709"/>
        <w:jc w:val="both"/>
        <w:rPr>
          <w:sz w:val="24"/>
          <w:szCs w:val="24"/>
        </w:rPr>
      </w:pPr>
      <w:r>
        <w:rPr>
          <w:sz w:val="24"/>
          <w:szCs w:val="24"/>
        </w:rPr>
        <w:t>закупки товаров, работ, услуг для обеспечения государственных (муниципальных) нужд;</w:t>
      </w:r>
    </w:p>
    <w:p w:rsidR="00572415" w:rsidRDefault="00572415" w:rsidP="00572415">
      <w:pPr>
        <w:ind w:firstLine="709"/>
        <w:jc w:val="both"/>
        <w:rPr>
          <w:sz w:val="24"/>
          <w:szCs w:val="24"/>
        </w:rPr>
      </w:pPr>
      <w:r>
        <w:rPr>
          <w:sz w:val="24"/>
          <w:szCs w:val="24"/>
        </w:rPr>
        <w:t>уплату налогов, сборов и иных обязательных платежей в бюджетную систему Российской Федерации;</w:t>
      </w:r>
    </w:p>
    <w:p w:rsidR="00572415" w:rsidRDefault="00572415" w:rsidP="00572415">
      <w:pPr>
        <w:ind w:firstLine="709"/>
        <w:jc w:val="both"/>
        <w:rPr>
          <w:sz w:val="24"/>
          <w:szCs w:val="24"/>
        </w:rPr>
      </w:pPr>
      <w:r>
        <w:rPr>
          <w:sz w:val="24"/>
          <w:szCs w:val="24"/>
        </w:rPr>
        <w:t>возмещение вреда, причиненного казенным учреждением при осуществлении его деятельности.</w:t>
      </w:r>
    </w:p>
    <w:p w:rsidR="00572415" w:rsidRDefault="00572415" w:rsidP="00572415">
      <w:pPr>
        <w:ind w:firstLine="709"/>
        <w:jc w:val="both"/>
        <w:rPr>
          <w:sz w:val="24"/>
          <w:szCs w:val="24"/>
        </w:rPr>
      </w:pPr>
    </w:p>
    <w:p w:rsidR="00572415" w:rsidRDefault="00572415" w:rsidP="00572415">
      <w:pPr>
        <w:pStyle w:val="ConsPlusNormal0"/>
        <w:ind w:firstLine="709"/>
        <w:jc w:val="both"/>
        <w:rPr>
          <w:rFonts w:ascii="Times New Roman" w:hAnsi="Times New Roman" w:cs="Times New Roman"/>
          <w:b/>
          <w:sz w:val="24"/>
          <w:szCs w:val="24"/>
        </w:rPr>
      </w:pPr>
      <w:r>
        <w:rPr>
          <w:rFonts w:ascii="Times New Roman" w:hAnsi="Times New Roman"/>
          <w:b/>
          <w:sz w:val="24"/>
          <w:szCs w:val="24"/>
        </w:rPr>
        <w:t xml:space="preserve">29. Предоставление средств из бюджета муниципального образования </w:t>
      </w:r>
    </w:p>
    <w:p w:rsidR="00572415" w:rsidRDefault="00572415" w:rsidP="00572415">
      <w:pPr>
        <w:pStyle w:val="ConsPlusNormal0"/>
        <w:spacing w:after="120"/>
        <w:ind w:firstLine="709"/>
        <w:jc w:val="both"/>
        <w:rPr>
          <w:rFonts w:ascii="Times New Roman" w:hAnsi="Times New Roman"/>
          <w:b/>
          <w:sz w:val="24"/>
          <w:szCs w:val="24"/>
        </w:rPr>
      </w:pPr>
      <w:r>
        <w:rPr>
          <w:rFonts w:ascii="Times New Roman" w:hAnsi="Times New Roman"/>
          <w:b/>
          <w:sz w:val="24"/>
          <w:szCs w:val="24"/>
        </w:rPr>
        <w:t>при выполнении условий</w:t>
      </w:r>
    </w:p>
    <w:p w:rsidR="00572415" w:rsidRDefault="00572415" w:rsidP="00572415">
      <w:pPr>
        <w:ind w:firstLine="709"/>
        <w:jc w:val="both"/>
        <w:rPr>
          <w:sz w:val="24"/>
          <w:szCs w:val="24"/>
        </w:rPr>
      </w:pPr>
      <w:r>
        <w:rPr>
          <w:sz w:val="24"/>
          <w:szCs w:val="24"/>
        </w:rPr>
        <w:t>1. В решении о бюджете муниципального образования могут устанавливаться условия предоставления средств из бюджета муниципального образования, в соответствии с которыми предоставление таких средств осуществляется в порядке, установленном местной администрацией муниципального образования.</w:t>
      </w:r>
    </w:p>
    <w:p w:rsidR="00572415" w:rsidRDefault="00572415" w:rsidP="00572415">
      <w:pPr>
        <w:ind w:firstLine="709"/>
        <w:jc w:val="both"/>
        <w:rPr>
          <w:sz w:val="24"/>
          <w:szCs w:val="24"/>
        </w:rPr>
      </w:pPr>
      <w:r>
        <w:rPr>
          <w:sz w:val="24"/>
          <w:szCs w:val="24"/>
        </w:rP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 муниципального образования.</w:t>
      </w:r>
    </w:p>
    <w:p w:rsidR="00572415" w:rsidRDefault="00572415" w:rsidP="00572415">
      <w:pPr>
        <w:ind w:firstLine="709"/>
        <w:jc w:val="both"/>
        <w:rPr>
          <w:sz w:val="24"/>
          <w:szCs w:val="24"/>
        </w:rPr>
      </w:pPr>
      <w:r>
        <w:rPr>
          <w:sz w:val="24"/>
          <w:szCs w:val="24"/>
        </w:rPr>
        <w:lastRenderedPageBreak/>
        <w:t>До утверждения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572415" w:rsidRDefault="00572415" w:rsidP="00572415">
      <w:pPr>
        <w:ind w:firstLine="709"/>
        <w:jc w:val="both"/>
        <w:rPr>
          <w:sz w:val="24"/>
          <w:szCs w:val="24"/>
        </w:rPr>
      </w:pPr>
      <w:r>
        <w:rPr>
          <w:sz w:val="24"/>
          <w:szCs w:val="24"/>
        </w:rPr>
        <w:t>2. Контроль за соблюдением указанных в пункте 1 настоящей статьи условий осуществляется главным распорядителем бюджетных средств.</w:t>
      </w:r>
    </w:p>
    <w:p w:rsidR="00572415" w:rsidRDefault="00572415" w:rsidP="00572415">
      <w:pPr>
        <w:ind w:firstLine="709"/>
        <w:jc w:val="both"/>
        <w:rPr>
          <w:sz w:val="24"/>
          <w:szCs w:val="24"/>
        </w:rPr>
      </w:pPr>
    </w:p>
    <w:p w:rsidR="00572415" w:rsidRDefault="00572415" w:rsidP="00572415">
      <w:pPr>
        <w:spacing w:after="120"/>
        <w:ind w:firstLine="709"/>
        <w:jc w:val="both"/>
        <w:rPr>
          <w:b/>
          <w:bCs/>
          <w:sz w:val="24"/>
          <w:szCs w:val="24"/>
        </w:rPr>
      </w:pPr>
      <w:r>
        <w:rPr>
          <w:b/>
          <w:bCs/>
          <w:sz w:val="24"/>
          <w:szCs w:val="24"/>
        </w:rPr>
        <w:t>30. Бюджетные ассигнования на социальное обеспечение населения</w:t>
      </w:r>
    </w:p>
    <w:p w:rsidR="00572415" w:rsidRDefault="00572415" w:rsidP="00572415">
      <w:pPr>
        <w:ind w:firstLine="709"/>
        <w:jc w:val="both"/>
        <w:rPr>
          <w:sz w:val="24"/>
          <w:szCs w:val="24"/>
        </w:rPr>
      </w:pPr>
      <w:r>
        <w:rPr>
          <w:sz w:val="24"/>
          <w:szCs w:val="24"/>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572415" w:rsidRDefault="00572415" w:rsidP="00572415">
      <w:pPr>
        <w:ind w:firstLine="709"/>
        <w:jc w:val="both"/>
        <w:rPr>
          <w:sz w:val="24"/>
          <w:szCs w:val="24"/>
        </w:rPr>
      </w:pPr>
      <w:r>
        <w:rPr>
          <w:sz w:val="24"/>
          <w:szCs w:val="24"/>
        </w:rPr>
        <w:t>2. Расходные обязательства на социальное обеспечение населения могут возникать в результате принятия публичных нормативных обязательств.</w:t>
      </w:r>
    </w:p>
    <w:p w:rsidR="00572415" w:rsidRDefault="00572415" w:rsidP="00572415">
      <w:pPr>
        <w:ind w:firstLine="709"/>
        <w:jc w:val="both"/>
        <w:rPr>
          <w:sz w:val="24"/>
          <w:szCs w:val="24"/>
        </w:rPr>
      </w:pPr>
      <w:r>
        <w:rPr>
          <w:sz w:val="24"/>
          <w:szCs w:val="24"/>
        </w:rP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572415" w:rsidRDefault="00572415" w:rsidP="00572415">
      <w:pPr>
        <w:ind w:firstLine="709"/>
        <w:jc w:val="both"/>
        <w:rPr>
          <w:sz w:val="24"/>
          <w:szCs w:val="24"/>
        </w:rPr>
      </w:pPr>
    </w:p>
    <w:p w:rsidR="00572415" w:rsidRDefault="00572415" w:rsidP="00572415">
      <w:pPr>
        <w:pStyle w:val="ConsPlusNormal0"/>
        <w:ind w:firstLine="709"/>
        <w:jc w:val="both"/>
        <w:rPr>
          <w:rFonts w:ascii="Times New Roman" w:hAnsi="Times New Roman" w:cs="Times New Roman"/>
          <w:b/>
          <w:sz w:val="24"/>
          <w:szCs w:val="24"/>
        </w:rPr>
      </w:pPr>
      <w:r>
        <w:rPr>
          <w:rFonts w:ascii="Times New Roman" w:hAnsi="Times New Roman"/>
          <w:b/>
          <w:sz w:val="24"/>
          <w:szCs w:val="24"/>
        </w:rPr>
        <w:t xml:space="preserve">31. Предоставление субсидий юридическим лицам (за исключением субсидий муниципальным учреждениям), индивидуальным предпринимателям, </w:t>
      </w:r>
    </w:p>
    <w:p w:rsidR="00572415" w:rsidRDefault="00572415" w:rsidP="00572415">
      <w:pPr>
        <w:pStyle w:val="ConsPlusNormal0"/>
        <w:spacing w:after="120"/>
        <w:ind w:firstLine="709"/>
        <w:jc w:val="both"/>
        <w:rPr>
          <w:rFonts w:ascii="Times New Roman" w:hAnsi="Times New Roman"/>
          <w:b/>
          <w:sz w:val="24"/>
          <w:szCs w:val="24"/>
        </w:rPr>
      </w:pPr>
      <w:r>
        <w:rPr>
          <w:rFonts w:ascii="Times New Roman" w:hAnsi="Times New Roman"/>
          <w:b/>
          <w:sz w:val="24"/>
          <w:szCs w:val="24"/>
        </w:rPr>
        <w:t>физическим лицам</w:t>
      </w:r>
    </w:p>
    <w:p w:rsidR="00572415" w:rsidRDefault="00572415" w:rsidP="00572415">
      <w:pPr>
        <w:ind w:firstLine="709"/>
        <w:jc w:val="both"/>
        <w:rPr>
          <w:sz w:val="24"/>
          <w:szCs w:val="24"/>
        </w:rPr>
      </w:pPr>
      <w:r>
        <w:rPr>
          <w:sz w:val="24"/>
          <w:szCs w:val="24"/>
        </w:rPr>
        <w:t>1. 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572415" w:rsidRDefault="00572415" w:rsidP="00572415">
      <w:pPr>
        <w:ind w:firstLine="709"/>
        <w:jc w:val="both"/>
        <w:rPr>
          <w:sz w:val="24"/>
          <w:szCs w:val="24"/>
        </w:rPr>
      </w:pPr>
      <w:r>
        <w:rPr>
          <w:sz w:val="24"/>
          <w:szCs w:val="24"/>
        </w:rPr>
        <w:t>2. Субсидии юридическим лицам (за исключением субсидий муниципальным учреждениям, а также субсидий, указанных в пунктах 7 - 9 настоящей статьи), индивидуальным предпринимателям, а также физическим лицам - производителям товаров, работ, услуг предоставляются из бюджета муниципального образования в случаях и порядке, предусмотренных решением представительного органа муниципального образования о бюджете муниципального образования и принимаемыми в соответствии с ним муниципальными правовыми актами администрации муниципального образования или актами уполномоченных ею органов местного самоуправления.</w:t>
      </w:r>
    </w:p>
    <w:p w:rsidR="00572415" w:rsidRDefault="00572415" w:rsidP="00572415">
      <w:pPr>
        <w:ind w:firstLine="709"/>
        <w:jc w:val="both"/>
        <w:rPr>
          <w:sz w:val="24"/>
          <w:szCs w:val="24"/>
        </w:rPr>
      </w:pPr>
      <w:bookmarkStart w:id="10" w:name="p1833"/>
      <w:bookmarkEnd w:id="10"/>
      <w:r>
        <w:rPr>
          <w:sz w:val="24"/>
          <w:szCs w:val="24"/>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572415" w:rsidRDefault="00572415" w:rsidP="00572415">
      <w:pPr>
        <w:ind w:firstLine="709"/>
        <w:jc w:val="both"/>
        <w:rPr>
          <w:sz w:val="24"/>
          <w:szCs w:val="24"/>
        </w:rPr>
      </w:pPr>
      <w:r>
        <w:rPr>
          <w:sz w:val="24"/>
          <w:szCs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572415" w:rsidRDefault="00572415" w:rsidP="00572415">
      <w:pPr>
        <w:ind w:firstLine="709"/>
        <w:jc w:val="both"/>
        <w:rPr>
          <w:sz w:val="24"/>
          <w:szCs w:val="24"/>
        </w:rPr>
      </w:pPr>
      <w:r>
        <w:rPr>
          <w:sz w:val="24"/>
          <w:szCs w:val="24"/>
        </w:rPr>
        <w:t>2) цели, условия и порядок предоставления субсидий;</w:t>
      </w:r>
    </w:p>
    <w:p w:rsidR="00572415" w:rsidRDefault="00572415" w:rsidP="00572415">
      <w:pPr>
        <w:ind w:firstLine="709"/>
        <w:jc w:val="both"/>
        <w:rPr>
          <w:sz w:val="24"/>
          <w:szCs w:val="24"/>
        </w:rPr>
      </w:pPr>
      <w:r>
        <w:rPr>
          <w:sz w:val="24"/>
          <w:szCs w:val="24"/>
        </w:rPr>
        <w:t>3) порядок возврата субсидий в соответствующий бюджет в случае нарушения условий, установленных при их предоставлении;</w:t>
      </w:r>
    </w:p>
    <w:p w:rsidR="00572415" w:rsidRDefault="00572415" w:rsidP="00572415">
      <w:pPr>
        <w:ind w:firstLine="709"/>
        <w:jc w:val="both"/>
        <w:rPr>
          <w:sz w:val="24"/>
          <w:szCs w:val="24"/>
        </w:rPr>
      </w:pPr>
      <w:r>
        <w:rPr>
          <w:sz w:val="24"/>
          <w:szCs w:val="24"/>
        </w:rPr>
        <w:t xml:space="preserve">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w:t>
      </w:r>
      <w:r>
        <w:rPr>
          <w:sz w:val="24"/>
          <w:szCs w:val="24"/>
        </w:rPr>
        <w:lastRenderedPageBreak/>
        <w:t>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572415" w:rsidRDefault="00572415" w:rsidP="00572415">
      <w:pPr>
        <w:ind w:firstLine="709"/>
        <w:jc w:val="both"/>
        <w:rPr>
          <w:sz w:val="24"/>
          <w:szCs w:val="24"/>
        </w:rPr>
      </w:pPr>
      <w:r>
        <w:rPr>
          <w:sz w:val="24"/>
          <w:szCs w:val="24"/>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572415" w:rsidRDefault="00572415" w:rsidP="00572415">
      <w:pPr>
        <w:ind w:firstLine="709"/>
        <w:jc w:val="both"/>
        <w:rPr>
          <w:sz w:val="24"/>
          <w:szCs w:val="24"/>
        </w:rPr>
      </w:pPr>
      <w:r>
        <w:rPr>
          <w:sz w:val="24"/>
          <w:szCs w:val="24"/>
        </w:rPr>
        <w:t>4.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пунктом 3 и абзацем четвертым пункта 9 настоящей статьи, возврату в соответствующий бюджет бюджетной системы Российской Федерации.</w:t>
      </w:r>
    </w:p>
    <w:p w:rsidR="00572415" w:rsidRDefault="00572415" w:rsidP="00572415">
      <w:pPr>
        <w:ind w:firstLine="709"/>
        <w:jc w:val="both"/>
        <w:rPr>
          <w:sz w:val="24"/>
          <w:szCs w:val="24"/>
        </w:rPr>
      </w:pPr>
      <w:r>
        <w:rPr>
          <w:sz w:val="24"/>
          <w:szCs w:val="24"/>
        </w:rPr>
        <w:t>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w:t>
      </w:r>
    </w:p>
    <w:p w:rsidR="00572415" w:rsidRDefault="00572415" w:rsidP="00572415">
      <w:pPr>
        <w:ind w:firstLine="709"/>
        <w:jc w:val="both"/>
        <w:rPr>
          <w:sz w:val="24"/>
          <w:szCs w:val="24"/>
        </w:rPr>
      </w:pPr>
      <w:r>
        <w:rPr>
          <w:sz w:val="24"/>
          <w:szCs w:val="24"/>
        </w:rPr>
        <w:t>6. 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72415" w:rsidRDefault="00572415" w:rsidP="00572415">
      <w:pPr>
        <w:ind w:firstLine="709"/>
        <w:jc w:val="both"/>
        <w:rPr>
          <w:sz w:val="24"/>
          <w:szCs w:val="24"/>
        </w:rPr>
      </w:pPr>
      <w:bookmarkStart w:id="11" w:name="p1852"/>
      <w:bookmarkEnd w:id="11"/>
      <w:r>
        <w:rPr>
          <w:sz w:val="24"/>
          <w:szCs w:val="24"/>
        </w:rPr>
        <w:t>7. Субсидии, предусмотренные настоящей статьей, могут предоставляться из бюджета муниципального образования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572415" w:rsidRDefault="00572415" w:rsidP="00572415">
      <w:pPr>
        <w:ind w:firstLine="709"/>
        <w:jc w:val="both"/>
        <w:rPr>
          <w:sz w:val="24"/>
          <w:szCs w:val="24"/>
        </w:rPr>
      </w:pPr>
      <w:bookmarkStart w:id="12" w:name="p1858"/>
      <w:bookmarkEnd w:id="12"/>
      <w:r>
        <w:rPr>
          <w:sz w:val="24"/>
          <w:szCs w:val="24"/>
        </w:rPr>
        <w:t xml:space="preserve">8. В решении о бюджете муниципального образования могут предусматриваться бюджетные ассигнования на предоставление в соответствии с решениями администрации муниципального образования юридическим лицам (за исключением муниципальных </w:t>
      </w:r>
      <w:r>
        <w:rPr>
          <w:sz w:val="24"/>
          <w:szCs w:val="24"/>
        </w:rPr>
        <w:lastRenderedPageBreak/>
        <w:t>учреждений), индивидуальным предпринимателям, физическим лицам грантов в форме субсидий, в том числе предоставляемых на конкурсной основе.</w:t>
      </w:r>
    </w:p>
    <w:p w:rsidR="00572415" w:rsidRDefault="00572415" w:rsidP="00572415">
      <w:pPr>
        <w:ind w:firstLine="709"/>
        <w:jc w:val="both"/>
        <w:rPr>
          <w:sz w:val="24"/>
          <w:szCs w:val="24"/>
        </w:rPr>
      </w:pPr>
      <w:r>
        <w:rPr>
          <w:sz w:val="24"/>
          <w:szCs w:val="24"/>
        </w:rPr>
        <w:t>Порядок предоставления указанных субсидий из бюджета муниципального образования устанавливается муниципальными правовыми актами администрации муниципального образования, если данный порядок не определен решениями, предусмотренными абзацем первым настоящего пункта.</w:t>
      </w:r>
    </w:p>
    <w:p w:rsidR="00572415" w:rsidRDefault="00572415" w:rsidP="00572415">
      <w:pPr>
        <w:ind w:firstLine="709"/>
        <w:jc w:val="both"/>
        <w:rPr>
          <w:sz w:val="24"/>
          <w:szCs w:val="24"/>
        </w:rPr>
      </w:pPr>
      <w:bookmarkStart w:id="13" w:name="p1863"/>
      <w:bookmarkEnd w:id="13"/>
      <w:r>
        <w:rPr>
          <w:sz w:val="24"/>
          <w:szCs w:val="24"/>
        </w:rPr>
        <w:t>9. В решении о бюджете муниципального образования могут предусматриваться бюджетные ассигнования на предоставление из бюджета муниципального образования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72415" w:rsidRDefault="00572415" w:rsidP="00572415">
      <w:pPr>
        <w:ind w:firstLine="709"/>
        <w:jc w:val="both"/>
        <w:rPr>
          <w:sz w:val="24"/>
          <w:szCs w:val="24"/>
        </w:rPr>
      </w:pPr>
      <w:r>
        <w:rPr>
          <w:sz w:val="24"/>
          <w:szCs w:val="24"/>
        </w:rPr>
        <w:t>Решения о предоставлении субсидий, предусмотренных абзацем первым настоящего пункта, из бюджета муниципального образования принимаются в форме муниципальных правовых актов администрации муниципального образования в определяемом ими порядке.</w:t>
      </w:r>
    </w:p>
    <w:p w:rsidR="00572415" w:rsidRDefault="00572415" w:rsidP="00572415">
      <w:pPr>
        <w:ind w:firstLine="709"/>
        <w:jc w:val="both"/>
        <w:rPr>
          <w:sz w:val="24"/>
          <w:szCs w:val="24"/>
        </w:rPr>
      </w:pPr>
      <w:r>
        <w:rPr>
          <w:sz w:val="24"/>
          <w:szCs w:val="24"/>
        </w:rPr>
        <w:t>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полученных средств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бюджет муниципального образования остатка субсидии, не использованного в отчетном финансовом году (за исключением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572415" w:rsidRDefault="00572415" w:rsidP="00572415">
      <w:pPr>
        <w:ind w:firstLine="709"/>
        <w:jc w:val="both"/>
        <w:rPr>
          <w:sz w:val="24"/>
          <w:szCs w:val="24"/>
        </w:rPr>
      </w:pPr>
      <w:bookmarkStart w:id="14" w:name="p1870"/>
      <w:bookmarkEnd w:id="14"/>
      <w:r>
        <w:rPr>
          <w:sz w:val="24"/>
          <w:szCs w:val="24"/>
        </w:rPr>
        <w:t>Порядок предоставления субсидий, предусмотренных настоящим пунктом, из бюджета муниципального образования,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администрации муниципального образования.</w:t>
      </w:r>
    </w:p>
    <w:p w:rsidR="00572415" w:rsidRDefault="00572415" w:rsidP="00572415">
      <w:pPr>
        <w:ind w:firstLine="709"/>
        <w:jc w:val="both"/>
        <w:rPr>
          <w:sz w:val="24"/>
          <w:szCs w:val="24"/>
        </w:rPr>
      </w:pPr>
      <w:r>
        <w:rPr>
          <w:sz w:val="24"/>
          <w:szCs w:val="24"/>
        </w:rPr>
        <w:t>10. Заключение договоров (соглашений) о предоставлении субсидий из бюджета муниципального образования юридическим лицам, указанным в пунктах 1 и 9 настоящей статьи, и заключение соглашений о муниципально-частном партнерстве, концессионных соглашений от имени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администрации муниципального образования, принимаемыми в определяемом ими порядке.</w:t>
      </w:r>
    </w:p>
    <w:p w:rsidR="00572415" w:rsidRDefault="00572415" w:rsidP="00572415">
      <w:pPr>
        <w:ind w:firstLine="709"/>
        <w:jc w:val="both"/>
        <w:rPr>
          <w:sz w:val="24"/>
          <w:szCs w:val="24"/>
        </w:rPr>
      </w:pPr>
    </w:p>
    <w:p w:rsidR="00572415" w:rsidRDefault="00572415" w:rsidP="00572415">
      <w:pPr>
        <w:spacing w:after="120"/>
        <w:ind w:firstLine="709"/>
        <w:jc w:val="both"/>
        <w:rPr>
          <w:b/>
          <w:bCs/>
          <w:sz w:val="24"/>
          <w:szCs w:val="24"/>
        </w:rPr>
      </w:pPr>
      <w:r>
        <w:rPr>
          <w:b/>
          <w:bCs/>
          <w:sz w:val="24"/>
          <w:szCs w:val="24"/>
        </w:rPr>
        <w:t xml:space="preserve">32. Предоставление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w:t>
      </w:r>
      <w:r>
        <w:rPr>
          <w:b/>
          <w:bCs/>
          <w:sz w:val="24"/>
          <w:szCs w:val="24"/>
        </w:rPr>
        <w:lastRenderedPageBreak/>
        <w:t>собственность) некоммерческим организациям, не являющимся казенными учреждениями</w:t>
      </w:r>
    </w:p>
    <w:p w:rsidR="00572415" w:rsidRDefault="00572415" w:rsidP="00572415">
      <w:pPr>
        <w:ind w:firstLine="709"/>
        <w:jc w:val="both"/>
        <w:rPr>
          <w:sz w:val="24"/>
          <w:szCs w:val="24"/>
        </w:rPr>
      </w:pPr>
      <w:bookmarkStart w:id="15" w:name="p1879"/>
      <w:bookmarkEnd w:id="15"/>
      <w:r>
        <w:rPr>
          <w:sz w:val="24"/>
          <w:szCs w:val="24"/>
        </w:rPr>
        <w:t>1. В бюджете муниципального образования предусматриваются субсидии бюджетным и автономным учреждениям на финансовое обеспечение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572415" w:rsidRDefault="00572415" w:rsidP="00572415">
      <w:pPr>
        <w:ind w:firstLine="709"/>
        <w:jc w:val="both"/>
        <w:rPr>
          <w:sz w:val="24"/>
          <w:szCs w:val="24"/>
        </w:rPr>
      </w:pPr>
      <w:bookmarkStart w:id="16" w:name="p1881"/>
      <w:bookmarkEnd w:id="16"/>
      <w:r>
        <w:rPr>
          <w:sz w:val="24"/>
          <w:szCs w:val="24"/>
        </w:rPr>
        <w:t>Из бюджета муниципального образования могут предоставляться субсидии бюджетным и автономным учреждениям на иные цели.</w:t>
      </w:r>
    </w:p>
    <w:p w:rsidR="00572415" w:rsidRDefault="00572415" w:rsidP="00572415">
      <w:pPr>
        <w:ind w:firstLine="709"/>
        <w:jc w:val="both"/>
        <w:rPr>
          <w:sz w:val="24"/>
          <w:szCs w:val="24"/>
        </w:rPr>
      </w:pPr>
      <w:r>
        <w:rPr>
          <w:sz w:val="24"/>
          <w:szCs w:val="24"/>
        </w:rPr>
        <w:t>Порядок предоставления субсидий в соответствии с абзацем первым настоящего пункта из бюджета муниципального образования устанавливается муниципальными правовыми актами администрации муниципального образования.</w:t>
      </w:r>
    </w:p>
    <w:p w:rsidR="00572415" w:rsidRDefault="00572415" w:rsidP="00572415">
      <w:pPr>
        <w:ind w:firstLine="709"/>
        <w:jc w:val="both"/>
        <w:rPr>
          <w:sz w:val="24"/>
          <w:szCs w:val="24"/>
        </w:rPr>
      </w:pPr>
      <w:r>
        <w:rPr>
          <w:sz w:val="24"/>
          <w:szCs w:val="24"/>
        </w:rPr>
        <w:t>Порядок определения объема и условия предоставления субсидий в соответствии с абзацем вторым настоящего пункта из бюджета муниципального образования устанавливаются местной администрацией или уполномоченными ими органами государственной власти (государственными органами), органами местного самоуправления.</w:t>
      </w:r>
    </w:p>
    <w:p w:rsidR="00572415" w:rsidRDefault="00572415" w:rsidP="00572415">
      <w:pPr>
        <w:ind w:firstLine="709"/>
        <w:jc w:val="both"/>
        <w:rPr>
          <w:sz w:val="24"/>
          <w:szCs w:val="24"/>
        </w:rPr>
      </w:pPr>
      <w:r>
        <w:rPr>
          <w:sz w:val="24"/>
          <w:szCs w:val="24"/>
        </w:rP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органом местного самоуправления, осуществляющим функции и полномочия учредителя, и бюджетными или автономными учреждениями.</w:t>
      </w:r>
    </w:p>
    <w:p w:rsidR="00572415" w:rsidRDefault="00572415" w:rsidP="00572415">
      <w:pPr>
        <w:ind w:firstLine="709"/>
        <w:jc w:val="both"/>
        <w:rPr>
          <w:sz w:val="24"/>
          <w:szCs w:val="24"/>
        </w:rPr>
      </w:pPr>
      <w:bookmarkStart w:id="17" w:name="p1895"/>
      <w:bookmarkEnd w:id="17"/>
      <w:r>
        <w:rPr>
          <w:sz w:val="24"/>
          <w:szCs w:val="24"/>
        </w:rPr>
        <w:t>2. В решении представительного органа муниципального образования о бюджете муниципального образования могут предусматриваться субсидии иным некоммерческим организациям, не являющимся муниципальными учреждениями.</w:t>
      </w:r>
    </w:p>
    <w:p w:rsidR="00572415" w:rsidRDefault="00572415" w:rsidP="00572415">
      <w:pPr>
        <w:ind w:firstLine="709"/>
        <w:jc w:val="both"/>
        <w:rPr>
          <w:sz w:val="24"/>
          <w:szCs w:val="24"/>
        </w:rPr>
      </w:pPr>
      <w:r>
        <w:rPr>
          <w:sz w:val="24"/>
          <w:szCs w:val="24"/>
        </w:rPr>
        <w:t>Порядок определения объема и предоставления указанных субсидий из бюджета муниципального образования устанавливается муниципальными правовыми актами администрации муниципального образования. Указанные муниципальные правовые акты должны соответствовать общим требованиям, установленным Правительством Российской Федерации, и содержать положения об обязательной проверке главным распорядителем (распорядителем) бюджетных средств, предоставившим субсидию, и органами муниципального финансового контроля соблюдения условий, целей и порядка предоставления субсидий иными некоммерческими организациями, не являющимися муниципальными учреждениями.</w:t>
      </w:r>
    </w:p>
    <w:p w:rsidR="00572415" w:rsidRDefault="00572415" w:rsidP="00572415">
      <w:pPr>
        <w:ind w:firstLine="709"/>
        <w:jc w:val="both"/>
        <w:rPr>
          <w:sz w:val="24"/>
          <w:szCs w:val="24"/>
        </w:rPr>
      </w:pPr>
      <w:r>
        <w:rPr>
          <w:sz w:val="24"/>
          <w:szCs w:val="24"/>
        </w:rPr>
        <w:t xml:space="preserve">3. При предоставлении субсидий, указанных в пункте 2 настоящей статьи, обязательными условиями их предоставления, включаемыми в договоры (соглашения) о предоставлении субсидий и (или) в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w:t>
      </w:r>
      <w:r>
        <w:rPr>
          <w:sz w:val="24"/>
          <w:szCs w:val="24"/>
        </w:rPr>
        <w:lastRenderedPageBreak/>
        <w:t>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572415" w:rsidRDefault="00572415" w:rsidP="00572415">
      <w:pPr>
        <w:ind w:firstLine="709"/>
        <w:jc w:val="both"/>
        <w:rPr>
          <w:sz w:val="24"/>
          <w:szCs w:val="24"/>
        </w:rPr>
      </w:pPr>
      <w:bookmarkStart w:id="18" w:name="p1903"/>
      <w:bookmarkEnd w:id="18"/>
      <w:r>
        <w:rPr>
          <w:sz w:val="24"/>
          <w:szCs w:val="24"/>
        </w:rPr>
        <w:t>4. В решении о бюджете муниципального образования могут предусматриваться бюджетные ассигнования на предоставление в соответствии с решениями администрации муниципального образования некоммерческим организациям, не являющимся казенными учреждениями, грантов в форме субсидий, в том числе предоставляемых органами администрации муниципального образования по результатам проводимых ими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572415" w:rsidRDefault="00572415" w:rsidP="00572415">
      <w:pPr>
        <w:ind w:firstLine="709"/>
        <w:jc w:val="both"/>
        <w:rPr>
          <w:sz w:val="24"/>
          <w:szCs w:val="24"/>
        </w:rPr>
      </w:pPr>
      <w:r>
        <w:rPr>
          <w:sz w:val="24"/>
          <w:szCs w:val="24"/>
        </w:rPr>
        <w:t>Порядок предоставления указанных субсидий из бюджета муниципального образования устанавливается муниципальными правовыми актами администрации муниципального образования, если данный порядок не определен решениями, предусмотренными абзацем первым настоящего пункта.</w:t>
      </w:r>
    </w:p>
    <w:p w:rsidR="00572415" w:rsidRDefault="00572415" w:rsidP="00572415">
      <w:pPr>
        <w:ind w:firstLine="709"/>
        <w:jc w:val="both"/>
        <w:rPr>
          <w:sz w:val="24"/>
          <w:szCs w:val="24"/>
        </w:rPr>
      </w:pPr>
      <w:r>
        <w:rPr>
          <w:sz w:val="24"/>
          <w:szCs w:val="24"/>
        </w:rPr>
        <w:t>5. В договоры бюджетных и автономных учреждений о поставке товаров, выполнении работ, оказании услуг, подлежащие оплате за счет субсидий, указанных в пункте 1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572415" w:rsidRDefault="00572415" w:rsidP="00572415">
      <w:pPr>
        <w:ind w:firstLine="709"/>
        <w:jc w:val="both"/>
        <w:rPr>
          <w:sz w:val="24"/>
          <w:szCs w:val="24"/>
        </w:rPr>
      </w:pPr>
      <w:r>
        <w:rPr>
          <w:sz w:val="24"/>
          <w:szCs w:val="24"/>
        </w:rPr>
        <w:t>В случае признания в соответствии с Бюджетным Кодексом утратившими силу положений решения о бюджете муниципального образования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72415" w:rsidRDefault="00572415" w:rsidP="00572415">
      <w:pPr>
        <w:ind w:firstLine="709"/>
        <w:jc w:val="both"/>
        <w:rPr>
          <w:sz w:val="24"/>
          <w:szCs w:val="24"/>
        </w:rPr>
      </w:pPr>
    </w:p>
    <w:p w:rsidR="00572415" w:rsidRDefault="00572415" w:rsidP="00572415">
      <w:pPr>
        <w:spacing w:after="120"/>
        <w:ind w:firstLine="709"/>
        <w:jc w:val="both"/>
        <w:rPr>
          <w:sz w:val="24"/>
          <w:szCs w:val="24"/>
        </w:rPr>
      </w:pPr>
      <w:r>
        <w:rPr>
          <w:b/>
          <w:bCs/>
          <w:sz w:val="24"/>
          <w:szCs w:val="24"/>
        </w:rPr>
        <w:t>33. Предоставление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572415" w:rsidRDefault="00572415" w:rsidP="00572415">
      <w:pPr>
        <w:ind w:firstLine="709"/>
        <w:jc w:val="both"/>
        <w:rPr>
          <w:sz w:val="24"/>
          <w:szCs w:val="24"/>
        </w:rPr>
      </w:pPr>
      <w:r>
        <w:rPr>
          <w:sz w:val="24"/>
          <w:szCs w:val="24"/>
        </w:rPr>
        <w:t> 1. В бюджете муниципального образования бюджетным и автономным учреждениям,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капитальные вложения в объект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пунктах 2 и 3 настоящей статьи.</w:t>
      </w:r>
    </w:p>
    <w:p w:rsidR="00572415" w:rsidRDefault="00572415" w:rsidP="00572415">
      <w:pPr>
        <w:ind w:firstLine="709"/>
        <w:jc w:val="both"/>
        <w:rPr>
          <w:sz w:val="24"/>
          <w:szCs w:val="24"/>
        </w:rPr>
      </w:pPr>
      <w:bookmarkStart w:id="19" w:name="p1916"/>
      <w:bookmarkEnd w:id="19"/>
      <w:r>
        <w:rPr>
          <w:sz w:val="24"/>
          <w:szCs w:val="24"/>
        </w:rPr>
        <w:t>2. Принятие решений о предоставлении бюджетных ассигнований на осуществление за счет предусмотренных настоящей статьей субсидий из бюджета муниципального образования капитальных вложений в объекты муниципальной собственности и предоставление указанных субсидий осуществляются в порядках, установленных местной администрацией муниципального образования.</w:t>
      </w:r>
    </w:p>
    <w:p w:rsidR="00572415" w:rsidRDefault="00572415" w:rsidP="00572415">
      <w:pPr>
        <w:ind w:firstLine="709"/>
        <w:jc w:val="both"/>
        <w:rPr>
          <w:sz w:val="24"/>
          <w:szCs w:val="24"/>
        </w:rPr>
      </w:pPr>
      <w:bookmarkStart w:id="20" w:name="p1918"/>
      <w:bookmarkEnd w:id="20"/>
      <w:r>
        <w:rPr>
          <w:sz w:val="24"/>
          <w:szCs w:val="24"/>
        </w:rPr>
        <w:t xml:space="preserve">3.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муниципальным унитарным предприятием (далее в настоящей статье - соглашение о предоставлении субсидии), на срок действия утвержденных </w:t>
      </w:r>
      <w:r>
        <w:rPr>
          <w:sz w:val="24"/>
          <w:szCs w:val="24"/>
        </w:rPr>
        <w:lastRenderedPageBreak/>
        <w:t>лимитов бюджетных обязательств с учетом положений абзаца четырнадцатого настоящего пункта.</w:t>
      </w:r>
    </w:p>
    <w:p w:rsidR="00572415" w:rsidRDefault="00572415" w:rsidP="00572415">
      <w:pPr>
        <w:ind w:firstLine="709"/>
        <w:jc w:val="both"/>
        <w:rPr>
          <w:sz w:val="24"/>
          <w:szCs w:val="24"/>
        </w:rPr>
      </w:pPr>
      <w:r>
        <w:rPr>
          <w:sz w:val="24"/>
          <w:szCs w:val="24"/>
        </w:rPr>
        <w:t>Соглашение о предоставлении субсидии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572415" w:rsidRDefault="00572415" w:rsidP="00572415">
      <w:pPr>
        <w:ind w:firstLine="709"/>
        <w:jc w:val="both"/>
        <w:rPr>
          <w:sz w:val="24"/>
          <w:szCs w:val="24"/>
        </w:rPr>
      </w:pPr>
      <w:bookmarkStart w:id="21" w:name="p1926"/>
      <w:bookmarkEnd w:id="21"/>
      <w:r>
        <w:rPr>
          <w:sz w:val="24"/>
          <w:szCs w:val="24"/>
        </w:rPr>
        <w:t>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пункте 2 и настоящей статьи;</w:t>
      </w:r>
    </w:p>
    <w:p w:rsidR="00572415" w:rsidRDefault="00572415" w:rsidP="00572415">
      <w:pPr>
        <w:ind w:firstLine="709"/>
        <w:jc w:val="both"/>
        <w:rPr>
          <w:sz w:val="24"/>
          <w:szCs w:val="24"/>
        </w:rPr>
      </w:pPr>
      <w:r>
        <w:rPr>
          <w:sz w:val="24"/>
          <w:szCs w:val="24"/>
        </w:rP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572415" w:rsidRDefault="00572415" w:rsidP="00572415">
      <w:pPr>
        <w:ind w:firstLine="709"/>
        <w:jc w:val="both"/>
        <w:rPr>
          <w:sz w:val="24"/>
          <w:szCs w:val="24"/>
        </w:rPr>
      </w:pPr>
      <w:r>
        <w:rPr>
          <w:sz w:val="24"/>
          <w:szCs w:val="24"/>
        </w:rPr>
        <w:t>условие о соблюдении автономным учреждением, муниципальным унитарным предприятием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72415" w:rsidRDefault="00572415" w:rsidP="00572415">
      <w:pPr>
        <w:ind w:firstLine="709"/>
        <w:jc w:val="both"/>
        <w:rPr>
          <w:color w:val="828282"/>
          <w:sz w:val="24"/>
          <w:szCs w:val="24"/>
        </w:rPr>
      </w:pPr>
      <w:bookmarkStart w:id="22" w:name="p1929"/>
      <w:bookmarkEnd w:id="22"/>
      <w:r>
        <w:rPr>
          <w:sz w:val="24"/>
          <w:szCs w:val="24"/>
        </w:rPr>
        <w:t xml:space="preserve">положения, устанавливающие обязанность муниципального автономного учреждения, муниципального унитарного предприятия по открытию лицевого счета для учета операций с субсидиями соответственно в органе Федерального казначейства; </w:t>
      </w:r>
    </w:p>
    <w:p w:rsidR="00572415" w:rsidRDefault="00572415" w:rsidP="00572415">
      <w:pPr>
        <w:ind w:firstLine="709"/>
        <w:jc w:val="both"/>
        <w:rPr>
          <w:sz w:val="24"/>
          <w:szCs w:val="24"/>
        </w:rPr>
      </w:pPr>
      <w:bookmarkStart w:id="23" w:name="p1931"/>
      <w:bookmarkEnd w:id="23"/>
      <w:r>
        <w:rPr>
          <w:sz w:val="24"/>
          <w:szCs w:val="24"/>
        </w:rPr>
        <w:t>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абзаце шестом настоящего пункта;</w:t>
      </w:r>
    </w:p>
    <w:p w:rsidR="00572415" w:rsidRDefault="00572415" w:rsidP="00572415">
      <w:pPr>
        <w:ind w:firstLine="709"/>
        <w:jc w:val="both"/>
        <w:rPr>
          <w:sz w:val="24"/>
          <w:szCs w:val="24"/>
        </w:rPr>
      </w:pPr>
      <w:r>
        <w:rPr>
          <w:sz w:val="24"/>
          <w:szCs w:val="24"/>
        </w:rP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муниципальным унитарным предприятием условий, установленных соглашением о предоставлении субсидии;</w:t>
      </w:r>
    </w:p>
    <w:p w:rsidR="00572415" w:rsidRDefault="00572415" w:rsidP="00572415">
      <w:pPr>
        <w:ind w:firstLine="709"/>
        <w:jc w:val="both"/>
        <w:rPr>
          <w:sz w:val="24"/>
          <w:szCs w:val="24"/>
        </w:rPr>
      </w:pPr>
      <w:r>
        <w:rPr>
          <w:sz w:val="24"/>
          <w:szCs w:val="24"/>
        </w:rPr>
        <w:t>порядок возврата бюджетным или автономным учреждением,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572415" w:rsidRDefault="00572415" w:rsidP="00572415">
      <w:pPr>
        <w:ind w:firstLine="709"/>
        <w:jc w:val="both"/>
        <w:rPr>
          <w:sz w:val="24"/>
          <w:szCs w:val="24"/>
        </w:rPr>
      </w:pPr>
      <w:r>
        <w:rPr>
          <w:sz w:val="24"/>
          <w:szCs w:val="24"/>
        </w:rPr>
        <w:t>порядок возврата сумм, использованных бюджетным или автономным учреждением,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572415" w:rsidRDefault="00572415" w:rsidP="00572415">
      <w:pPr>
        <w:ind w:firstLine="709"/>
        <w:jc w:val="both"/>
        <w:rPr>
          <w:sz w:val="24"/>
          <w:szCs w:val="24"/>
        </w:rPr>
      </w:pPr>
      <w:r>
        <w:rPr>
          <w:sz w:val="24"/>
          <w:szCs w:val="24"/>
        </w:rP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муниципальным унитарным предприятием условия о софинансировании капитальных вложений в объект муниципальной собственности за счет иных источников, в случае, если соглашением о предоставлении субсидии предусмотрено указанное условие;</w:t>
      </w:r>
    </w:p>
    <w:p w:rsidR="00572415" w:rsidRDefault="00572415" w:rsidP="00572415">
      <w:pPr>
        <w:ind w:firstLine="709"/>
        <w:jc w:val="both"/>
        <w:rPr>
          <w:sz w:val="24"/>
          <w:szCs w:val="24"/>
        </w:rPr>
      </w:pPr>
      <w:r>
        <w:rPr>
          <w:sz w:val="24"/>
          <w:szCs w:val="24"/>
        </w:rPr>
        <w:t>порядок и сроки представления отчетности об использовании субсидии бюджетным или автономным учреждением, муниципальным унитарным предприятием;</w:t>
      </w:r>
    </w:p>
    <w:p w:rsidR="00572415" w:rsidRDefault="00572415" w:rsidP="00572415">
      <w:pPr>
        <w:ind w:firstLine="709"/>
        <w:jc w:val="both"/>
        <w:rPr>
          <w:sz w:val="24"/>
          <w:szCs w:val="24"/>
        </w:rPr>
      </w:pPr>
      <w:r>
        <w:rPr>
          <w:sz w:val="24"/>
          <w:szCs w:val="24"/>
        </w:rPr>
        <w:lastRenderedPageBreak/>
        <w:t>случаи и порядок внесения изменений в соглашение о предоставлении субсидии, в том числе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572415" w:rsidRDefault="00572415" w:rsidP="00572415">
      <w:pPr>
        <w:ind w:firstLine="709"/>
        <w:jc w:val="both"/>
        <w:rPr>
          <w:sz w:val="24"/>
          <w:szCs w:val="24"/>
        </w:rPr>
      </w:pPr>
      <w:bookmarkStart w:id="24" w:name="p1938"/>
      <w:bookmarkEnd w:id="24"/>
      <w:r>
        <w:rPr>
          <w:sz w:val="24"/>
          <w:szCs w:val="24"/>
        </w:rPr>
        <w:t>Решениями администрации муниципального образования, принимаемыми в порядке, установленном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572415" w:rsidRDefault="00572415" w:rsidP="00572415">
      <w:pPr>
        <w:ind w:firstLine="709"/>
        <w:jc w:val="both"/>
        <w:rPr>
          <w:sz w:val="24"/>
          <w:szCs w:val="24"/>
        </w:rPr>
      </w:pPr>
      <w:r>
        <w:rPr>
          <w:sz w:val="24"/>
          <w:szCs w:val="24"/>
        </w:rPr>
        <w:t>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общих требований, установленных Министерством финансов Российской Федерации.</w:t>
      </w:r>
    </w:p>
    <w:p w:rsidR="00572415" w:rsidRDefault="00572415" w:rsidP="00572415">
      <w:pPr>
        <w:ind w:firstLine="709"/>
        <w:jc w:val="both"/>
        <w:rPr>
          <w:sz w:val="24"/>
          <w:szCs w:val="24"/>
        </w:rPr>
      </w:pPr>
      <w:r>
        <w:rPr>
          <w:sz w:val="24"/>
          <w:szCs w:val="24"/>
        </w:rPr>
        <w:t>4.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муниципальной собственности или приобретения объектов недвижимого имущества в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Бюджетным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572415" w:rsidRDefault="00572415" w:rsidP="00572415">
      <w:pPr>
        <w:ind w:firstLine="709"/>
        <w:jc w:val="both"/>
        <w:rPr>
          <w:sz w:val="24"/>
          <w:szCs w:val="24"/>
        </w:rPr>
      </w:pPr>
      <w:r>
        <w:rPr>
          <w:sz w:val="24"/>
          <w:szCs w:val="24"/>
        </w:rPr>
        <w:t>Сторона договора, предусмотренного настоящим пунктом, вправе потребовать от бюджетного или автономного учреждения,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572415" w:rsidRDefault="00572415" w:rsidP="00572415">
      <w:pPr>
        <w:ind w:firstLine="709"/>
        <w:jc w:val="both"/>
        <w:rPr>
          <w:sz w:val="24"/>
          <w:szCs w:val="24"/>
        </w:rPr>
      </w:pPr>
      <w:r>
        <w:rPr>
          <w:sz w:val="24"/>
          <w:szCs w:val="24"/>
        </w:rPr>
        <w:t>В случае признания в соответствии с Бюджетным Кодексом утратившими силу положений решения о бюджете муниципального образования на текущий финансовый год и плановый период в части, относящейся к плановому периоду, бюджетное или автономное учреждение,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572415" w:rsidRDefault="00572415" w:rsidP="00572415">
      <w:pPr>
        <w:ind w:firstLine="709"/>
        <w:jc w:val="both"/>
        <w:rPr>
          <w:sz w:val="24"/>
          <w:szCs w:val="24"/>
        </w:rPr>
      </w:pPr>
      <w:r>
        <w:rPr>
          <w:sz w:val="24"/>
          <w:szCs w:val="24"/>
        </w:rPr>
        <w:t>5.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пункте 2 и настоящей статьи, с учетом положений, установленных абзацем четырнадцатым пункта 3 настоящей статьи.</w:t>
      </w:r>
    </w:p>
    <w:p w:rsidR="00572415" w:rsidRDefault="00572415" w:rsidP="00572415">
      <w:pPr>
        <w:ind w:firstLine="709"/>
        <w:jc w:val="both"/>
        <w:rPr>
          <w:sz w:val="24"/>
          <w:szCs w:val="24"/>
        </w:rPr>
      </w:pPr>
      <w:bookmarkStart w:id="25" w:name="p1947"/>
      <w:bookmarkEnd w:id="25"/>
      <w:r>
        <w:rPr>
          <w:sz w:val="24"/>
          <w:szCs w:val="24"/>
        </w:rPr>
        <w:t>6. Не допускается при исполнении бюджета муниципального образования предоставление предусмотренных настоящей статьей субсидий в отношении объектов капитального строительства или объектов недвижимого имущества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абзаце втором настоящего пункта.</w:t>
      </w:r>
    </w:p>
    <w:p w:rsidR="00572415" w:rsidRDefault="00572415" w:rsidP="00572415">
      <w:pPr>
        <w:ind w:firstLine="709"/>
        <w:jc w:val="both"/>
        <w:rPr>
          <w:sz w:val="24"/>
          <w:szCs w:val="24"/>
        </w:rPr>
      </w:pPr>
      <w:bookmarkStart w:id="26" w:name="p1949"/>
      <w:bookmarkEnd w:id="26"/>
      <w:r>
        <w:rPr>
          <w:sz w:val="24"/>
          <w:szCs w:val="24"/>
        </w:rPr>
        <w:t xml:space="preserve">При исполнении бюджета муниципального образования допускается предоставление субсидий на осуществление капитальных вложений в объекты муниципальной собственности, указанные в абзаце первом настоящего пункта, в случае </w:t>
      </w:r>
      <w:r>
        <w:rPr>
          <w:sz w:val="24"/>
          <w:szCs w:val="24"/>
        </w:rPr>
        <w:lastRenderedPageBreak/>
        <w:t>изменения в установленном порядке типа казенного учреждения, являющегося муниципальным заказчиком при осуществлении бюджетных инвестиций, предусмотренных статьей 79 Бюджетного Кодекса,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
    <w:p w:rsidR="00572415" w:rsidRDefault="00572415" w:rsidP="00572415">
      <w:pPr>
        <w:ind w:firstLine="709"/>
        <w:jc w:val="both"/>
        <w:rPr>
          <w:sz w:val="24"/>
          <w:szCs w:val="24"/>
        </w:rPr>
      </w:pPr>
      <w:r>
        <w:rPr>
          <w:sz w:val="24"/>
          <w:szCs w:val="24"/>
        </w:rPr>
        <w:t> </w:t>
      </w:r>
    </w:p>
    <w:p w:rsidR="00572415" w:rsidRDefault="00572415" w:rsidP="00572415">
      <w:pPr>
        <w:spacing w:after="120"/>
        <w:ind w:firstLine="709"/>
        <w:jc w:val="both"/>
        <w:rPr>
          <w:sz w:val="24"/>
          <w:szCs w:val="24"/>
        </w:rPr>
      </w:pPr>
      <w:bookmarkStart w:id="27" w:name="p2019"/>
      <w:bookmarkEnd w:id="27"/>
      <w:r>
        <w:rPr>
          <w:b/>
          <w:bCs/>
          <w:sz w:val="24"/>
          <w:szCs w:val="24"/>
        </w:rPr>
        <w:t>34. Бюджетные инвестиции в объекты муниципальной собственности</w:t>
      </w:r>
    </w:p>
    <w:p w:rsidR="00572415" w:rsidRDefault="00572415" w:rsidP="00572415">
      <w:pPr>
        <w:ind w:firstLine="709"/>
        <w:jc w:val="both"/>
        <w:rPr>
          <w:sz w:val="24"/>
          <w:szCs w:val="24"/>
        </w:rPr>
      </w:pPr>
      <w:r>
        <w:rPr>
          <w:sz w:val="24"/>
          <w:szCs w:val="24"/>
        </w:rPr>
        <w:t> 1. В бюджете муниципального образования, в том числе в рамках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указанными в пункте 2 настоящей статьи.</w:t>
      </w:r>
    </w:p>
    <w:p w:rsidR="00572415" w:rsidRDefault="00572415" w:rsidP="00572415">
      <w:pPr>
        <w:ind w:firstLine="709"/>
        <w:jc w:val="both"/>
        <w:rPr>
          <w:sz w:val="24"/>
          <w:szCs w:val="24"/>
        </w:rPr>
      </w:pPr>
      <w:r>
        <w:rPr>
          <w:sz w:val="24"/>
          <w:szCs w:val="24"/>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муниципальными учреждениями, муниципальными унитарными предприятиями с последующим увеличением стоимости основных средств, находящихся на праве оперативного управления у муниципальных учреждений либо на праве оперативного управления или хозяйственного ведения у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муниципальной казны.</w:t>
      </w:r>
    </w:p>
    <w:p w:rsidR="00572415" w:rsidRDefault="00572415" w:rsidP="00572415">
      <w:pPr>
        <w:ind w:firstLine="709"/>
        <w:jc w:val="both"/>
        <w:rPr>
          <w:sz w:val="24"/>
          <w:szCs w:val="24"/>
        </w:rPr>
      </w:pPr>
      <w:bookmarkStart w:id="28" w:name="p2025"/>
      <w:bookmarkEnd w:id="28"/>
      <w:r>
        <w:rPr>
          <w:sz w:val="24"/>
          <w:szCs w:val="24"/>
        </w:rPr>
        <w:t>2. Бюджетные инвестиции в объекты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администрацией муниципального образования.</w:t>
      </w:r>
    </w:p>
    <w:p w:rsidR="00572415" w:rsidRDefault="00572415" w:rsidP="00572415">
      <w:pPr>
        <w:ind w:firstLine="709"/>
        <w:jc w:val="both"/>
        <w:rPr>
          <w:sz w:val="24"/>
          <w:szCs w:val="24"/>
        </w:rPr>
      </w:pPr>
      <w:bookmarkStart w:id="29" w:name="p2027"/>
      <w:bookmarkEnd w:id="29"/>
      <w:r>
        <w:rPr>
          <w:sz w:val="24"/>
          <w:szCs w:val="24"/>
        </w:rPr>
        <w:t>3. Органам местного самоуправления, являющимся муниципальными заказчиками, предоставляется право передать на безвозмездной основе на основании соглашений свои полномочия муниципального заказчика по заключению и исполнению от имени соответствующего публично-правового образования муниципальных контрактов от лица указанных органов при осуществлении бюджетных инвестиций в объекты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572415" w:rsidRDefault="00572415" w:rsidP="00572415">
      <w:pPr>
        <w:ind w:firstLine="709"/>
        <w:jc w:val="both"/>
        <w:rPr>
          <w:sz w:val="24"/>
          <w:szCs w:val="24"/>
        </w:rPr>
      </w:pPr>
      <w:r>
        <w:rPr>
          <w:sz w:val="24"/>
          <w:szCs w:val="24"/>
        </w:rPr>
        <w:t>Условия передачи полномочий и порядок заключения соглашений о передаче полномочий в отношении объектов муниципальной собственности устанавливаются местными администрациями муниципальных образований.</w:t>
      </w:r>
    </w:p>
    <w:p w:rsidR="00572415" w:rsidRDefault="00572415" w:rsidP="00572415">
      <w:pPr>
        <w:ind w:firstLine="709"/>
        <w:jc w:val="both"/>
        <w:rPr>
          <w:sz w:val="24"/>
          <w:szCs w:val="24"/>
        </w:rPr>
      </w:pPr>
      <w:r>
        <w:rPr>
          <w:sz w:val="24"/>
          <w:szCs w:val="24"/>
        </w:rPr>
        <w:t>Соглашение о передаче полномочий может быть заключено в отношении нескольких объектов капитального строительства муниципальной собственности и (или) объектов недвижимого имущества, приобретаемых в муниципальную собственность, и должно содержать в том числе:</w:t>
      </w:r>
    </w:p>
    <w:p w:rsidR="00572415" w:rsidRDefault="00572415" w:rsidP="00572415">
      <w:pPr>
        <w:ind w:firstLine="709"/>
        <w:jc w:val="both"/>
        <w:rPr>
          <w:sz w:val="24"/>
          <w:szCs w:val="24"/>
        </w:rPr>
      </w:pPr>
      <w:r>
        <w:rPr>
          <w:sz w:val="24"/>
          <w:szCs w:val="24"/>
        </w:rP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w:t>
      </w:r>
      <w:r>
        <w:rPr>
          <w:sz w:val="24"/>
          <w:szCs w:val="24"/>
        </w:rPr>
        <w:lastRenderedPageBreak/>
        <w:t>или приобретения, стоимости объекта, соответствующих решениям, указанным в пункте 2 настоящей статьи, а также общего объема капитальных вложений в объект муниципальной собственности, в том числе объема бюджетных ассигнований, предусмотренного органу местного самоуправления, как получателю бюджетных средств, соответствующих решениям, указанным в пункте 2  настоящей статьи;</w:t>
      </w:r>
    </w:p>
    <w:p w:rsidR="00572415" w:rsidRDefault="00572415" w:rsidP="00572415">
      <w:pPr>
        <w:ind w:firstLine="709"/>
        <w:jc w:val="both"/>
        <w:rPr>
          <w:sz w:val="24"/>
          <w:szCs w:val="24"/>
        </w:rPr>
      </w:pPr>
      <w:r>
        <w:rPr>
          <w:sz w:val="24"/>
          <w:szCs w:val="24"/>
        </w:rPr>
        <w:t>положения, устанавливающие права и обязанности бюджетного или автономного учреждения, муниципального унитарного предприятия по заключению и исполнению от имени муниципального образования в лице органа местного самоуправления муниципальных контрактов;</w:t>
      </w:r>
    </w:p>
    <w:p w:rsidR="00572415" w:rsidRDefault="00572415" w:rsidP="00572415">
      <w:pPr>
        <w:ind w:firstLine="709"/>
        <w:jc w:val="both"/>
        <w:rPr>
          <w:sz w:val="24"/>
          <w:szCs w:val="24"/>
        </w:rPr>
      </w:pPr>
      <w:r>
        <w:rPr>
          <w:sz w:val="24"/>
          <w:szCs w:val="24"/>
        </w:rPr>
        <w:t>ответственность бюджетного или автономного учреждения, муниципального унитарного предприятия за неисполнение или ненадлежащее исполнение переданных им полномочий;</w:t>
      </w:r>
    </w:p>
    <w:p w:rsidR="00572415" w:rsidRDefault="00572415" w:rsidP="00572415">
      <w:pPr>
        <w:ind w:firstLine="709"/>
        <w:jc w:val="both"/>
        <w:rPr>
          <w:sz w:val="24"/>
          <w:szCs w:val="24"/>
        </w:rPr>
      </w:pPr>
      <w:r>
        <w:rPr>
          <w:sz w:val="24"/>
          <w:szCs w:val="24"/>
        </w:rPr>
        <w:t>положения, устанавливающие право органа местного самоуправления на проведение проверок соблюдения бюджетным или автономным учреждением, муниципальным унитарным предприятием условий, установленных заключенным соглашением о передаче полномочий;</w:t>
      </w:r>
    </w:p>
    <w:p w:rsidR="00572415" w:rsidRDefault="00572415" w:rsidP="00572415">
      <w:pPr>
        <w:ind w:firstLine="709"/>
        <w:jc w:val="both"/>
        <w:rPr>
          <w:sz w:val="24"/>
          <w:szCs w:val="24"/>
        </w:rPr>
      </w:pPr>
      <w:r>
        <w:rPr>
          <w:sz w:val="24"/>
          <w:szCs w:val="24"/>
        </w:rPr>
        <w:t>положения, устанавливающие обязанность бюджетного или автономного учреждения, муниципального унитарного предприятия по ведению бюджетного учета, составлению и представлению бюджетной отчетности органу местного самоуправления, как получателя бюджетных средств.</w:t>
      </w:r>
    </w:p>
    <w:p w:rsidR="00572415" w:rsidRDefault="00572415" w:rsidP="00572415">
      <w:pPr>
        <w:ind w:firstLine="709"/>
        <w:jc w:val="both"/>
        <w:rPr>
          <w:sz w:val="24"/>
          <w:szCs w:val="24"/>
        </w:rPr>
      </w:pPr>
      <w:r>
        <w:rPr>
          <w:sz w:val="24"/>
          <w:szCs w:val="24"/>
        </w:rPr>
        <w:t>Соглашения о передаче полномочий являются основанием для открытия органу местного самоуправления, в органах Федерального казначейства лицевых счетов получателя бюджетных средств по переданным полномочиям для учета операций по осуществлению бюджетных инвестиций в объекты муниципальной собственности.</w:t>
      </w:r>
    </w:p>
    <w:p w:rsidR="00572415" w:rsidRDefault="00572415" w:rsidP="00572415">
      <w:pPr>
        <w:ind w:firstLine="709"/>
        <w:jc w:val="both"/>
        <w:rPr>
          <w:sz w:val="24"/>
          <w:szCs w:val="24"/>
        </w:rPr>
      </w:pPr>
      <w:bookmarkStart w:id="30" w:name="p2043"/>
      <w:bookmarkEnd w:id="30"/>
      <w:r>
        <w:rPr>
          <w:sz w:val="24"/>
          <w:szCs w:val="24"/>
        </w:rPr>
        <w:t>4.</w:t>
      </w:r>
      <w:bookmarkStart w:id="31" w:name="p2045"/>
      <w:bookmarkEnd w:id="31"/>
      <w:r>
        <w:rPr>
          <w:sz w:val="24"/>
          <w:szCs w:val="24"/>
        </w:rPr>
        <w:t xml:space="preserve"> Полномочия муниципального заказчика могут быть переданы органами местного самоуправления, являющимися муниципальными заказчиками, юридическим лицам, акции (доли) которых принадлежат муниципальному образованию, при осуществлении бюджетных инвестиций в объекты капитального строительства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пункте 2  настоящей статьи. Указанные решения должны содержать информацию о юридических лицах, которым передаются полномочия муниципального заказчика.</w:t>
      </w:r>
    </w:p>
    <w:p w:rsidR="00572415" w:rsidRDefault="00572415" w:rsidP="00572415">
      <w:pPr>
        <w:ind w:firstLine="709"/>
        <w:jc w:val="both"/>
        <w:rPr>
          <w:sz w:val="24"/>
          <w:szCs w:val="24"/>
        </w:rPr>
      </w:pPr>
      <w:r>
        <w:rPr>
          <w:sz w:val="24"/>
          <w:szCs w:val="24"/>
        </w:rPr>
        <w:t>Передача объектов капитального строительства в качестве вклада в уставные (складочные) капиталы юридических лиц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572415" w:rsidRDefault="00572415" w:rsidP="00572415">
      <w:pPr>
        <w:ind w:firstLine="709"/>
        <w:jc w:val="both"/>
        <w:rPr>
          <w:sz w:val="24"/>
          <w:szCs w:val="24"/>
        </w:rPr>
      </w:pPr>
      <w:r>
        <w:rPr>
          <w:sz w:val="24"/>
          <w:szCs w:val="24"/>
        </w:rPr>
        <w:t>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пунктом 3 настоящей статьи для бюджетных и автономных учреждений, муниципальных унитарных предприятий.</w:t>
      </w:r>
    </w:p>
    <w:p w:rsidR="00572415" w:rsidRDefault="00572415" w:rsidP="00572415">
      <w:pPr>
        <w:ind w:firstLine="709"/>
        <w:jc w:val="both"/>
        <w:rPr>
          <w:sz w:val="24"/>
          <w:szCs w:val="24"/>
        </w:rPr>
      </w:pPr>
      <w:r>
        <w:rPr>
          <w:sz w:val="24"/>
          <w:szCs w:val="24"/>
        </w:rPr>
        <w:t>5.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572415" w:rsidRDefault="00572415" w:rsidP="00572415">
      <w:pPr>
        <w:ind w:firstLine="709"/>
        <w:jc w:val="both"/>
        <w:rPr>
          <w:sz w:val="24"/>
          <w:szCs w:val="24"/>
        </w:rPr>
      </w:pPr>
      <w:bookmarkStart w:id="32" w:name="p2050"/>
      <w:bookmarkEnd w:id="32"/>
      <w:r>
        <w:rPr>
          <w:sz w:val="24"/>
          <w:szCs w:val="24"/>
        </w:rPr>
        <w:t xml:space="preserve">6. Не допускается при исполнении бюджета муниципального образования предоставление бюджетных инвестиций в объекты муниципальной собственности, по которым принято решение о предоставлении субсидий на осуществление капитальных </w:t>
      </w:r>
      <w:r>
        <w:rPr>
          <w:sz w:val="24"/>
          <w:szCs w:val="24"/>
        </w:rPr>
        <w:lastRenderedPageBreak/>
        <w:t>вложений в объекты муниципальной собственности, за исключением случая, указанного в абзаце втором настоящего пункта.</w:t>
      </w:r>
    </w:p>
    <w:p w:rsidR="00572415" w:rsidRDefault="00572415" w:rsidP="00572415">
      <w:pPr>
        <w:ind w:firstLine="709"/>
        <w:jc w:val="both"/>
        <w:rPr>
          <w:sz w:val="24"/>
          <w:szCs w:val="24"/>
        </w:rPr>
      </w:pPr>
      <w:bookmarkStart w:id="33" w:name="p2052"/>
      <w:bookmarkEnd w:id="33"/>
      <w:r>
        <w:rPr>
          <w:sz w:val="24"/>
          <w:szCs w:val="24"/>
        </w:rPr>
        <w:t>При исполнении бюджета муниципального образования допускается предоставление бюджетных инвестиций в объекты муниципальной собственности, указанные в абзаце первом настоящего пункта, в случае изменения в установленном порядке типа бюджетного или автономного учреждения или организационно-правовой формы муниципального унитарного предприятия, являющихся получателями субсидий, предусмотренных статьей 78.2 Бюджетного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муниципальным унитарным предприятием договоры в части замены стороны договора - бюджетного или автономного учреждения, муниципального унитарного предприятия на казенное учреждение и вида договора - гражданско-правового договора бюджетного или автономного учреждения, муниципального унитарного предприятия на муниципальный контракт.</w:t>
      </w:r>
    </w:p>
    <w:p w:rsidR="00572415" w:rsidRDefault="00572415" w:rsidP="00572415">
      <w:pPr>
        <w:ind w:firstLine="709"/>
        <w:jc w:val="both"/>
        <w:rPr>
          <w:sz w:val="24"/>
          <w:szCs w:val="24"/>
        </w:rPr>
      </w:pPr>
      <w:r>
        <w:rPr>
          <w:sz w:val="24"/>
          <w:szCs w:val="24"/>
        </w:rPr>
        <w:t> </w:t>
      </w:r>
    </w:p>
    <w:p w:rsidR="00572415" w:rsidRDefault="00572415" w:rsidP="00572415">
      <w:pPr>
        <w:spacing w:after="120"/>
        <w:ind w:firstLine="709"/>
        <w:jc w:val="both"/>
        <w:rPr>
          <w:sz w:val="24"/>
          <w:szCs w:val="24"/>
        </w:rPr>
      </w:pPr>
      <w:r>
        <w:rPr>
          <w:b/>
          <w:bCs/>
          <w:sz w:val="24"/>
          <w:szCs w:val="24"/>
        </w:rPr>
        <w:t>35. Особенности осуществления капитальных вложений в объекты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муниципальной собственности</w:t>
      </w:r>
    </w:p>
    <w:p w:rsidR="00572415" w:rsidRDefault="00572415" w:rsidP="00572415">
      <w:pPr>
        <w:ind w:firstLine="709"/>
        <w:jc w:val="both"/>
        <w:rPr>
          <w:sz w:val="24"/>
          <w:szCs w:val="24"/>
        </w:rPr>
      </w:pPr>
      <w:r>
        <w:rPr>
          <w:sz w:val="24"/>
          <w:szCs w:val="24"/>
        </w:rPr>
        <w:t> 1. Осуществление бюджетных инвестиций из бюджета муниципального образования в объекты муниципальной собственности, которые не относятся (не могут быть отнесены) к муниципальной собственности, не допускается.</w:t>
      </w:r>
    </w:p>
    <w:p w:rsidR="00572415" w:rsidRDefault="00572415" w:rsidP="00572415">
      <w:pPr>
        <w:ind w:firstLine="709"/>
        <w:jc w:val="both"/>
        <w:rPr>
          <w:sz w:val="24"/>
          <w:szCs w:val="24"/>
        </w:rPr>
      </w:pPr>
      <w:r>
        <w:rPr>
          <w:sz w:val="24"/>
          <w:szCs w:val="24"/>
        </w:rPr>
        <w:t>2. Законом о бюджете субъекта Российской Федерации могут предусматриваться субсидии бюджету муниципального образования на софинансирование капитальных вложений в объекты муниципальной собственности, которые осуществляются из бюджета муниципального образования.</w:t>
      </w:r>
    </w:p>
    <w:p w:rsidR="00572415" w:rsidRDefault="00572415" w:rsidP="00572415">
      <w:pPr>
        <w:ind w:firstLine="709"/>
        <w:jc w:val="both"/>
        <w:rPr>
          <w:sz w:val="24"/>
          <w:szCs w:val="24"/>
        </w:rPr>
      </w:pPr>
      <w:r>
        <w:rPr>
          <w:sz w:val="24"/>
          <w:szCs w:val="24"/>
        </w:rPr>
        <w:t>Предоставление указанных субсидий бюджету муниципального образования осуществляется в соответствии с актами Правительства Российской Федерации (высшего исполнительного органа государственной власти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статьей 179.2 Бюджетного Кодекса.</w:t>
      </w:r>
    </w:p>
    <w:p w:rsidR="00572415" w:rsidRDefault="00572415" w:rsidP="00572415">
      <w:pPr>
        <w:ind w:firstLine="709"/>
        <w:jc w:val="both"/>
        <w:rPr>
          <w:sz w:val="24"/>
          <w:szCs w:val="24"/>
        </w:rPr>
      </w:pPr>
      <w:r>
        <w:rPr>
          <w:sz w:val="24"/>
          <w:szCs w:val="24"/>
        </w:rPr>
        <w:t>Порядок предоставления указанных субсидий бюджету муниципального образования устанавливается Правительством Российской Федерации (высшим исполнительным органом государственной власти субъекта Российской Федерации).</w:t>
      </w:r>
    </w:p>
    <w:p w:rsidR="00572415" w:rsidRDefault="00572415" w:rsidP="00572415">
      <w:pPr>
        <w:ind w:firstLine="709"/>
        <w:jc w:val="both"/>
        <w:rPr>
          <w:sz w:val="24"/>
          <w:szCs w:val="24"/>
        </w:rPr>
      </w:pPr>
      <w:r>
        <w:rPr>
          <w:sz w:val="24"/>
          <w:szCs w:val="24"/>
        </w:rPr>
        <w:t>3. Бюджетные ассигнования на осуществление бюджетных инвестиций и предоставление бюджетным и автономным учреждениям, муниципальным унитарным предприятиям субсидий на осуществление капитальных вложений в объекты муниципальной собственности, софинансирование капитальных вложений в которые осуществляется за счет межбюджетных субсидий из федерального бюджета (бюджетов субъектов Российской Федерации), подлежат утверждению решением представительного органа муниципального образования о бюджете муниципального образования раздельно по каждому объекту.</w:t>
      </w:r>
    </w:p>
    <w:p w:rsidR="00572415" w:rsidRDefault="00572415" w:rsidP="00572415">
      <w:pPr>
        <w:ind w:firstLine="709"/>
        <w:jc w:val="both"/>
        <w:rPr>
          <w:sz w:val="24"/>
          <w:szCs w:val="24"/>
        </w:rPr>
      </w:pPr>
      <w:r>
        <w:rPr>
          <w:sz w:val="24"/>
          <w:szCs w:val="24"/>
        </w:rPr>
        <w:t> </w:t>
      </w:r>
    </w:p>
    <w:p w:rsidR="00572415" w:rsidRDefault="00572415" w:rsidP="00572415">
      <w:pPr>
        <w:ind w:firstLine="709"/>
        <w:jc w:val="both"/>
        <w:rPr>
          <w:sz w:val="24"/>
          <w:szCs w:val="24"/>
        </w:rPr>
      </w:pPr>
      <w:r>
        <w:rPr>
          <w:b/>
          <w:bCs/>
          <w:sz w:val="24"/>
          <w:szCs w:val="24"/>
        </w:rPr>
        <w:t>36.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572415" w:rsidRDefault="00572415" w:rsidP="00572415">
      <w:pPr>
        <w:ind w:firstLine="709"/>
        <w:jc w:val="both"/>
        <w:rPr>
          <w:sz w:val="24"/>
          <w:szCs w:val="24"/>
        </w:rPr>
      </w:pPr>
      <w:r>
        <w:rPr>
          <w:sz w:val="24"/>
          <w:szCs w:val="24"/>
        </w:rPr>
        <w:t> </w:t>
      </w:r>
    </w:p>
    <w:p w:rsidR="00572415" w:rsidRDefault="00572415" w:rsidP="00572415">
      <w:pPr>
        <w:ind w:firstLine="709"/>
        <w:jc w:val="both"/>
        <w:rPr>
          <w:sz w:val="24"/>
          <w:szCs w:val="24"/>
        </w:rPr>
      </w:pPr>
      <w:bookmarkStart w:id="34" w:name="p2070"/>
      <w:bookmarkEnd w:id="34"/>
      <w:r>
        <w:rPr>
          <w:sz w:val="24"/>
          <w:szCs w:val="24"/>
        </w:rPr>
        <w:t xml:space="preserve">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w:t>
      </w:r>
      <w:r>
        <w:rPr>
          <w:sz w:val="24"/>
          <w:szCs w:val="24"/>
        </w:rPr>
        <w:lastRenderedPageBreak/>
        <w:t>(складочных) капиталов указанных юридических лиц, которое оформляется участием муниципального образования в уставных (складочных) капиталах таких юридических лиц в соответствии с гражданским законодательством Российской Федерации.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572415" w:rsidRDefault="00572415" w:rsidP="00572415">
      <w:pPr>
        <w:ind w:firstLine="709"/>
        <w:jc w:val="both"/>
        <w:rPr>
          <w:sz w:val="24"/>
          <w:szCs w:val="24"/>
        </w:rPr>
      </w:pPr>
      <w:bookmarkStart w:id="35" w:name="p2074"/>
      <w:bookmarkEnd w:id="35"/>
      <w:r>
        <w:rPr>
          <w:sz w:val="24"/>
          <w:szCs w:val="24"/>
        </w:rPr>
        <w:t>Решения о предоставлении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за счет средств бюджета муниципального образования принимаются в форме муниципальных правовых актов администрации муниципального образования в определяемом ими порядке.</w:t>
      </w:r>
    </w:p>
    <w:p w:rsidR="00572415" w:rsidRDefault="00572415" w:rsidP="00572415">
      <w:pPr>
        <w:ind w:firstLine="709"/>
        <w:jc w:val="both"/>
        <w:rPr>
          <w:sz w:val="24"/>
          <w:szCs w:val="24"/>
        </w:rPr>
      </w:pPr>
      <w:r>
        <w:rPr>
          <w:sz w:val="24"/>
          <w:szCs w:val="24"/>
        </w:rPr>
        <w:t>2. Договор между местной администрацией муниципального образования и юридическим лицом, указанным в пункте 1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 муниципального образования.</w:t>
      </w:r>
    </w:p>
    <w:p w:rsidR="00572415" w:rsidRDefault="00572415" w:rsidP="00572415">
      <w:pPr>
        <w:ind w:firstLine="709"/>
        <w:jc w:val="both"/>
        <w:rPr>
          <w:sz w:val="24"/>
          <w:szCs w:val="24"/>
        </w:rPr>
      </w:pPr>
      <w:r>
        <w:rPr>
          <w:sz w:val="24"/>
          <w:szCs w:val="24"/>
        </w:rPr>
        <w:t>Обязательным условием, включаемым в договоры о предоставлении бюджетных инвестиций юридическим лицам, указанным в пункте 1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администрации муниципального образования, в том числе указанными в абзаце втором пункта 1 настоящей статьи.</w:t>
      </w:r>
    </w:p>
    <w:p w:rsidR="00572415" w:rsidRDefault="00572415" w:rsidP="00572415">
      <w:pPr>
        <w:ind w:firstLine="709"/>
        <w:jc w:val="both"/>
        <w:rPr>
          <w:sz w:val="24"/>
          <w:szCs w:val="24"/>
        </w:rPr>
      </w:pPr>
      <w:r>
        <w:rPr>
          <w:sz w:val="24"/>
          <w:szCs w:val="24"/>
        </w:rPr>
        <w:t>Требования к договорам, заключенным в связи с предоставлением бюджетных инвестиций юридическим лицам, указанным в пункте 1 настоящей статьи, за счет средств бюджета муниципального образования, устанавливаются местной администрацией муниципального образования.</w:t>
      </w:r>
    </w:p>
    <w:p w:rsidR="00572415" w:rsidRDefault="00572415" w:rsidP="00572415">
      <w:pPr>
        <w:ind w:firstLine="709"/>
        <w:jc w:val="both"/>
        <w:rPr>
          <w:sz w:val="24"/>
          <w:szCs w:val="24"/>
        </w:rPr>
      </w:pPr>
      <w:r>
        <w:rPr>
          <w:sz w:val="24"/>
          <w:szCs w:val="24"/>
        </w:rPr>
        <w:t>Отсутствие оформленных в установленном порядке договоров служит основанием для непредоставления бюджетных инвестиций.</w:t>
      </w:r>
    </w:p>
    <w:p w:rsidR="00572415" w:rsidRDefault="00572415" w:rsidP="00572415">
      <w:pPr>
        <w:ind w:firstLine="709"/>
        <w:jc w:val="both"/>
        <w:rPr>
          <w:sz w:val="24"/>
          <w:szCs w:val="24"/>
        </w:rPr>
      </w:pPr>
    </w:p>
    <w:p w:rsidR="00572415" w:rsidRDefault="00572415" w:rsidP="00572415">
      <w:pPr>
        <w:ind w:firstLine="709"/>
        <w:jc w:val="both"/>
        <w:rPr>
          <w:sz w:val="24"/>
          <w:szCs w:val="24"/>
        </w:rPr>
      </w:pPr>
    </w:p>
    <w:p w:rsidR="00572415" w:rsidRDefault="00572415" w:rsidP="00572415">
      <w:pPr>
        <w:spacing w:after="120"/>
        <w:ind w:firstLine="709"/>
        <w:jc w:val="both"/>
        <w:rPr>
          <w:sz w:val="24"/>
          <w:szCs w:val="24"/>
        </w:rPr>
      </w:pPr>
      <w:r>
        <w:rPr>
          <w:b/>
          <w:bCs/>
          <w:sz w:val="24"/>
          <w:szCs w:val="24"/>
        </w:rPr>
        <w:t xml:space="preserve">37. Резервный фонд администрации </w:t>
      </w:r>
      <w:r>
        <w:rPr>
          <w:b/>
          <w:sz w:val="24"/>
          <w:szCs w:val="24"/>
        </w:rPr>
        <w:t>муниципального образования</w:t>
      </w:r>
    </w:p>
    <w:p w:rsidR="00572415" w:rsidRDefault="00572415" w:rsidP="00572415">
      <w:pPr>
        <w:ind w:firstLine="709"/>
        <w:jc w:val="both"/>
        <w:rPr>
          <w:sz w:val="24"/>
          <w:szCs w:val="24"/>
        </w:rPr>
      </w:pPr>
      <w:r>
        <w:rPr>
          <w:sz w:val="24"/>
          <w:szCs w:val="24"/>
        </w:rPr>
        <w:t xml:space="preserve">1. В расходной части бюджета муниципального образования предусматривается создание резервного фонда </w:t>
      </w:r>
      <w:r>
        <w:rPr>
          <w:bCs/>
          <w:sz w:val="24"/>
          <w:szCs w:val="24"/>
        </w:rPr>
        <w:t xml:space="preserve">администрации </w:t>
      </w:r>
      <w:r>
        <w:rPr>
          <w:sz w:val="24"/>
          <w:szCs w:val="24"/>
        </w:rPr>
        <w:t>муниципального образования.</w:t>
      </w:r>
    </w:p>
    <w:p w:rsidR="00572415" w:rsidRDefault="00572415" w:rsidP="00572415">
      <w:pPr>
        <w:ind w:firstLine="709"/>
        <w:jc w:val="both"/>
        <w:rPr>
          <w:sz w:val="24"/>
          <w:szCs w:val="24"/>
        </w:rPr>
      </w:pPr>
      <w:r>
        <w:rPr>
          <w:sz w:val="24"/>
          <w:szCs w:val="24"/>
        </w:rPr>
        <w:t>2. В расходной части бюджета муниципального образования запрещается создание резервных фондов представительного органа и депутатов представительного органа.</w:t>
      </w:r>
    </w:p>
    <w:p w:rsidR="00572415" w:rsidRDefault="00572415" w:rsidP="00572415">
      <w:pPr>
        <w:ind w:firstLine="709"/>
        <w:jc w:val="both"/>
        <w:rPr>
          <w:sz w:val="24"/>
          <w:szCs w:val="24"/>
        </w:rPr>
      </w:pPr>
      <w:r>
        <w:rPr>
          <w:sz w:val="24"/>
          <w:szCs w:val="24"/>
        </w:rPr>
        <w:t xml:space="preserve">3. Размер резервного фонда </w:t>
      </w:r>
      <w:r>
        <w:rPr>
          <w:bCs/>
          <w:sz w:val="24"/>
          <w:szCs w:val="24"/>
        </w:rPr>
        <w:t xml:space="preserve">администрации </w:t>
      </w:r>
      <w:r>
        <w:rPr>
          <w:sz w:val="24"/>
          <w:szCs w:val="24"/>
        </w:rPr>
        <w:t>муниципального образования устанавливается решением о бюджете муниципального образования и не может превышать 3 % утвержденного указанным решением общего объема расходов.</w:t>
      </w:r>
    </w:p>
    <w:p w:rsidR="00572415" w:rsidRDefault="00572415" w:rsidP="00572415">
      <w:pPr>
        <w:ind w:firstLine="709"/>
        <w:jc w:val="both"/>
        <w:rPr>
          <w:sz w:val="24"/>
          <w:szCs w:val="24"/>
        </w:rPr>
      </w:pPr>
      <w:r>
        <w:rPr>
          <w:sz w:val="24"/>
          <w:szCs w:val="24"/>
        </w:rPr>
        <w:t xml:space="preserve">4. Средства резервного фонда </w:t>
      </w:r>
      <w:r>
        <w:rPr>
          <w:bCs/>
          <w:sz w:val="24"/>
          <w:szCs w:val="24"/>
        </w:rPr>
        <w:t xml:space="preserve">администрации </w:t>
      </w:r>
      <w:r>
        <w:rPr>
          <w:sz w:val="24"/>
          <w:szCs w:val="24"/>
        </w:rPr>
        <w:t xml:space="preserve">муниципального образования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w:t>
      </w:r>
      <w:r>
        <w:rPr>
          <w:sz w:val="24"/>
          <w:szCs w:val="24"/>
        </w:rPr>
        <w:lastRenderedPageBreak/>
        <w:t>на иные мероприятия, предусмотренные порядком, указанным в пункте 6 настоящей статьи.</w:t>
      </w:r>
    </w:p>
    <w:p w:rsidR="00572415" w:rsidRDefault="00572415" w:rsidP="00572415">
      <w:pPr>
        <w:ind w:firstLine="709"/>
        <w:jc w:val="both"/>
        <w:rPr>
          <w:sz w:val="24"/>
          <w:szCs w:val="24"/>
        </w:rPr>
      </w:pPr>
      <w:r>
        <w:rPr>
          <w:sz w:val="24"/>
          <w:szCs w:val="24"/>
        </w:rPr>
        <w:t>5. Бюджетные ассигнования резервного фонда администрации муниципального образования, предусмотренные в составе бюджета муниципального образования, используются по решению администрации муниципального образования.</w:t>
      </w:r>
    </w:p>
    <w:p w:rsidR="00572415" w:rsidRDefault="00572415" w:rsidP="00572415">
      <w:pPr>
        <w:ind w:firstLine="709"/>
        <w:jc w:val="both"/>
        <w:rPr>
          <w:sz w:val="24"/>
          <w:szCs w:val="24"/>
        </w:rPr>
      </w:pPr>
      <w:bookmarkStart w:id="36" w:name="p2098"/>
      <w:bookmarkEnd w:id="36"/>
      <w:r>
        <w:rPr>
          <w:sz w:val="24"/>
          <w:szCs w:val="24"/>
        </w:rPr>
        <w:t>6. Порядок использования бюджетных ассигнований резервного фонда администрации муниципального образования, предусмотренных в составе бюджета муниципального образования, устанавливается администрацией муниципального образования.</w:t>
      </w:r>
    </w:p>
    <w:p w:rsidR="00572415" w:rsidRDefault="00572415" w:rsidP="00572415">
      <w:pPr>
        <w:ind w:firstLine="709"/>
        <w:jc w:val="both"/>
        <w:rPr>
          <w:sz w:val="24"/>
          <w:szCs w:val="24"/>
        </w:rPr>
      </w:pPr>
      <w:r>
        <w:rPr>
          <w:sz w:val="24"/>
          <w:szCs w:val="24"/>
        </w:rPr>
        <w:t xml:space="preserve">7. Отчет об использовании бюджетных ассигнований резервного фонда </w:t>
      </w:r>
      <w:r>
        <w:rPr>
          <w:bCs/>
          <w:sz w:val="24"/>
          <w:szCs w:val="24"/>
        </w:rPr>
        <w:t xml:space="preserve">администрации </w:t>
      </w:r>
      <w:r>
        <w:rPr>
          <w:sz w:val="24"/>
          <w:szCs w:val="24"/>
        </w:rPr>
        <w:t>муниципального образования прилагается к годовому отчету об исполнении бюджета муниципального образования.</w:t>
      </w:r>
    </w:p>
    <w:p w:rsidR="00572415" w:rsidRDefault="00572415" w:rsidP="00572415">
      <w:pPr>
        <w:ind w:firstLine="709"/>
        <w:jc w:val="both"/>
        <w:rPr>
          <w:sz w:val="24"/>
          <w:szCs w:val="24"/>
        </w:rPr>
      </w:pPr>
    </w:p>
    <w:p w:rsidR="00572415" w:rsidRDefault="00572415" w:rsidP="00572415">
      <w:pPr>
        <w:ind w:firstLine="709"/>
        <w:jc w:val="both"/>
        <w:rPr>
          <w:b/>
          <w:bCs/>
          <w:sz w:val="24"/>
          <w:szCs w:val="24"/>
        </w:rPr>
      </w:pPr>
      <w:r>
        <w:rPr>
          <w:b/>
          <w:bCs/>
          <w:sz w:val="24"/>
          <w:szCs w:val="24"/>
        </w:rPr>
        <w:t xml:space="preserve">38. Осуществление расходов, не предусмотренных </w:t>
      </w:r>
    </w:p>
    <w:p w:rsidR="00572415" w:rsidRDefault="00572415" w:rsidP="00572415">
      <w:pPr>
        <w:spacing w:after="120"/>
        <w:ind w:firstLine="709"/>
        <w:jc w:val="both"/>
        <w:rPr>
          <w:sz w:val="24"/>
          <w:szCs w:val="24"/>
        </w:rPr>
      </w:pPr>
      <w:r>
        <w:rPr>
          <w:b/>
          <w:bCs/>
          <w:sz w:val="24"/>
          <w:szCs w:val="24"/>
        </w:rPr>
        <w:t>бюджетом</w:t>
      </w:r>
      <w:r>
        <w:rPr>
          <w:sz w:val="24"/>
          <w:szCs w:val="24"/>
        </w:rPr>
        <w:t xml:space="preserve"> </w:t>
      </w:r>
      <w:r>
        <w:rPr>
          <w:b/>
          <w:sz w:val="24"/>
          <w:szCs w:val="24"/>
        </w:rPr>
        <w:t>муниципального образования</w:t>
      </w:r>
    </w:p>
    <w:p w:rsidR="00572415" w:rsidRDefault="00572415" w:rsidP="00572415">
      <w:pPr>
        <w:ind w:firstLine="709"/>
        <w:jc w:val="both"/>
        <w:rPr>
          <w:sz w:val="24"/>
          <w:szCs w:val="24"/>
        </w:rPr>
      </w:pPr>
      <w:r>
        <w:rPr>
          <w:sz w:val="24"/>
          <w:szCs w:val="24"/>
        </w:rPr>
        <w:t> 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бюджет муниципального образования.</w:t>
      </w:r>
    </w:p>
    <w:p w:rsidR="00572415" w:rsidRDefault="00572415" w:rsidP="00572415">
      <w:pPr>
        <w:ind w:firstLine="709"/>
        <w:jc w:val="both"/>
        <w:rPr>
          <w:sz w:val="24"/>
          <w:szCs w:val="24"/>
        </w:rPr>
      </w:pPr>
      <w:r>
        <w:rPr>
          <w:sz w:val="24"/>
          <w:szCs w:val="24"/>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муниципального образования либо в текущем финансовом году после внесения соответствующих изменений в закон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 муниципального образования.</w:t>
      </w:r>
    </w:p>
    <w:p w:rsidR="00572415" w:rsidRDefault="00572415" w:rsidP="00572415">
      <w:pPr>
        <w:pStyle w:val="af"/>
        <w:spacing w:after="0" w:line="240" w:lineRule="auto"/>
        <w:ind w:firstLine="709"/>
        <w:jc w:val="both"/>
        <w:rPr>
          <w:rFonts w:ascii="Times New Roman" w:hAnsi="Times New Roman" w:cs="Times New Roman"/>
          <w:b/>
          <w:bCs/>
          <w:sz w:val="24"/>
          <w:szCs w:val="24"/>
        </w:rPr>
      </w:pPr>
    </w:p>
    <w:p w:rsidR="00572415" w:rsidRDefault="00572415" w:rsidP="00572415">
      <w:pPr>
        <w:spacing w:after="120"/>
        <w:ind w:firstLine="709"/>
        <w:jc w:val="both"/>
        <w:rPr>
          <w:sz w:val="24"/>
          <w:szCs w:val="24"/>
        </w:rPr>
      </w:pPr>
      <w:r>
        <w:rPr>
          <w:b/>
          <w:bCs/>
          <w:sz w:val="24"/>
          <w:szCs w:val="24"/>
        </w:rPr>
        <w:t>39. Расходные обязательства муниципального образования</w:t>
      </w:r>
    </w:p>
    <w:p w:rsidR="00572415" w:rsidRDefault="00572415" w:rsidP="00572415">
      <w:pPr>
        <w:ind w:firstLine="709"/>
        <w:jc w:val="both"/>
        <w:rPr>
          <w:sz w:val="24"/>
          <w:szCs w:val="24"/>
        </w:rPr>
      </w:pPr>
      <w:r>
        <w:rPr>
          <w:sz w:val="24"/>
          <w:szCs w:val="24"/>
        </w:rPr>
        <w:t>1. Расходные обязательства муниципального образования возникают в результате:</w:t>
      </w:r>
    </w:p>
    <w:p w:rsidR="00572415" w:rsidRDefault="00572415" w:rsidP="00572415">
      <w:pPr>
        <w:ind w:firstLine="709"/>
        <w:jc w:val="both"/>
        <w:rPr>
          <w:sz w:val="24"/>
          <w:szCs w:val="24"/>
        </w:rPr>
      </w:pPr>
      <w:bookmarkStart w:id="37" w:name="p2182"/>
      <w:bookmarkEnd w:id="37"/>
      <w:r>
        <w:rPr>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572415" w:rsidRDefault="00572415" w:rsidP="00572415">
      <w:pPr>
        <w:ind w:firstLine="709"/>
        <w:jc w:val="both"/>
        <w:rPr>
          <w:sz w:val="24"/>
          <w:szCs w:val="24"/>
        </w:rPr>
      </w:pPr>
      <w:bookmarkStart w:id="38" w:name="p2184"/>
      <w:bookmarkEnd w:id="38"/>
      <w:r>
        <w:rPr>
          <w:sz w:val="24"/>
          <w:szCs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72415" w:rsidRDefault="00572415" w:rsidP="00572415">
      <w:pPr>
        <w:ind w:firstLine="709"/>
        <w:jc w:val="both"/>
        <w:rPr>
          <w:sz w:val="24"/>
          <w:szCs w:val="24"/>
        </w:rPr>
      </w:pPr>
      <w:bookmarkStart w:id="39" w:name="p2186"/>
      <w:bookmarkEnd w:id="39"/>
      <w:r>
        <w:rPr>
          <w:sz w:val="24"/>
          <w:szCs w:val="24"/>
        </w:rPr>
        <w:t>заключения от имени муниципального образования договоров (соглашений) муниципальными казенными учреждениями.</w:t>
      </w:r>
    </w:p>
    <w:p w:rsidR="00572415" w:rsidRDefault="00572415" w:rsidP="00572415">
      <w:pPr>
        <w:ind w:firstLine="709"/>
        <w:jc w:val="both"/>
        <w:rPr>
          <w:sz w:val="24"/>
          <w:szCs w:val="24"/>
        </w:rPr>
      </w:pPr>
      <w:r>
        <w:rPr>
          <w:sz w:val="24"/>
          <w:szCs w:val="24"/>
        </w:rPr>
        <w:t>2. Расходные обязательства муниципального образования, указанные в абзацах втором и четвертом пункта 1 настоящей статьи, устанавливаются органом местного самоуправления самостоятельно и исполняются за счет собственных доходов и источников финансирования дефицита бюджета муниципального образования.</w:t>
      </w:r>
    </w:p>
    <w:p w:rsidR="00572415" w:rsidRDefault="00572415" w:rsidP="00572415">
      <w:pPr>
        <w:ind w:firstLine="709"/>
        <w:jc w:val="both"/>
        <w:rPr>
          <w:sz w:val="24"/>
          <w:szCs w:val="24"/>
        </w:rPr>
      </w:pPr>
      <w:r>
        <w:rPr>
          <w:sz w:val="24"/>
          <w:szCs w:val="24"/>
        </w:rPr>
        <w:t xml:space="preserve">3. Расходные обязательства муниципального образования, указанные в абзаце третьем пункта 1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w:t>
      </w:r>
      <w:r>
        <w:rPr>
          <w:sz w:val="24"/>
          <w:szCs w:val="24"/>
        </w:rPr>
        <w:lastRenderedPageBreak/>
        <w:t>из бюджета субъекта Российской Федерации, предоставляемых местным бюджетам в порядке, предусмотренном статьей 140 Бюджетного Кодекса.</w:t>
      </w:r>
    </w:p>
    <w:p w:rsidR="00572415" w:rsidRDefault="00572415" w:rsidP="00572415">
      <w:pPr>
        <w:ind w:firstLine="709"/>
        <w:jc w:val="both"/>
        <w:rPr>
          <w:sz w:val="24"/>
          <w:szCs w:val="24"/>
        </w:rPr>
      </w:pPr>
      <w:r>
        <w:rPr>
          <w:sz w:val="24"/>
          <w:szCs w:val="24"/>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муниципального образования.</w:t>
      </w:r>
    </w:p>
    <w:p w:rsidR="00572415" w:rsidRDefault="00572415" w:rsidP="00572415">
      <w:pPr>
        <w:ind w:firstLine="709"/>
        <w:jc w:val="both"/>
        <w:rPr>
          <w:sz w:val="24"/>
          <w:szCs w:val="24"/>
        </w:rPr>
      </w:pPr>
      <w:r>
        <w:rPr>
          <w:sz w:val="24"/>
          <w:szCs w:val="24"/>
        </w:rPr>
        <w:t>4. Расходные обязательства муниципального образования, связанные с осуществлением органом местного самоуправления муниципального района части полномочий органа местного самоуправления муниципального образования по решению вопросов местного значения, переданных им в соответствии с заключенными между органом местного самоуправления муниципального района и органом местного самоуправления муниципального образования, или с осуществлением органами местного самоуправления муниципального образования части полномочий органов местного самоуправления муниципального района по решению вопросов местного значения, переданных им в соответствии с заключенными между органом местного самоуправления муниципального района и органом местного самоуправления муниципального образования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
    <w:p w:rsidR="00572415" w:rsidRDefault="00572415" w:rsidP="00572415">
      <w:pPr>
        <w:ind w:firstLine="709"/>
        <w:jc w:val="both"/>
        <w:rPr>
          <w:sz w:val="24"/>
          <w:szCs w:val="24"/>
        </w:rPr>
      </w:pPr>
      <w:r>
        <w:rPr>
          <w:sz w:val="24"/>
          <w:szCs w:val="24"/>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бюджета муниципального образования.</w:t>
      </w:r>
    </w:p>
    <w:p w:rsidR="00572415" w:rsidRDefault="00572415" w:rsidP="00572415">
      <w:pPr>
        <w:ind w:firstLine="709"/>
        <w:jc w:val="both"/>
        <w:rPr>
          <w:sz w:val="24"/>
          <w:szCs w:val="24"/>
        </w:rPr>
      </w:pPr>
      <w:r>
        <w:rPr>
          <w:sz w:val="24"/>
          <w:szCs w:val="24"/>
        </w:rPr>
        <w:t>5. Орган местного самоуправления муниципального образования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572415" w:rsidRDefault="00572415" w:rsidP="00572415">
      <w:pPr>
        <w:ind w:firstLine="709"/>
        <w:jc w:val="both"/>
        <w:rPr>
          <w:sz w:val="24"/>
          <w:szCs w:val="24"/>
        </w:rPr>
      </w:pPr>
      <w:r>
        <w:rPr>
          <w:sz w:val="24"/>
          <w:szCs w:val="24"/>
        </w:rPr>
        <w:t>6. Орган местного самоуправления муниципального образования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572415" w:rsidRDefault="00572415" w:rsidP="00572415">
      <w:pPr>
        <w:ind w:firstLine="709"/>
        <w:jc w:val="both"/>
        <w:rPr>
          <w:sz w:val="24"/>
          <w:szCs w:val="24"/>
        </w:rPr>
      </w:pPr>
      <w:r>
        <w:rPr>
          <w:sz w:val="24"/>
          <w:szCs w:val="24"/>
        </w:rPr>
        <w:t>Орган местного самоуправления муниципального образования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572415" w:rsidRDefault="00572415" w:rsidP="00572415">
      <w:pPr>
        <w:ind w:firstLine="709"/>
        <w:jc w:val="both"/>
        <w:rPr>
          <w:sz w:val="24"/>
          <w:szCs w:val="24"/>
        </w:rPr>
      </w:pPr>
      <w:r>
        <w:rPr>
          <w:sz w:val="24"/>
          <w:szCs w:val="24"/>
        </w:rPr>
        <w:t> </w:t>
      </w:r>
    </w:p>
    <w:p w:rsidR="00572415" w:rsidRDefault="00572415" w:rsidP="00572415">
      <w:pPr>
        <w:ind w:firstLine="709"/>
        <w:jc w:val="both"/>
        <w:rPr>
          <w:sz w:val="24"/>
          <w:szCs w:val="24"/>
        </w:rPr>
      </w:pPr>
    </w:p>
    <w:p w:rsidR="00572415" w:rsidRDefault="00572415" w:rsidP="00572415">
      <w:pPr>
        <w:spacing w:after="120"/>
        <w:ind w:firstLine="709"/>
        <w:jc w:val="both"/>
        <w:rPr>
          <w:sz w:val="24"/>
          <w:szCs w:val="24"/>
        </w:rPr>
      </w:pPr>
      <w:r>
        <w:rPr>
          <w:b/>
          <w:bCs/>
          <w:sz w:val="24"/>
          <w:szCs w:val="24"/>
        </w:rPr>
        <w:t>40. Реестры расходных обязательств</w:t>
      </w:r>
    </w:p>
    <w:p w:rsidR="00572415" w:rsidRDefault="00572415" w:rsidP="00572415">
      <w:pPr>
        <w:ind w:firstLine="709"/>
        <w:jc w:val="both"/>
        <w:rPr>
          <w:sz w:val="24"/>
          <w:szCs w:val="24"/>
        </w:rPr>
      </w:pPr>
      <w:r>
        <w:rPr>
          <w:sz w:val="24"/>
          <w:szCs w:val="24"/>
        </w:rPr>
        <w:t>1. Орган местного самоуправления обязан вести реестры расходных обязательств.</w:t>
      </w:r>
    </w:p>
    <w:p w:rsidR="00572415" w:rsidRDefault="00572415" w:rsidP="00572415">
      <w:pPr>
        <w:ind w:firstLine="709"/>
        <w:jc w:val="both"/>
        <w:rPr>
          <w:sz w:val="24"/>
          <w:szCs w:val="24"/>
        </w:rPr>
      </w:pPr>
      <w:r>
        <w:rPr>
          <w:sz w:val="24"/>
          <w:szCs w:val="24"/>
        </w:rPr>
        <w:t xml:space="preserve">2. Под реестром расходных обязательств понимается используемый при составлении проекта бюджета свод (перечень) законов, иных нормативных правовых </w:t>
      </w:r>
      <w:r>
        <w:rPr>
          <w:sz w:val="24"/>
          <w:szCs w:val="24"/>
        </w:rPr>
        <w:lastRenderedPageBreak/>
        <w:t>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572415" w:rsidRDefault="00572415" w:rsidP="00572415">
      <w:pPr>
        <w:ind w:firstLine="709"/>
        <w:jc w:val="both"/>
        <w:rPr>
          <w:sz w:val="24"/>
          <w:szCs w:val="24"/>
        </w:rPr>
      </w:pPr>
      <w:r>
        <w:rPr>
          <w:sz w:val="24"/>
          <w:szCs w:val="24"/>
        </w:rPr>
        <w:t>3. Реестр расходных обязательств муниципального образования ведется в порядке, установленном администрацией муниципального образования.</w:t>
      </w:r>
    </w:p>
    <w:p w:rsidR="00572415" w:rsidRDefault="00572415" w:rsidP="00572415">
      <w:pPr>
        <w:ind w:firstLine="709"/>
        <w:jc w:val="both"/>
        <w:rPr>
          <w:sz w:val="24"/>
          <w:szCs w:val="24"/>
        </w:rPr>
      </w:pPr>
      <w:r>
        <w:rPr>
          <w:sz w:val="24"/>
          <w:szCs w:val="24"/>
        </w:rP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572415" w:rsidRDefault="00572415" w:rsidP="00572415">
      <w:pPr>
        <w:ind w:firstLine="709"/>
        <w:jc w:val="both"/>
        <w:rPr>
          <w:sz w:val="24"/>
          <w:szCs w:val="24"/>
        </w:rPr>
      </w:pPr>
    </w:p>
    <w:p w:rsidR="00572415" w:rsidRDefault="00572415" w:rsidP="00572415">
      <w:pPr>
        <w:ind w:firstLine="709"/>
        <w:jc w:val="both"/>
        <w:rPr>
          <w:b/>
          <w:sz w:val="24"/>
          <w:szCs w:val="24"/>
        </w:rPr>
      </w:pPr>
      <w:r>
        <w:rPr>
          <w:b/>
          <w:sz w:val="24"/>
          <w:szCs w:val="24"/>
        </w:rPr>
        <w:t xml:space="preserve">ГЛАВА </w:t>
      </w:r>
      <w:r>
        <w:rPr>
          <w:b/>
          <w:sz w:val="24"/>
          <w:szCs w:val="24"/>
          <w:lang w:val="en-US"/>
        </w:rPr>
        <w:t>V</w:t>
      </w:r>
      <w:r>
        <w:rPr>
          <w:b/>
          <w:sz w:val="24"/>
          <w:szCs w:val="24"/>
        </w:rPr>
        <w:t xml:space="preserve">. ДЕФИЦИТ БЮДЖЕТА МУНИЦИПАЛЬНОГО ОБРАЗОВАНИЯ </w:t>
      </w:r>
    </w:p>
    <w:p w:rsidR="00572415" w:rsidRDefault="00572415" w:rsidP="00572415">
      <w:pPr>
        <w:ind w:firstLine="709"/>
        <w:jc w:val="both"/>
        <w:rPr>
          <w:b/>
          <w:sz w:val="24"/>
          <w:szCs w:val="24"/>
        </w:rPr>
      </w:pPr>
      <w:r>
        <w:rPr>
          <w:b/>
          <w:sz w:val="24"/>
          <w:szCs w:val="24"/>
        </w:rPr>
        <w:t xml:space="preserve">И ИСТОЧНИКИ ЕГО ФИНАНСИРОВАНИЯ </w:t>
      </w:r>
    </w:p>
    <w:p w:rsidR="00572415" w:rsidRDefault="00572415" w:rsidP="00572415">
      <w:pPr>
        <w:ind w:firstLine="709"/>
        <w:jc w:val="both"/>
        <w:rPr>
          <w:sz w:val="24"/>
          <w:szCs w:val="24"/>
        </w:rPr>
      </w:pPr>
    </w:p>
    <w:p w:rsidR="00572415" w:rsidRDefault="00572415" w:rsidP="00572415">
      <w:pPr>
        <w:pStyle w:val="ConsPlusNormal0"/>
        <w:spacing w:after="120"/>
        <w:ind w:firstLine="709"/>
        <w:jc w:val="both"/>
        <w:rPr>
          <w:rFonts w:ascii="Times New Roman" w:hAnsi="Times New Roman" w:cs="Times New Roman"/>
          <w:b/>
          <w:sz w:val="24"/>
          <w:szCs w:val="24"/>
        </w:rPr>
      </w:pPr>
      <w:r>
        <w:rPr>
          <w:rFonts w:ascii="Times New Roman" w:hAnsi="Times New Roman"/>
          <w:b/>
          <w:sz w:val="24"/>
          <w:szCs w:val="24"/>
        </w:rPr>
        <w:t>41. Дефицит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Дефицит бюджета муниципального образования не должен превышать 10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Для муниципального образования, в отношении которого осуществляются меры, предусмотренные пунктом 4 статьи 136 Бюджетного Кодекса, дефицит бюджета не должен превышать 5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утверждения муниципальным правовым актом представительного органа муниципального образования о бюджете муниципального образования в составе источников финансирования дефицита бюджета муниципального образования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бюджета муниципального образования дефицит бюджета муниципального образования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Дефицит бюджета муниципального образования сложившийся по данным годового отчета об исполнении бюджета муниципального образования, должен соответствовать ограничениям, установленным пункта</w:t>
      </w:r>
      <w:r>
        <w:rPr>
          <w:rFonts w:ascii="Times New Roman" w:hAnsi="Times New Roman"/>
          <w:color w:val="0000FF"/>
          <w:sz w:val="24"/>
          <w:szCs w:val="24"/>
        </w:rPr>
        <w:t xml:space="preserve"> </w:t>
      </w:r>
      <w:r>
        <w:rPr>
          <w:rFonts w:ascii="Times New Roman" w:hAnsi="Times New Roman"/>
          <w:sz w:val="24"/>
          <w:szCs w:val="24"/>
        </w:rPr>
        <w:t>1 настоящей статьи.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Превышение по данным годового отчета об исполнении бюджета муниципального образования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Бюджетным Кодексом мер принуждения за нарушение бюджетного законодательства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Кредиты Центрального банка Российской Федерации, а также приобретение Центральным банком Российской Федерации муниципальных ценных бумаг при их размещении не могут быть источниками финансирования дефицита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42. Бюджетные кредиты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1. Бюджетный кредит может быть предоставлен муниципальному образованию на </w:t>
      </w:r>
      <w:r>
        <w:rPr>
          <w:rFonts w:ascii="Times New Roman" w:hAnsi="Times New Roman"/>
          <w:sz w:val="24"/>
          <w:szCs w:val="24"/>
        </w:rPr>
        <w:lastRenderedPageBreak/>
        <w:t>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решениями о бюджете муниципального образования, с учетом положений, установленных Бюджетным Кодексом и иными нормативными правовыми актами, регулирующими бюджетные правоотношения.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Бюджетный кредит может быть предоставлен муниципальному образованию только в случае отсутствия просроченной задолженности по денежным обязательствам перед соответствующим бюджетом (публично-правовым образованием), за исключением случаев реструктуризации обязательств (задолженности).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Бюджетным Кодексом.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Бюджетный кредит предоставляется на условиях возмездности, если иное не предусмотрено Бюджетным Кодексом или соответствующими законами (решениями) о бюджете, и возвратности.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 утверждении бюджета муниципального образования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Заемщик обязан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Способами обеспечения исполнения обязательств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Не допускается принятие в качестве обеспечения исполнения обязательств муниципального образования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соответствующим бюджетом (публично-правовым образованием), а также поручительств и гарантий юридических лиц, величина чистых активов которых меньше величины, равной трехкратной сумме предоставляемого кредита.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Оценка имущества, предоставляемого в залог, осуществляется в соответствии с законодательством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Оценка надежности (ликвидности) банковской гарантии, поручительства осуществляется финансовым органом муниципального образования в установленном ими порядке.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 неспособности заемщика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w:t>
      </w:r>
      <w:r>
        <w:rPr>
          <w:rFonts w:ascii="Times New Roman" w:hAnsi="Times New Roman"/>
          <w:sz w:val="24"/>
          <w:szCs w:val="24"/>
        </w:rPr>
        <w:lastRenderedPageBreak/>
        <w:t>кредита, уплате процентных и иных платежей, предусмотренных соответствующим договором (соглашением).</w:t>
      </w:r>
    </w:p>
    <w:p w:rsidR="00572415" w:rsidRDefault="00572415" w:rsidP="00572415">
      <w:pPr>
        <w:pStyle w:val="ConsPlusNormal0"/>
        <w:ind w:firstLine="709"/>
        <w:jc w:val="both"/>
        <w:rPr>
          <w:rFonts w:ascii="Times New Roman" w:hAnsi="Times New Roman"/>
          <w:sz w:val="24"/>
          <w:szCs w:val="24"/>
        </w:rPr>
      </w:pPr>
      <w:bookmarkStart w:id="40" w:name="Par2288"/>
      <w:bookmarkEnd w:id="40"/>
      <w:r>
        <w:rPr>
          <w:rFonts w:ascii="Times New Roman" w:hAnsi="Times New Roman"/>
          <w:sz w:val="24"/>
          <w:szCs w:val="24"/>
        </w:rPr>
        <w:t>4. Уполномоченные в соответствии с нормативными актами муниципальных образований орган местного самоуправления представляют муниципальное образование в договоре о предоставлении бюджетного кредита, а также в правоотношениях, возникающих в связи с его заключением.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пункте 4 настоящей статьи, или, по их поручению, уполномоченным лицом (далее - уполномоченное лицо).</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пункте 4 настоящей статьи, и органом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Уполномоченный орган, указанный в пункте 4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6. До полного исполнения обязательств по бюджетному кредиту органы, указанные в пункте 4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статьей 93.6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пункте 4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8. Заемщики, гаранты, поручители и залогодатели обязаны предоставлять информацию и документы, запрашиваемые уполномоченными органами (лицами) в целях реализации ими своих функций и полномочий, установленных Бюджетным Кодексом и иными правовыми актами.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9. Если иное не установлено договором, обязанность по возврату бюджетных кредитов считается исполненной со дня совершения Центральным банком Российской </w:t>
      </w:r>
      <w:r>
        <w:rPr>
          <w:rFonts w:ascii="Times New Roman" w:hAnsi="Times New Roman"/>
          <w:sz w:val="24"/>
          <w:szCs w:val="24"/>
        </w:rPr>
        <w:lastRenderedPageBreak/>
        <w:t>Федерации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пункте 1 статьи 40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10. Под реструктуризацией обязательств (задолженности) по бюджетному кредиту понимается основанное на соглашении предоставление отсрочек, рассрочек исполнения обязательств, а также прекращение первоначального обязательства с заменой его другим обязательством между теми же лицами, предусматривающими иной предмет или способ исполнения.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Условия реструктуризации обязательств (задолженности) по бюджетному кредиту устанавливаются соответствующими законами (решениями) о бюджете и принятыми в соответствии с ними актами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соответственно, которыми также определяется порядок проведения реструктуризации обязательств (задолженности) по бюджетному кредиту.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11.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финансовый орган муниципального образования вправе принять решение о заключении мировых соглашений, устанавливая условия урегулирования задолженности должников по денежным обязательствам перед муниципальным образованием способами, предусмотренными решением о бюджете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bookmarkStart w:id="41" w:name="Par2308"/>
      <w:bookmarkEnd w:id="41"/>
      <w:r>
        <w:t>43. Предоставление бюджетных кредитов бюджету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Бюджету муниципального образования из бюджета субъекта Российской Федерации могут предоставляться бюджетные кредиты на срок до трех лет.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если предоставленные бюджету муниципального образования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Предоставление, использование и возврат муниципальным образованием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Бюджету муниципального образования из бюджета муниципального района могут предоставляться бюджетные кредиты на срок до трех лет.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о бюджете муниципального района.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В случае, если предоставленные бюджету муниципального образования из бюджета муниципального района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муниципального образования из бюджета муниципального района в случае передачи муниципальному району полномочия субъекта Российской Федерации на выравнивание бюджетной обеспеченности муниципального образования, а </w:t>
      </w:r>
      <w:r>
        <w:rPr>
          <w:rFonts w:ascii="Times New Roman" w:hAnsi="Times New Roman"/>
          <w:sz w:val="24"/>
          <w:szCs w:val="24"/>
        </w:rPr>
        <w:lastRenderedPageBreak/>
        <w:t>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Предоставление, использование и возврат муниципальным образованием указанных бюджетных кредитов, полученных из бюджета муниципального района, осуществляются в порядке, установленном муниципальными правовыми актами местной администрации муниципального района.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Финансовые органы субъектов Российской Федерации и муниципальных районов устанавливают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af"/>
        <w:spacing w:after="0" w:line="240" w:lineRule="auto"/>
        <w:ind w:left="0" w:firstLine="709"/>
        <w:jc w:val="both"/>
        <w:rPr>
          <w:rFonts w:ascii="Times New Roman" w:hAnsi="Times New Roman" w:cs="Times New Roman"/>
          <w:sz w:val="24"/>
          <w:szCs w:val="24"/>
        </w:rPr>
      </w:pPr>
      <w:r>
        <w:rPr>
          <w:rFonts w:ascii="Times New Roman" w:hAnsi="Times New Roman" w:cs="Times New Roman"/>
          <w:b/>
          <w:bCs/>
          <w:sz w:val="24"/>
          <w:szCs w:val="24"/>
        </w:rPr>
        <w:t xml:space="preserve"> 44. Источники финансирования дефицита бюджета </w:t>
      </w:r>
      <w:r>
        <w:rPr>
          <w:rFonts w:ascii="Times New Roman" w:hAnsi="Times New Roman" w:cs="Times New Roman"/>
          <w:b/>
          <w:sz w:val="24"/>
          <w:szCs w:val="24"/>
        </w:rPr>
        <w:t>муниципального образования</w:t>
      </w:r>
    </w:p>
    <w:p w:rsidR="00572415" w:rsidRDefault="00572415" w:rsidP="00572415">
      <w:pPr>
        <w:pStyle w:val="af"/>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Перечень главных администраторов источников финансирования дефицита бюджета муниципального образования утверждается решением о бюджете муниципального образования.</w:t>
      </w:r>
    </w:p>
    <w:p w:rsidR="00572415" w:rsidRDefault="00572415" w:rsidP="00572415">
      <w:pPr>
        <w:pStyle w:val="af"/>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случаях изменения состава и (или) функций главных администраторов источников финансирования дефицита бюджета муниципального образования, а также изменения принципов назначения и присвоения структуры кодов классификации источников финансирования дефицита бюджета муниципального образования, изменения в перечень главных администраторов источников финансирования дефицита бюджета муниципального образования, а также в состав закрепленных за ними кодов классификации источников финансирования дефицита бюджета вносятся на основании муниципального правового акта финансового органа без внесения изменений в решение о бюджете муниципального образования.</w:t>
      </w:r>
    </w:p>
    <w:p w:rsidR="00572415" w:rsidRDefault="00572415" w:rsidP="00572415">
      <w:pPr>
        <w:pStyle w:val="af"/>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Перечень статей источников финансирования дефицита бюджета муниципального образования утверждается решением о бюджете муниципального образования при утверждении источников финансирования дефицита бюджета муниципального образования.</w:t>
      </w:r>
    </w:p>
    <w:p w:rsidR="00572415" w:rsidRDefault="00572415" w:rsidP="00572415">
      <w:pPr>
        <w:pStyle w:val="af"/>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Финансовый орган муниципального образования утверждает перечень кодов видов источников финансирования дефицита бюджета муниципального образования, главными администраторами которых являются орган местного самоуправления и (или) находящиеся в их ведении казенные учреждения.</w:t>
      </w:r>
    </w:p>
    <w:p w:rsidR="00572415" w:rsidRDefault="00572415" w:rsidP="00572415">
      <w:pPr>
        <w:tabs>
          <w:tab w:val="left" w:pos="993"/>
        </w:tabs>
        <w:ind w:firstLine="709"/>
        <w:jc w:val="both"/>
        <w:rPr>
          <w:sz w:val="24"/>
          <w:szCs w:val="24"/>
        </w:rPr>
      </w:pPr>
    </w:p>
    <w:p w:rsidR="00572415" w:rsidRDefault="00572415" w:rsidP="00572415">
      <w:pPr>
        <w:tabs>
          <w:tab w:val="left" w:pos="993"/>
        </w:tabs>
        <w:ind w:firstLine="709"/>
        <w:jc w:val="both"/>
        <w:rPr>
          <w:b/>
          <w:sz w:val="24"/>
          <w:szCs w:val="24"/>
        </w:rPr>
      </w:pPr>
      <w:r>
        <w:rPr>
          <w:b/>
          <w:sz w:val="24"/>
          <w:szCs w:val="24"/>
        </w:rPr>
        <w:t xml:space="preserve">ГЛАВА </w:t>
      </w:r>
      <w:r>
        <w:rPr>
          <w:b/>
          <w:sz w:val="24"/>
          <w:szCs w:val="24"/>
          <w:lang w:val="en-US"/>
        </w:rPr>
        <w:t>VI</w:t>
      </w:r>
      <w:r>
        <w:rPr>
          <w:b/>
          <w:sz w:val="24"/>
          <w:szCs w:val="24"/>
        </w:rPr>
        <w:t>. МУНИЦИПАЛЬНЫЙ ДОЛГ</w:t>
      </w:r>
    </w:p>
    <w:p w:rsidR="00572415" w:rsidRDefault="00572415" w:rsidP="00572415">
      <w:pPr>
        <w:tabs>
          <w:tab w:val="left" w:pos="993"/>
        </w:tabs>
        <w:ind w:firstLine="709"/>
        <w:jc w:val="both"/>
        <w:rPr>
          <w:b/>
          <w:sz w:val="24"/>
          <w:szCs w:val="24"/>
        </w:rPr>
      </w:pPr>
    </w:p>
    <w:p w:rsidR="00572415" w:rsidRDefault="00572415" w:rsidP="00572415">
      <w:pPr>
        <w:pStyle w:val="ConsPlusTitle"/>
        <w:ind w:firstLine="709"/>
        <w:jc w:val="both"/>
        <w:outlineLvl w:val="3"/>
      </w:pPr>
      <w:r>
        <w:t xml:space="preserve">45. Структура муниципального долга, </w:t>
      </w:r>
    </w:p>
    <w:p w:rsidR="00572415" w:rsidRDefault="00572415" w:rsidP="00572415">
      <w:pPr>
        <w:pStyle w:val="ConsPlusTitle"/>
        <w:spacing w:after="120"/>
        <w:ind w:firstLine="709"/>
        <w:jc w:val="both"/>
        <w:outlineLvl w:val="3"/>
      </w:pPr>
      <w:r>
        <w:t>виды и срочность муниципальных долговых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Долговые обязательства муниципального образования могут существовать в виде обязательств по:</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ценным бумагам муниципального образования (муниципальным ценным бумагам);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бюджетным кредитам, привлеченным в бюджет муниципального образования от других бюджетов бюджетной системы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кредитам, полученным муниципальным образованием от кредитных организаций;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гарантиям муниципального образования (муниципальным гарантиям).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Долговые обязательства муниципального образования не могут существовать в </w:t>
      </w:r>
      <w:r>
        <w:rPr>
          <w:rFonts w:ascii="Times New Roman" w:hAnsi="Times New Roman"/>
          <w:sz w:val="24"/>
          <w:szCs w:val="24"/>
        </w:rPr>
        <w:lastRenderedPageBreak/>
        <w:t>иных видах, за исключением предусмотренных настоящим пунктом.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В объем муниципального долга включаются: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номинальная сумма долга по муниципальным ценным бумагам;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объем основного долга по бюджетным кредитам, привлеченным в местный бюджет;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объем основного долга по кредитам, полученным муниципальным образованием;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объем обязательств по муниципальным гарантиям;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объем иных (за исключением указанных) непогашенных долговых обязательств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46. Прекращение муниципальных долговых обязательств, выраженных в валюте Российской Федерации, и их списание с муниципального долга</w:t>
      </w:r>
    </w:p>
    <w:p w:rsidR="00572415" w:rsidRDefault="00572415" w:rsidP="00572415">
      <w:pPr>
        <w:pStyle w:val="ConsPlusNormal0"/>
        <w:ind w:firstLine="709"/>
        <w:jc w:val="both"/>
        <w:rPr>
          <w:rFonts w:ascii="Times New Roman" w:hAnsi="Times New Roman"/>
          <w:sz w:val="24"/>
          <w:szCs w:val="24"/>
        </w:rPr>
      </w:pPr>
      <w:bookmarkStart w:id="42" w:name="Par2725"/>
      <w:bookmarkEnd w:id="42"/>
      <w:r>
        <w:rPr>
          <w:rFonts w:ascii="Times New Roman" w:hAnsi="Times New Roman"/>
          <w:sz w:val="24"/>
          <w:szCs w:val="24"/>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Администрация муниципального образования по истечении сроков и в иных случаях, указанных в пункте 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572415" w:rsidRDefault="00572415" w:rsidP="00572415">
      <w:pPr>
        <w:pStyle w:val="ConsPlusNormal0"/>
        <w:ind w:firstLine="709"/>
        <w:jc w:val="both"/>
        <w:rPr>
          <w:rFonts w:ascii="Times New Roman" w:hAnsi="Times New Roman"/>
          <w:sz w:val="24"/>
          <w:szCs w:val="24"/>
        </w:rPr>
      </w:pPr>
      <w:bookmarkStart w:id="43" w:name="Par2727"/>
      <w:bookmarkEnd w:id="43"/>
      <w:r>
        <w:rPr>
          <w:rFonts w:ascii="Times New Roman" w:hAnsi="Times New Roman"/>
          <w:sz w:val="24"/>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Действие пунктов 1 - 3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6. Выпуски муниципальных ценных бумаг,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47. Управление муниципальным долгом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Управление муниципальным долгом осуществляется администрацией муниципального образования в соответствии с уставом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48. Ответственность по долговым обязательствам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1. Долговые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49.  Осуществление муниципальных заимствований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в бюджет муниципального образования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Заимствования муниципального образования в валюте Российской Федерации за пределами Российской Федерации не допускаются.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Право осуществления муниципальных заимствований от имени муниципального образования в соответствии с Бюджетным Кодексом и уставом муниципального образования принадлежит администрации муниципального образования.</w:t>
      </w:r>
    </w:p>
    <w:p w:rsidR="00572415" w:rsidRDefault="00572415" w:rsidP="00572415">
      <w:pPr>
        <w:pStyle w:val="ConsPlusTitle"/>
        <w:spacing w:after="120"/>
        <w:ind w:firstLine="709"/>
        <w:jc w:val="both"/>
        <w:outlineLvl w:val="3"/>
      </w:pPr>
      <w:bookmarkStart w:id="44" w:name="Par2772"/>
      <w:bookmarkEnd w:id="44"/>
      <w:r>
        <w:t>50. Реструктуризация долга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Под реструктуризацией долга в целях Бюджетного Кодекса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Реструктуризация долга может быть осуществлена с частичным списанием (сокращением) суммы основного долга.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51. Предельный объем муниципальных заимствований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Предельный объем муниципальных заимствований в текущем финансовом году с учетом положений статей 104 и 104.1 Бюджетного Кодекса не должен превышать сумму, направляемую в текущем финансовом году на финансирование дефицита бюджета муниципального образования и (или) погашение долговых обязательств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bookmarkStart w:id="45" w:name="Par2819"/>
      <w:bookmarkEnd w:id="45"/>
      <w:r>
        <w:t>52. Предельный объем муниципального долга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Предельный объем муниципального долга на очередной финансовый год (очередной финансовый год и каждый год планового периода) устанавливается решением о бюджете муниципального образования в рамках ограничений, установленных пунктами 2 и 3 настоящей статьи.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Представительный муниципального образования вправе в целях управления муниципальным долгом утвердить дополнительные ограничения по муниципальному долгу.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Предельный объем долга муниципального образования (муниципального долга) в целях настоящего Положения означает объем муниципального долга, который не может </w:t>
      </w:r>
      <w:r>
        <w:rPr>
          <w:rFonts w:ascii="Times New Roman" w:hAnsi="Times New Roman"/>
          <w:sz w:val="24"/>
          <w:szCs w:val="24"/>
        </w:rPr>
        <w:lastRenderedPageBreak/>
        <w:t>быть превышен при исполнении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bookmarkStart w:id="46" w:name="Par2828"/>
      <w:bookmarkEnd w:id="46"/>
      <w:r>
        <w:rPr>
          <w:rFonts w:ascii="Times New Roman" w:hAnsi="Times New Roman"/>
          <w:sz w:val="24"/>
          <w:szCs w:val="24"/>
        </w:rPr>
        <w:t>2. Предельный объем муниципального долга не должен превышать утвержденный общий годовой объем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Для муниципального образования, в отношении которого осуществляются меры, предусмотренные пунктом 4 статьи 136 Бюджетного Кодекса, предельный объем муниципального долга не должен превышать 50 процентов утвержденного общего годового объема доходов бюджета муниципального образования без учета утвержденного объема безвозмездных поступлений и (или) поступлений налоговых доходов по дополнительным нормативам отчислений.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Превышение при исполнении бюджета муниципального образования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Российской Федерации, предусмотренных Бюджетным Кодексом.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Если при исполнении бюджета муниципального образования объем муниципального долга превышает предельный объем муниципального долга, установленный решением о бюджете муниципального образования, орган местного самоуправления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Решением о бюджете муниципального образования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572415" w:rsidRDefault="00572415" w:rsidP="00572415">
      <w:pPr>
        <w:pStyle w:val="ConsPlusTitle"/>
        <w:spacing w:after="120"/>
        <w:ind w:firstLine="709"/>
        <w:jc w:val="both"/>
        <w:outlineLvl w:val="3"/>
      </w:pPr>
      <w:r>
        <w:t>53. Программа внутренних муниципальных заимствований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Программа внутренних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Программа внутренних муниципальных заимствований на очередной финансовый год и плановый период (очередной финансовый год либо очередной финансовый год и плановый период) является приложением к решению о бюджете муниципального образования на очередной финансовый год и плановый период (очередной финансовый год, либо очередной финансовый год и плановый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Проведение в соответствии со статьей 105 Бюджетного Кодекса реструктуризации муниципального долга не отражается в программе внутренних муниципальных заимствований.</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54. Программа муниципальных гарантий в валюте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(очередной финансовый год и плановый период) с указанием: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общего объема гарантий;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направления (цели) гарантирования с указанием объема гарантий по каждому направлению (цели);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3) наличия или отсутствия права регрессного требования гаранта к принципалу, а </w:t>
      </w:r>
      <w:r>
        <w:rPr>
          <w:rFonts w:ascii="Times New Roman" w:hAnsi="Times New Roman"/>
          <w:sz w:val="24"/>
          <w:szCs w:val="24"/>
        </w:rPr>
        <w:lastRenderedPageBreak/>
        <w:t>также иных условий предоставления и исполнения гарантий;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общего объема бюджетных ассигнований, которые должны быть предусмотрены на исполнение муниципальных гарантий в очередном финансовом году (очередном финансовом году и плановом периоде) по возможным гарантийным случаям.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100 тысяч рублей - для муниципальных гарантий.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Указанные гарантии подлежат реализации только при условии их утверждения в составе муниципальных гарантий в валюте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Программа муниципальных гарантий в валюте Российской Федерации является приложением к решению о бюджете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bookmarkStart w:id="47" w:name="Par2929"/>
      <w:bookmarkEnd w:id="47"/>
      <w:r>
        <w:t>55. Объем расходов на обслуживание муниципального долга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муниципального образования, по данным отчета об исполнении бюджета муниципального образования за отчетный финансовый год не должен превышать 15 процентов объема расходов бюджета муниципального образования,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r>
        <w:t xml:space="preserve">56. Превышение предельного объема муниципального долга и </w:t>
      </w:r>
    </w:p>
    <w:p w:rsidR="00572415" w:rsidRDefault="00572415" w:rsidP="00572415">
      <w:pPr>
        <w:pStyle w:val="ConsPlusTitle"/>
        <w:spacing w:after="120"/>
        <w:ind w:firstLine="709"/>
        <w:jc w:val="both"/>
        <w:outlineLvl w:val="3"/>
      </w:pPr>
      <w:r>
        <w:t>объема расходов на обслуживание муниципального долга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Если при исполнении бюджета муниципального образования нарушаются предельные значения, указанные в статьях 107 и 111 Бюджетного Кодекса,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bookmarkStart w:id="48" w:name="Par2943"/>
      <w:bookmarkEnd w:id="48"/>
      <w:r>
        <w:t xml:space="preserve">57. Просроченная задолженность </w:t>
      </w:r>
    </w:p>
    <w:p w:rsidR="00572415" w:rsidRDefault="00572415" w:rsidP="00572415">
      <w:pPr>
        <w:pStyle w:val="ConsPlusTitle"/>
        <w:spacing w:after="120"/>
        <w:ind w:firstLine="709"/>
        <w:jc w:val="both"/>
        <w:outlineLvl w:val="3"/>
      </w:pPr>
      <w:r>
        <w:t>по долговым обязательствам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Под возникшей вследствие решений, действий или бездействия органа местного самоуправления просроченной задолженностью по долговым обязательствам муниципального образования в целях Бюджетного Кодекса понимается задолженность муниципального образования, образовавшаяся ввиду неисполнения или ненадлежащего исполнения в установленный срок долговых обязательств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Под объемом (размером) просроченной задолженности по долговым обязательствам муниципального образования в целях Бюджетного Кодекса понимается суммарный объем неисполненных в установленный срок долговых обязательств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муниципального образования, объем обязательств по исполнению муниципальных гарантий и иных долговых обязательств муниципального образования. В объем просроченной задолженности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bookmarkStart w:id="49" w:name="Par2949"/>
      <w:bookmarkEnd w:id="49"/>
      <w:r>
        <w:t xml:space="preserve">58. Отражение в бюджете муниципального образования поступлений средств </w:t>
      </w:r>
    </w:p>
    <w:p w:rsidR="00572415" w:rsidRDefault="00572415" w:rsidP="00572415">
      <w:pPr>
        <w:pStyle w:val="ConsPlusTitle"/>
        <w:ind w:firstLine="709"/>
        <w:jc w:val="both"/>
        <w:outlineLvl w:val="3"/>
      </w:pPr>
      <w:r>
        <w:lastRenderedPageBreak/>
        <w:t xml:space="preserve">от заимствований, погашения муниципального долга, возникшего из заимствований, </w:t>
      </w:r>
    </w:p>
    <w:p w:rsidR="00572415" w:rsidRDefault="00572415" w:rsidP="00572415">
      <w:pPr>
        <w:pStyle w:val="ConsPlusTitle"/>
        <w:spacing w:after="120"/>
        <w:ind w:firstLine="709"/>
        <w:jc w:val="both"/>
        <w:outlineLvl w:val="3"/>
      </w:pPr>
      <w:r>
        <w:t>и расходов на его обслуживание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Поступления в бюджет муниципального образования средств от заимствований учитываются в источниках финансирования дефицита бюджета муниципального образования путем увеличения объема источников финансирования дефицита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bookmarkStart w:id="50" w:name="Par2955"/>
      <w:bookmarkEnd w:id="50"/>
      <w:r>
        <w:rPr>
          <w:rFonts w:ascii="Times New Roman" w:hAnsi="Times New Roman"/>
          <w:sz w:val="24"/>
          <w:szCs w:val="24"/>
        </w:rPr>
        <w:t>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муниципального образования как расходы на обслуживание муниципального долга.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Поступления в бюджет муниципального образования от размещения муниципальных ценных бумаг в сумме, превышающей номинальную стоимость, поступления в бюджет муниципального образования,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rsidR="00572415" w:rsidRDefault="00572415" w:rsidP="00572415">
      <w:pPr>
        <w:pStyle w:val="ConsPlusNormal0"/>
        <w:ind w:firstLine="709"/>
        <w:jc w:val="both"/>
        <w:rPr>
          <w:rFonts w:ascii="Times New Roman" w:hAnsi="Times New Roman"/>
          <w:sz w:val="24"/>
          <w:szCs w:val="24"/>
        </w:rPr>
      </w:pPr>
      <w:bookmarkStart w:id="51" w:name="Par2959"/>
      <w:bookmarkEnd w:id="51"/>
      <w:r>
        <w:rPr>
          <w:rFonts w:ascii="Times New Roman" w:hAnsi="Times New Roman"/>
          <w:sz w:val="24"/>
          <w:szCs w:val="24"/>
        </w:rPr>
        <w:t>3. Погашение основной суммы муниципального долга, возникшего из муниципальных заимствований, учитывается в источниках финансирования дефицита бюджета муниципального образования путем уменьшения объема источников финансирования дефицита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59. Выпуск муниципальных ценных бумаг</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Предельные объемы выпуска муниципальных ценных бумаг на очередной финансовый год (очередной финансовый год и каждый год планового периода) по номинальной стоимости устанавливается представительным органом муниципального образования в соответствии с верхним пределом муниципального долга, установленным решением о бюджете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bookmarkStart w:id="52" w:name="Par2974"/>
      <w:bookmarkEnd w:id="52"/>
      <w:r>
        <w:t>70. Муниципальные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Муниципальная гарантия может обеспечивать:</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надлежащее исполнение принципалом его обязательства перед бенефициаром (основного обязательства);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возмещение ущерба, образовавшегося при наступлении гарантийного случая некоммерческого характера.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Условия муниципальной гарантии не могут быть изменены гарантом без согласия бенефициара.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Гарант имеет право отозвать муниципальную гарантию только по основаниям, указанным в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Письменная форма муниципальной гарантии является обязательной.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Несоблюдение письменной формы муниципальной гарантии влечет ее недействительность (ничтожность).</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5. В муниципальной гарантии должны быть указаны: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наименование гаранта (муниципальное образование) и наименование органа, выдавшего гарантию от имени гаранта;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обязательство, в обеспечение которого выдается гарантия;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объем обязательств гаранта по гарантии и предельная сумма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определение гарантийного случая;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наименование принципала;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безотзывность гарантии или условия ее отзыва;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основания для выдачи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вступление в силу (дата выдачи)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срок действия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порядок исполнения гарантом обязательств по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наличие или отсутствие права требования гаранта к принципалу о возмещении сумм, уплаченных гарантом бенефициару по государственной или муниципальной гарантии (регрессное требование гаранта к принципалу, регресс);</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иные условия гарантии, а также сведения, определенные настоящим Кодексом, правовыми актами гаранта, актами органа, выдающего гарантию от имени гаранта.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6. 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Срок действия муниципальной гарантии определяется условиями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7.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9. Требование бенефициара признается необоснованным и гарант отказывает бенефициару в удовлетворении его требования в следующих случаях:</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требование предъявлено гаранту по окончании определенного в гарантии срока;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требование или приложенные к нему документы не соответствуют условиям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бенефициар отказался принять надлежащее исполнение обязательств принципала, предложенное принципалом или третьими лицами.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Гарант должен уведомить бенефициара об отказе удовлетворить его требование.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10.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11. Обязательство гаранта перед бенефициаром по муниципальной гарантии прекращается: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уплатой гарантом бенефициару суммы, определенной гарантией;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истечением определенного в гарантии срока, на который она выдана;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исполнения в полном объеме принципалом или третьими лицами обязательств принципала, обеспеченных гарантией;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если обязательство принципала, в обеспечение которого предоставлена гарантия, не возникло;</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иных случаях, установленных гарантией.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Гарант, которому стало известно о прекращении гарантии, должен уведомить об этом принципала.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12.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bookmarkStart w:id="53" w:name="Par3027"/>
      <w:bookmarkEnd w:id="53"/>
      <w:r>
        <w:t>71. Порядок и условия предоставления муниципальных гарантий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Предоставление муниципальных гарантий осуществляется в соответствии с полномочиями органа местного самоуправления на основании решения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решений администрации муниципального образования, а также договора о предоставлении муниципальной гарантии при условии: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проведения анализа финансового состояния принципала;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предоставления принципалом (за исключением случаев, когда принципалом является Российская Федерация, субъект Российской Федерации) соответствующего требованиям статьи 93.2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отсутствия у принципала, его поручителей (гарантов) просроченной задолженности по денежным обязательствам перед муниципальным образованием,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муниципальному образованию</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орган, осуществляющий предоставление муниципальных гарантий, либо агенту, привлеченному в соответствии с пунктом 5 настоящей статьи, полного комплекта документов согласно перечню, устанавливаемому органом, принимающим решение о предоставлении гарантии, и (или) органом, осуществляющим предоставление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Анализ финансового состояния принципала в целях предоставления, а также после предоставления муниципальной гарантии осуществляется финансовым органом муниципального образования в установленном им порядке либо агентом, привлеченным в соответствии с пунктом 5 настоящей статьи.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Решением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572415" w:rsidRDefault="00572415" w:rsidP="00572415">
      <w:pPr>
        <w:pStyle w:val="ConsPlusNormal0"/>
        <w:ind w:firstLine="709"/>
        <w:jc w:val="both"/>
        <w:rPr>
          <w:rFonts w:ascii="Times New Roman" w:hAnsi="Times New Roman"/>
          <w:sz w:val="24"/>
          <w:szCs w:val="24"/>
        </w:rPr>
      </w:pPr>
      <w:bookmarkStart w:id="54" w:name="Par3052"/>
      <w:bookmarkEnd w:id="54"/>
      <w:r>
        <w:rPr>
          <w:rFonts w:ascii="Times New Roman" w:hAnsi="Times New Roman"/>
          <w:sz w:val="24"/>
          <w:szCs w:val="24"/>
        </w:rPr>
        <w:t>5. Муниципальное образование в целях предоставления и исполнения муниципальных гарантий, в том числе анализа финансового состояния принципала,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взыскания задолженности указанных лиц вправе воспользоваться услугами агента, назначаемого администрацией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72. Предоставление муниципальных гарантий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От имени муниципального образования муниципальные гарантии предоставляются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муниципального образования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Администрация муниципального образования заключают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муниципальные гарантии.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включается в состав муниципального долга как вид долгового обязательства.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Предоставление и исполнение муниципальной гарантии подлежит отражению в муниципальной долговой книге.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5. Финансовый орган муниципального образования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73. Обслуживание муниципального долга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bookmarkStart w:id="55" w:name="Par3098"/>
      <w:bookmarkEnd w:id="55"/>
      <w:r>
        <w:rPr>
          <w:rFonts w:ascii="Times New Roman" w:hAnsi="Times New Roman"/>
          <w:sz w:val="24"/>
          <w:szCs w:val="24"/>
        </w:rPr>
        <w:t>2.  Выполнение кредитной организацией или другой специализированной финансовой организацией функций генерального агента (агента) администрации муниципального образования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местной администрацией.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8.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74. Учет и регистрация муниципальных долговых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75. Муниципальная долговая книга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Ведение муниципальной долговой книги осуществляется финансовым органом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Информация о долговых обязательствах вносится указанным органом в муниципальную долговую книгу в срок, не превышающий пяти рабочих дней с момента возникновения соответствующего обязательства.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определений внешнего и внутреннего долга.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Объем информации, порядок и сроки ее передачи устанавливаются финансовым органом соответствующего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Ответственность за достоверность данных о долговых обязательствах муниципального образования, переданных в финансовый орган муниципального района, несет финансовый орган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Normal0"/>
        <w:ind w:firstLine="709"/>
        <w:jc w:val="both"/>
        <w:rPr>
          <w:rFonts w:ascii="Times New Roman" w:hAnsi="Times New Roman"/>
          <w:b/>
          <w:sz w:val="24"/>
          <w:szCs w:val="24"/>
        </w:rPr>
      </w:pPr>
      <w:r>
        <w:rPr>
          <w:rFonts w:ascii="Times New Roman" w:hAnsi="Times New Roman"/>
          <w:b/>
          <w:sz w:val="24"/>
          <w:szCs w:val="24"/>
        </w:rPr>
        <w:t xml:space="preserve">ГЛАВА </w:t>
      </w:r>
      <w:r>
        <w:rPr>
          <w:rFonts w:ascii="Times New Roman" w:hAnsi="Times New Roman"/>
          <w:b/>
          <w:sz w:val="24"/>
          <w:szCs w:val="24"/>
          <w:lang w:val="en-US"/>
        </w:rPr>
        <w:t>VII</w:t>
      </w:r>
      <w:r>
        <w:rPr>
          <w:rFonts w:ascii="Times New Roman" w:hAnsi="Times New Roman"/>
          <w:b/>
          <w:sz w:val="24"/>
          <w:szCs w:val="24"/>
        </w:rPr>
        <w:t xml:space="preserve">. МЕЖБЮДЖЕТНЫЕ ТРАНСФЕРТЫ БЮДЖЕТУ </w:t>
      </w:r>
    </w:p>
    <w:p w:rsidR="00572415" w:rsidRDefault="00572415" w:rsidP="00572415">
      <w:pPr>
        <w:pStyle w:val="ConsPlusNormal0"/>
        <w:ind w:firstLine="709"/>
        <w:jc w:val="both"/>
        <w:rPr>
          <w:rFonts w:ascii="Times New Roman" w:hAnsi="Times New Roman"/>
          <w:b/>
          <w:sz w:val="24"/>
          <w:szCs w:val="24"/>
        </w:rPr>
      </w:pPr>
      <w:r>
        <w:rPr>
          <w:rFonts w:ascii="Times New Roman" w:hAnsi="Times New Roman"/>
          <w:b/>
          <w:sz w:val="24"/>
          <w:szCs w:val="24"/>
        </w:rPr>
        <w:t xml:space="preserve">МУНИЦИПАЛЬНОГО ОБРАЗОВАНИЯ И </w:t>
      </w:r>
    </w:p>
    <w:p w:rsidR="00572415" w:rsidRDefault="00572415" w:rsidP="00572415">
      <w:pPr>
        <w:pStyle w:val="ConsPlusNormal0"/>
        <w:ind w:firstLine="709"/>
        <w:jc w:val="both"/>
        <w:rPr>
          <w:rFonts w:ascii="Times New Roman" w:hAnsi="Times New Roman"/>
          <w:b/>
          <w:sz w:val="24"/>
          <w:szCs w:val="24"/>
        </w:rPr>
      </w:pPr>
      <w:r>
        <w:rPr>
          <w:rFonts w:ascii="Times New Roman" w:hAnsi="Times New Roman"/>
          <w:b/>
          <w:sz w:val="24"/>
          <w:szCs w:val="24"/>
        </w:rPr>
        <w:lastRenderedPageBreak/>
        <w:t>ИЗ БЮДЖЕТА МУНИЦИПАЛЬНОГО ОБРАЗОВАНИЯ</w:t>
      </w:r>
    </w:p>
    <w:p w:rsidR="00572415" w:rsidRDefault="00572415" w:rsidP="00572415">
      <w:pPr>
        <w:pStyle w:val="ConsPlusTitle"/>
        <w:ind w:firstLine="709"/>
        <w:jc w:val="both"/>
        <w:outlineLvl w:val="3"/>
      </w:pPr>
    </w:p>
    <w:p w:rsidR="00572415" w:rsidRDefault="00572415" w:rsidP="00572415">
      <w:pPr>
        <w:pStyle w:val="ConsPlusTitle"/>
        <w:spacing w:after="120"/>
        <w:ind w:firstLine="709"/>
        <w:jc w:val="both"/>
        <w:outlineLvl w:val="3"/>
      </w:pPr>
      <w:r>
        <w:t>76. Дотации на выравнивание бюджетной обеспеченности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Дотации на выравнивание бюджетной обеспеченности муниципального образования предусматриваются в бюджете субъекта Российской Федерации в целях выравнивания финансовых возможностей муниципального образования по осуществлению органом местного самоуправления полномочий по решению вопросов местного значения исходя из численности жителей и (или) бюджетной обеспеченности.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Дотации на выравнивание бюджетной обеспеченности образуют региональный фонд финансовой поддержки.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Порядок распределения дотаций на выравнивание бюджетной обеспеченности,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утверждается законом субъекта Российской Федерации в соответствии с требованиями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Объем дотаций на выравнивание бюджетной обеспеченности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по осуществлению органом местного самоуправления муниципального образования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 определении объема дотаций на выравнивание бюджетной обеспеченности на очередной финансовый год и плановый период не допускается снижение значения критериев выравнивания финансовых возможностей муниципального образования по осуществлению органом местного самоуправления муниципального образования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Размер дотации на выравнивание бюджетной обеспеченности определяется исходя из численности жителей муниципального образования в расчете на одного жителя.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Уровень расчетной бюджетной обеспеченности муниципального образования определяется соотношением налоговых доходов на одного жителя, которые могут быть муниципального образования исходя из уровня развития и структуры экономики и (или) налоговой базы (налогового потенциала) и аналогичного показателя в среднем муниципальным образованиям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Указанный уровень расчетной бюджетной обеспеченности определяется отдельно по муниципальным образованиям по единой методике, обеспечивающей сопоставимость налоговых доходов муниципального образования,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Использование при определении уровня расчетной бюджетной обеспеченности муниципального образования показателей фактических доходов и расходов за отчетный период и (или) показателей прогнозируемых доходов и расходов бюджета муниципального образования не допускается.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могут быть полностью или частично заменены дополнительными нормативами отчислений в бюджеты муниципальных образований от налога на доходы физических лиц.</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Указанный дополнительный норматив рассчитывается как отношение расчетного объема дотации на выравнивание бюджетной обеспеченности муниципального образования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муниципального образования в течение текущего финансового года не допускается.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Средства, полученные муниципальным образованием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муниципального образования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Потери бюджета муниципального образования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муниципального образования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572415" w:rsidRDefault="00572415" w:rsidP="00572415">
      <w:pPr>
        <w:pStyle w:val="ConsPlusNormal0"/>
        <w:ind w:firstLine="709"/>
        <w:jc w:val="both"/>
        <w:rPr>
          <w:rFonts w:ascii="Times New Roman" w:hAnsi="Times New Roman"/>
          <w:sz w:val="24"/>
          <w:szCs w:val="24"/>
        </w:rPr>
      </w:pPr>
      <w:bookmarkStart w:id="56" w:name="Par3495"/>
      <w:bookmarkEnd w:id="56"/>
      <w:r>
        <w:rPr>
          <w:rFonts w:ascii="Times New Roman" w:hAnsi="Times New Roman"/>
          <w:sz w:val="24"/>
          <w:szCs w:val="24"/>
        </w:rPr>
        <w:t>5. Распределение дотаций на выравнивание бюджетной обеспеченности и (или) заменяющие их дополнительные нормативы отчислений от налога на доходы физических лиц в бюджеты муниципальных образований утверждаются законом субъекта Российской Федерации о бюджете субъекта Российской Федерации на очередной финансовый год и плановый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Допускается утверждение на плановый период не распределенного между муниципальными образованиями объема дотаций на выравнивание бюджетной обеспеченности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Размер дотации на выравнивание бюджетной обеспеченности бюджету муниципального образования на очередной финансовый год и первый год планового периода не может быть меньше размера дотации на выравнивание бюджетной обеспеченности, утвержденного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r>
        <w:t xml:space="preserve">77. Субсидии бюджету муниципального образования </w:t>
      </w:r>
    </w:p>
    <w:p w:rsidR="00572415" w:rsidRDefault="00572415" w:rsidP="00572415">
      <w:pPr>
        <w:pStyle w:val="ConsPlusTitle"/>
        <w:spacing w:after="120"/>
        <w:ind w:firstLine="709"/>
        <w:jc w:val="both"/>
        <w:outlineLvl w:val="3"/>
      </w:pPr>
      <w:r>
        <w:t>из бюджета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1. Под субсидиями бюджету муниципального образования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w:t>
      </w:r>
      <w:r>
        <w:rPr>
          <w:rFonts w:ascii="Times New Roman" w:hAnsi="Times New Roman"/>
          <w:sz w:val="24"/>
          <w:szCs w:val="24"/>
        </w:rPr>
        <w:lastRenderedPageBreak/>
        <w:t>самоуправления по вопросам местного значения.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В составе бюджета субъекта Российской Федерации могут предусматриваться субсидии бюджету муниципального образования на выравнивание обеспеченности муниципального образования по реализации им отдельных расходных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Цели и условия предоставления и расходования субсидий бюджету муниципального образования из бюджета субъекта Российской Федерации,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в соответствии с требованиями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Высший исполнительный орган государственной власти субъекта Российской Федерации утверждает на срок не менее трех лет перечень расходных обязательств муниципальных образований, возникающих при выполнении полномочий органов местного самоуправления по вопросам местного значения, в целях софинансирования которых предоставляются субсидии из бюджета субъекта Российской Федерации, целевые показатели результативности предоставления субсидий и их значения.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Выделение субсидий из бюджета субъекта Российской Федерации бюджету муниципального образования (за исключением субсидий за счет средств резервного фонда высшего исполнительного органа государственной власти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государственной власти субъекта Российской Федерации, не допускается.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Распределение субсидий местным бюджетам из бюджета субъекта Российской Федерации между муниципальными образованиями устанавливается законами субъектов Российской Федерации и (или) нормативными правовыми актами высшего исполнительного органа государственной власти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государственной власти субъекта Российской Федерации, в пределах средств и на сроки, которые установлены указанными актами.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78. Иные межбюджетные трансферты, предоставляемые из бюджета субъекта Российской Федерации бюджету муниципального образования</w:t>
      </w:r>
    </w:p>
    <w:p w:rsidR="00572415" w:rsidRDefault="00572415" w:rsidP="00572415">
      <w:pPr>
        <w:pStyle w:val="ConsPlusNormal0"/>
        <w:ind w:firstLine="709"/>
        <w:jc w:val="both"/>
        <w:rPr>
          <w:rFonts w:ascii="Times New Roman" w:hAnsi="Times New Roman"/>
          <w:sz w:val="24"/>
          <w:szCs w:val="24"/>
        </w:rPr>
      </w:pPr>
      <w:bookmarkStart w:id="57" w:name="Par3559"/>
      <w:bookmarkEnd w:id="57"/>
      <w:r>
        <w:rPr>
          <w:rFonts w:ascii="Times New Roman" w:hAnsi="Times New Roman"/>
          <w:sz w:val="24"/>
          <w:szCs w:val="24"/>
        </w:rPr>
        <w:t>В случаях и порядке, предусмотренных законами субъектов Российской Федерации и принимаемыми в соответствии с ними иными нормативными правовыми актами органов государственной власти субъектов Российской Федерации, местным бюджетам могут быть предоставлены иные межбюджетные трансферты из бюджета субъекта Российской Федерации, в том числе в форме дотаций, в пределах 10 процентов общего объема межбюджетных трансфертов местным бюджетам из бюджета субъекта Российской Федерации (за исключением субвенций) и (или)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предоставления из федерального бюджета иных межбюджетных трансфертов бюджету субъекта Российской Федерации для предоставления бюджетам муниципальных образований, на сумму указанных иных межбюджетных трансфертов, предоставляемых из бюджета субъекта Российской Федерации местным бюджетам, может быть превышено ограничение, установленное настоящей статьей.</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bookmarkStart w:id="58" w:name="Par3566"/>
      <w:bookmarkEnd w:id="58"/>
      <w:r>
        <w:lastRenderedPageBreak/>
        <w:t>79. Субвенции бюджету муниципального образования</w:t>
      </w:r>
    </w:p>
    <w:p w:rsidR="00572415" w:rsidRDefault="00572415" w:rsidP="00572415">
      <w:pPr>
        <w:pStyle w:val="ConsPlusTitle"/>
        <w:spacing w:after="120"/>
        <w:ind w:firstLine="709"/>
        <w:jc w:val="both"/>
        <w:outlineLvl w:val="3"/>
      </w:pPr>
      <w:r>
        <w:t>из бюджета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Под субвенциями бюджету муниципального образования из бюджета субъекта Российской Федерации понимаются межбюджетные трансферты, предоставляемые бюджету муниципального образования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Субвенции местным бюджетам из бюджета субъекта Российской Федерации формируются в бюджете субъекта Российской Федерации за счет: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Субвенции бюджету муниципального образования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Бюджетного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муниципальных услуг в муниципальных образованиях.</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Использование при распределении субвенций бюджету муниципального образования из бюджета субъекта Российской Федерации показателей, характеризующих собственные доходы бюджета муниципального образования, не допускается.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части, касающейся распределения субвенций бюджету муниципального образования из бюджета субъекта Российской Федерации, предоставляемых за счет субвенций бюджетам субъектов Российской Федерации из федерального бюджета, указанные методики должны соответствовать требованиям нормативных правовых актов федеральных органов государственной власти, наделяющих органы местного самоуправления отдельными полномочиями федеральных органов государственной власти.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Распределение субвенции бюджету муниципального образования из бюджета субъекта Российской Федерации утверждается законом о бюджете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государственной власти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6. Субвенции бюджету муниципального образования из бюджета субъекта Российской Федерации, финансовое обеспечение которых осуществляется за счет </w:t>
      </w:r>
      <w:r>
        <w:rPr>
          <w:rFonts w:ascii="Times New Roman" w:hAnsi="Times New Roman"/>
          <w:sz w:val="24"/>
          <w:szCs w:val="24"/>
        </w:rPr>
        <w:lastRenderedPageBreak/>
        <w:t>субвенций из федерального бюджета, расходуются в порядке, установленном Правительством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Субвенции бюджету муниципального образования из бюджета субъекта Российской Федерации, финансовое обеспечение которых осуществляется за счет собственных доходов и источников финансирования дефицита бюджета субъекта Российской Федерации, расходуются в порядке, установленном высшим исполнительным органом государственной власти субъекта Российской Федерации.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r>
        <w:t xml:space="preserve">80. Формы межбюджетных трансфертов, </w:t>
      </w:r>
    </w:p>
    <w:p w:rsidR="00572415" w:rsidRDefault="00572415" w:rsidP="00572415">
      <w:pPr>
        <w:pStyle w:val="ConsPlusTitle"/>
        <w:spacing w:after="120"/>
        <w:ind w:firstLine="709"/>
        <w:jc w:val="both"/>
        <w:outlineLvl w:val="3"/>
      </w:pPr>
      <w:r>
        <w:t>предоставляемых из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Межбюджетные трансферты из бюджета муниципального образования предоставляются в форме: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субсидий, перечисляемых из бюджета муниципального образования в бюджет муниципального района на решение вопросов местного значения межмуниципального характера;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иных межбюджетных трансфертов.</w:t>
      </w:r>
    </w:p>
    <w:p w:rsidR="00572415" w:rsidRDefault="00572415" w:rsidP="00572415">
      <w:pPr>
        <w:pStyle w:val="ConsPlusTitle"/>
        <w:ind w:firstLine="709"/>
        <w:jc w:val="both"/>
        <w:outlineLvl w:val="3"/>
      </w:pPr>
    </w:p>
    <w:p w:rsidR="00572415" w:rsidRDefault="00572415" w:rsidP="00572415">
      <w:pPr>
        <w:pStyle w:val="ConsPlusTitle"/>
        <w:spacing w:after="120"/>
        <w:ind w:firstLine="709"/>
        <w:jc w:val="both"/>
        <w:outlineLvl w:val="3"/>
      </w:pPr>
      <w:r>
        <w:t>81. Порядок предоставления дотаций на выравнивание бюджетной обеспеченности муниципального образования из бюджета муниципального района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Дотации на выравнивание бюджетной обеспеченности муниципального образования из бюджета муниципального района предоставляются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Порядок определения объемов районных фондов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пунктом 5 статьи 137 Бюджетного Кодекса, предоставляются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поселений данного муниципального района.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Расчетная бюджетная обеспеченность поселений определяется соотношением налоговых доходов на одного жителя, которые могут быть получены бюджетом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Уровень расчетной бюджетной обеспеченности определяется по поселениям по единой методике, обеспечивающей сопоставимость налоговых доходов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каждого поселения.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Использование при определении уровня расчетной бюджетной обеспеченности </w:t>
      </w:r>
      <w:r>
        <w:rPr>
          <w:rFonts w:ascii="Times New Roman" w:hAnsi="Times New Roman"/>
          <w:sz w:val="24"/>
          <w:szCs w:val="24"/>
        </w:rPr>
        <w:lastRenderedPageBreak/>
        <w:t>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572415" w:rsidRDefault="00572415" w:rsidP="00572415">
      <w:pPr>
        <w:pStyle w:val="ConsPlusTitle"/>
        <w:ind w:left="1069" w:firstLine="709"/>
        <w:jc w:val="both"/>
        <w:outlineLvl w:val="3"/>
      </w:pPr>
    </w:p>
    <w:p w:rsidR="00572415" w:rsidRDefault="00572415" w:rsidP="00572415">
      <w:pPr>
        <w:pStyle w:val="ConsPlusTitle"/>
        <w:ind w:firstLine="709"/>
        <w:jc w:val="both"/>
        <w:outlineLvl w:val="3"/>
      </w:pPr>
      <w:r>
        <w:t>82. Субсидии бюджету субъекта Российской Федерации</w:t>
      </w:r>
    </w:p>
    <w:p w:rsidR="00572415" w:rsidRDefault="00572415" w:rsidP="00572415">
      <w:pPr>
        <w:pStyle w:val="ConsPlusTitle"/>
        <w:spacing w:after="120"/>
        <w:ind w:firstLine="709"/>
        <w:jc w:val="both"/>
        <w:outlineLvl w:val="3"/>
      </w:pPr>
      <w:r>
        <w:t>из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bookmarkStart w:id="59" w:name="Par3631"/>
      <w:bookmarkEnd w:id="59"/>
      <w:r>
        <w:rPr>
          <w:rFonts w:ascii="Times New Roman" w:hAnsi="Times New Roman"/>
          <w:sz w:val="24"/>
          <w:szCs w:val="24"/>
        </w:rPr>
        <w:t>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Указанный уровень не может быть установлен ниже 1,3-кратного среднего соответственно по городским, сельским поселениям (внутригородским районам) или муниципальным районам (городским округам с внутригородским делением) данного субъекта Российской Федерации уровня в расчете на одного жителя.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Порядок расчета и предоставления субсидий бюджету субъекта Российской Федерации из бюджета муниципального образования, указанных в пункте 1 настоящей статьи, устанавливается законом субъекта Российской Федерации в соответствии с требованиями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Субсидии из бюджета муниципального образования,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наделения представительных органов муниципальных районов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указанные субсидии из бюджетов поселений, входящих в состав территорий муниципального района, учитываются в доходах и расходах бюджета субъекта Российской Федерации для распределения между бюджетами муниципальных районов (в порядке, установленном абзацем вторым пункта 5 статьи 137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Субсидии из бюджетов муниципальных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в бюджетных ассигнованиях регионального фонда финансовой поддержки муниципальных районов.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пунктом 1 настоящей статьи.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Расчетные налоговые доходы муниципального образования в расчете на одного жителя после исключения межбюджетной субсидии, подлежащей перечислению в бюджет субъекта Российской Федерации, не могут быть ниже расчетных налоговых доходов в расчете на одного жителя иного муниципального образования, которое до исключения указанной межбюджетной субсидии имело более низкий уровень расчетных налоговых доходов в расчете на одного жителя.</w:t>
      </w:r>
    </w:p>
    <w:p w:rsidR="00572415" w:rsidRDefault="00572415" w:rsidP="00572415">
      <w:pPr>
        <w:pStyle w:val="ConsPlusNormal0"/>
        <w:ind w:firstLine="709"/>
        <w:jc w:val="both"/>
        <w:rPr>
          <w:rFonts w:ascii="Times New Roman" w:hAnsi="Times New Roman"/>
          <w:sz w:val="24"/>
          <w:szCs w:val="24"/>
        </w:rPr>
      </w:pPr>
      <w:bookmarkStart w:id="60" w:name="Par3649"/>
      <w:bookmarkEnd w:id="60"/>
      <w:r>
        <w:rPr>
          <w:rFonts w:ascii="Times New Roman" w:hAnsi="Times New Roman"/>
          <w:sz w:val="24"/>
          <w:szCs w:val="24"/>
        </w:rPr>
        <w:t xml:space="preserve">4. Объем межбюджетных субсидий, подлежащих перечислению из бюджета муниципального образования в бюджет субъекта Российской Федерации, утверждается </w:t>
      </w:r>
      <w:r>
        <w:rPr>
          <w:rFonts w:ascii="Times New Roman" w:hAnsi="Times New Roman"/>
          <w:sz w:val="24"/>
          <w:szCs w:val="24"/>
        </w:rPr>
        <w:lastRenderedPageBreak/>
        <w:t>законом субъекта Российской Федерации о бюджете субъекта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Межбюджетные субсидии, указанные в пункте 4 настоящей статьи, предусматриваются в бюджете муниципального образования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органом местного самоуправления решения представительного органа муниципального образования о бюджете муниципального образования в части перечисления межбюджетных субсидий в бюджет субъекта Российской Федерации сумма межбюджетных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в порядке, определяемом финансовым органом субъекта Российской Федерации с соблюдением общих требований, установленных Министерством финансов Российской Федерации.</w:t>
      </w:r>
    </w:p>
    <w:p w:rsidR="00572415" w:rsidRDefault="00572415" w:rsidP="00572415">
      <w:pPr>
        <w:pStyle w:val="ConsPlusTitle"/>
        <w:ind w:firstLine="709"/>
        <w:jc w:val="both"/>
        <w:outlineLvl w:val="3"/>
      </w:pPr>
      <w:r>
        <w:t xml:space="preserve">83. Иные межбюджетные трансферты бюджету муниципального образования </w:t>
      </w:r>
    </w:p>
    <w:p w:rsidR="00572415" w:rsidRDefault="00572415" w:rsidP="00572415">
      <w:pPr>
        <w:pStyle w:val="ConsPlusTitle"/>
        <w:spacing w:after="120"/>
        <w:ind w:firstLine="709"/>
        <w:jc w:val="both"/>
        <w:outlineLvl w:val="3"/>
      </w:pPr>
      <w:r>
        <w:t>из бюджета муниципального района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Бюджетного Кодекса и соответствующими им законами субъекта Российской Федерации, бюджету муниципального образования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bookmarkStart w:id="61" w:name="Par3676"/>
      <w:bookmarkEnd w:id="61"/>
      <w:r>
        <w:t xml:space="preserve">84. Иные межбюджетные трансферты из бюджета муниципального образования </w:t>
      </w:r>
    </w:p>
    <w:p w:rsidR="00572415" w:rsidRDefault="00572415" w:rsidP="00572415">
      <w:pPr>
        <w:pStyle w:val="ConsPlusTitle"/>
        <w:spacing w:after="120"/>
        <w:ind w:firstLine="709"/>
        <w:jc w:val="both"/>
        <w:outlineLvl w:val="3"/>
      </w:pPr>
      <w:r>
        <w:t>бюджету муниципального района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случаях и порядке, предусмотренных муниципальными правовыми актами представительного органа муниципального образования, принимаемыми в соответствии с требованиями Бюджетного Кодекса, бюджету муниципального района могут быть предоставлены иные межбюджетные трансферты из бюджета муниципального образования.</w:t>
      </w:r>
    </w:p>
    <w:p w:rsidR="00572415" w:rsidRDefault="00572415" w:rsidP="00572415">
      <w:pPr>
        <w:tabs>
          <w:tab w:val="left" w:pos="993"/>
        </w:tabs>
        <w:ind w:firstLine="709"/>
        <w:jc w:val="both"/>
        <w:rPr>
          <w:b/>
          <w:sz w:val="24"/>
          <w:szCs w:val="24"/>
        </w:rPr>
      </w:pPr>
    </w:p>
    <w:p w:rsidR="00572415" w:rsidRDefault="00572415" w:rsidP="00572415">
      <w:pPr>
        <w:pStyle w:val="af"/>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VIII</w:t>
      </w:r>
      <w:r>
        <w:rPr>
          <w:rFonts w:ascii="Times New Roman" w:hAnsi="Times New Roman" w:cs="Times New Roman"/>
          <w:b/>
          <w:sz w:val="24"/>
          <w:szCs w:val="24"/>
        </w:rPr>
        <w:t xml:space="preserve">. СОСТАВЛЕНИЕ ПРОЕКТА БЮДЖЕТА </w:t>
      </w:r>
    </w:p>
    <w:p w:rsidR="00572415" w:rsidRDefault="00572415" w:rsidP="00572415">
      <w:pPr>
        <w:pStyle w:val="af"/>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МУНИЦИПАЛЬНОГО ОБРАЗОВАНИЯ</w:t>
      </w:r>
    </w:p>
    <w:p w:rsidR="00572415" w:rsidRDefault="00572415" w:rsidP="00572415">
      <w:pPr>
        <w:pStyle w:val="af"/>
        <w:tabs>
          <w:tab w:val="left" w:pos="993"/>
        </w:tabs>
        <w:spacing w:after="0" w:line="240" w:lineRule="auto"/>
        <w:ind w:left="0" w:firstLine="709"/>
        <w:jc w:val="both"/>
        <w:rPr>
          <w:rFonts w:ascii="Times New Roman" w:hAnsi="Times New Roman" w:cs="Times New Roman"/>
          <w:b/>
          <w:sz w:val="24"/>
          <w:szCs w:val="24"/>
        </w:rPr>
      </w:pPr>
    </w:p>
    <w:p w:rsidR="00572415" w:rsidRDefault="00572415" w:rsidP="00572415">
      <w:pPr>
        <w:pStyle w:val="ConsPlusTitle"/>
        <w:spacing w:after="120"/>
        <w:ind w:firstLine="709"/>
        <w:jc w:val="both"/>
        <w:outlineLvl w:val="3"/>
      </w:pPr>
      <w:r>
        <w:t>85. Общие положения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Проект бюджета муниципального образования составляется на основе прогноза социально-экономического развития в целях финансового обеспечения расходных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Проект бюджета муниципального образования составляется в порядке, установленном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В случае, если проект бюджета муниципального образования составляется и утверждается на очередной финансовый год, администрация муниципального образования разрабатывает и утверждает среднесрочный финансовый план муниципального </w:t>
      </w:r>
      <w:r>
        <w:rPr>
          <w:rFonts w:ascii="Times New Roman" w:hAnsi="Times New Roman"/>
          <w:sz w:val="24"/>
          <w:szCs w:val="24"/>
        </w:rPr>
        <w:lastRenderedPageBreak/>
        <w:t>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bookmarkStart w:id="62" w:name="Par4491"/>
      <w:bookmarkEnd w:id="62"/>
      <w:r>
        <w:t>86. Долгосрочное бюджетное планирование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Под бюджетным прогнозом на долгосрочный период понимается документ, содержащий прогноз основных характеристик бюджета муниципального образования, показатели финансового обеспечения муниципальных программ на период их действия, иные показатели, характеризующие бюджет муниципального образования, а также содержащий основные подходы к формированию бюджетной политики на долгосрочный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муниципального образования без продления периода его действия.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администрацией муниципального образования с соблюдением требований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представительный орган муниципального образования одновременно с проектом решения о бюджете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6. Бюджетный прогноз (изменения бюджетного прогноза) муниципального образования на долгосрочный период утверждается (утверждаются) администрацией муниципального образования в срок, не превышающий двух месяцев со дня официального решения о бюджете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87. Орган, осуществляющий составление проекта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Составление проекта бюджета муниципального образования - исключительная прерогатива администрации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Непосредственное составление проекта бюджета муниципального образования осуществляет финансовый орган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 xml:space="preserve">88. Сведения, необходимые для составления проекта бюджета </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В целях своевременного и качественного составления проекта бюджета муниципального образования финансовый орган муниципального образования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Составление проекта бюджета муниципального образования основывается 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основных направлениях бюджетной и налоговой политики муниципального </w:t>
      </w:r>
      <w:r>
        <w:rPr>
          <w:rFonts w:ascii="Times New Roman" w:hAnsi="Times New Roman"/>
          <w:sz w:val="24"/>
          <w:szCs w:val="24"/>
        </w:rPr>
        <w:lastRenderedPageBreak/>
        <w:t>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прогнозе социально-экономического развития;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бюджетном прогнозе (проекте бюджетного прогноза, проекте изменений бюджетного прогноза) на долгосрочный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муниципальных программах (проектах муниципальных программ, проектах изменений программ).</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89. Прогноз социально-экономического развития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Прогноз социально-экономического развития муниципального образования разрабатывается на период не менее трех лет.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Прогноз социально-экономического развития муниципального образования ежегодно разрабатывается в порядке, установленном администрацией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Прогноз социально-экономического развития муниципального образования может разрабатываться местной администрацией муниципального района в соответствии с соглашением между администрацией муниципального образования и местной администрацией муниципального района за исключением случая, установленного абзацем вторым пункта 1 статьи 154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Прогноз социально-экономического развития муниципального образования одобряется администрацией муниципального образования одновременно с принятием решения о внесении проекта бюджета в представительный орган.</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Изменение прогноза социально-экономического развития муниципального образования в ходе составления или рассмотрения проекта бюджета муниципального образования влечет за собой изменение основных характеристик проекта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6. Разработка прогноза социально-экономического развития муниципального образования осуществляется уполномоченным органом (должностным лицом) администрации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7. 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Прогноз социально-экономического развития муниципального образования на долгосрочный период может разрабатываться местной администрацией муниципального района в соответствии с соглашением между администрацией муниципального образования и местной администрацией муниципального района, за исключением случая, установленного абзацем вторым пункта 1 статьи 154 Бюджетного Кодекса.</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90. Среднесрочный финансовый план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Под среднесрочным финансовым планом муниципального образования понимается документ, содержащий основные параметры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2. Среднесрочный финансовый план муниципального образования ежегодно </w:t>
      </w:r>
      <w:r>
        <w:rPr>
          <w:rFonts w:ascii="Times New Roman" w:hAnsi="Times New Roman"/>
          <w:sz w:val="24"/>
          <w:szCs w:val="24"/>
        </w:rPr>
        <w:lastRenderedPageBreak/>
        <w:t>разрабатывается по форме и в порядке, которые установлены администрацией муниципального образования, с соблюдением положений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Проект среднесрочного финансового плана муниципального образования утверждается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Значения показателей среднесрочного финансового плана муниципального образования и основных показателей проекта бюджета муниципального образования должны соответствовать друг другу.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Утвержденный среднесрочный финансовый план муниципального образования должен содержать следующие параметры: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прогнозируемый общий объем доходов и расходов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нормативы отчислений от налоговых доходов в бюджет муниципального образования, устанавливаемые муниципальными правовыми актами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дефицит (профицит)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91. Прогнозирование доходов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Доходы бюджета муниципального образования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бюджете муниципального образования в представительный орган муниципального образования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представительного органа муниципального образования, устанавливающих неналоговые доходы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2. Нормативные правовые акты представительного органа муниципального образования, предусматривающие внесение изменений в нормативные правовые акты представительного органа муниципального образования о налогах и сборах, принятые после дня внесения в представительный орган проекта решения о бюджете муниципального образования на очередной финансовый год (очередной финансовый год и </w:t>
      </w:r>
      <w:r>
        <w:rPr>
          <w:rFonts w:ascii="Times New Roman" w:hAnsi="Times New Roman"/>
          <w:sz w:val="24"/>
          <w:szCs w:val="24"/>
        </w:rPr>
        <w:lastRenderedPageBreak/>
        <w:t>плановый период), приводящие к изменению доходов (расходов) бюджета муниципального образования,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92. Планирование бюджетных ассигнований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572415" w:rsidRDefault="00572415" w:rsidP="00572415">
      <w:pPr>
        <w:pStyle w:val="ConsPlusTitle"/>
        <w:ind w:firstLine="709"/>
        <w:jc w:val="both"/>
        <w:outlineLvl w:val="3"/>
      </w:pPr>
    </w:p>
    <w:p w:rsidR="00572415" w:rsidRDefault="00572415" w:rsidP="00572415">
      <w:pPr>
        <w:pStyle w:val="ConsPlusTitle"/>
        <w:spacing w:after="120"/>
        <w:ind w:firstLine="709"/>
        <w:jc w:val="both"/>
        <w:outlineLvl w:val="3"/>
      </w:pPr>
      <w:r>
        <w:t>93. Муниципальные программы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Муниципальные программы утверждаются администрацией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Сроки реализации муниципальных программ определяются администрацией муниципального образования в устанавливаемом ими порядке.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Порядок принятия решений о разработке муниципальных программ, формировании и реализации указанных программ устанавливается муниципальным правовым актом администрации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Объем бюджетных ассигнований на финансовое обеспечение реализации муниципальных программ утверждается решением о бюджете муниципального образования по соответствующей каждой программе целевой статье расходов бюджета муниципального образования в соответствии с утвердившим программу нормативным правовым актом администрации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муниципального </w:t>
      </w:r>
      <w:r>
        <w:rPr>
          <w:rFonts w:ascii="Times New Roman" w:hAnsi="Times New Roman"/>
          <w:sz w:val="24"/>
          <w:szCs w:val="24"/>
        </w:rPr>
        <w:lastRenderedPageBreak/>
        <w:t>образования.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Муниципальные программы подлежат приведению в соответствие с решением о бюджете муниципального образования н е позднее трех месяцев со дня вступления его в силу.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Normal0"/>
        <w:spacing w:after="120"/>
        <w:ind w:firstLine="709"/>
        <w:jc w:val="both"/>
        <w:rPr>
          <w:rFonts w:ascii="Times New Roman" w:hAnsi="Times New Roman"/>
          <w:b/>
          <w:sz w:val="24"/>
          <w:szCs w:val="24"/>
        </w:rPr>
      </w:pPr>
      <w:r>
        <w:rPr>
          <w:rFonts w:ascii="Times New Roman" w:hAnsi="Times New Roman"/>
          <w:b/>
          <w:sz w:val="24"/>
          <w:szCs w:val="24"/>
        </w:rPr>
        <w:t>94. Муниципальный дорожный фонд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Муниципальный дорожный фонд создается решением представительного органа муниципального образования (за исключением решения о местном бюджете).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Объем бюджетных ассигнований муниципального дорожного фонда утверждается решением о бюджете муниципального образования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настоящего пункта, от: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иных поступлений в бюджет муниципального образования, утвержденных решением представительного органа муниципального образования, предусматривающим создание муниципального дорожного фонда.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572415" w:rsidRDefault="00572415" w:rsidP="00572415">
      <w:pPr>
        <w:pStyle w:val="ConsPlusTitle"/>
        <w:ind w:firstLine="709"/>
        <w:jc w:val="both"/>
        <w:outlineLvl w:val="3"/>
      </w:pPr>
    </w:p>
    <w:p w:rsidR="00572415" w:rsidRDefault="00572415" w:rsidP="00572415">
      <w:pPr>
        <w:pStyle w:val="ConsPlusTitle"/>
        <w:spacing w:after="120"/>
        <w:ind w:firstLine="709"/>
        <w:jc w:val="both"/>
        <w:outlineLvl w:val="3"/>
      </w:pPr>
      <w:r>
        <w:t>95. Порядок и сроки составления проекта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Порядок и сроки составления проекта бюджета муниципального образования устанавливаются администрацией муниципального образования с соблюдением требований, устанавливаемых Бюджетным Кодексом и муниципальными правовыми актами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Normal0"/>
        <w:ind w:firstLine="709"/>
        <w:jc w:val="both"/>
        <w:rPr>
          <w:rFonts w:ascii="Times New Roman" w:hAnsi="Times New Roman"/>
          <w:b/>
          <w:sz w:val="24"/>
          <w:szCs w:val="24"/>
        </w:rPr>
      </w:pPr>
      <w:r>
        <w:rPr>
          <w:rFonts w:ascii="Times New Roman" w:hAnsi="Times New Roman"/>
          <w:b/>
          <w:sz w:val="24"/>
          <w:szCs w:val="24"/>
        </w:rPr>
        <w:t xml:space="preserve">ГЛАВА </w:t>
      </w:r>
      <w:r>
        <w:rPr>
          <w:rFonts w:ascii="Times New Roman" w:hAnsi="Times New Roman"/>
          <w:b/>
          <w:sz w:val="24"/>
          <w:szCs w:val="24"/>
          <w:lang w:val="en-US"/>
        </w:rPr>
        <w:t>IX</w:t>
      </w:r>
      <w:r>
        <w:rPr>
          <w:rFonts w:ascii="Times New Roman" w:hAnsi="Times New Roman"/>
          <w:b/>
          <w:sz w:val="24"/>
          <w:szCs w:val="24"/>
        </w:rPr>
        <w:t>. РАССМОТРЕНИЕ И УТВЕРЖДЕНИЕ БЮДЖЕТА</w:t>
      </w:r>
    </w:p>
    <w:p w:rsidR="00572415" w:rsidRDefault="00572415" w:rsidP="00572415">
      <w:pPr>
        <w:pStyle w:val="ConsPlusNormal0"/>
        <w:ind w:firstLine="709"/>
        <w:jc w:val="both"/>
        <w:rPr>
          <w:rFonts w:ascii="Times New Roman" w:hAnsi="Times New Roman"/>
          <w:b/>
          <w:sz w:val="24"/>
          <w:szCs w:val="24"/>
        </w:rPr>
      </w:pPr>
      <w:r>
        <w:rPr>
          <w:rFonts w:ascii="Times New Roman" w:hAnsi="Times New Roman"/>
          <w:b/>
          <w:sz w:val="24"/>
          <w:szCs w:val="24"/>
        </w:rPr>
        <w:t>МУНИЦИПАЛЬНОГО ОБРАЗОВАНИЯ</w:t>
      </w:r>
    </w:p>
    <w:p w:rsidR="00572415" w:rsidRDefault="00572415" w:rsidP="00572415">
      <w:pPr>
        <w:pStyle w:val="ConsPlusNormal0"/>
        <w:ind w:firstLine="709"/>
        <w:jc w:val="both"/>
        <w:rPr>
          <w:rFonts w:ascii="Times New Roman" w:hAnsi="Times New Roman"/>
          <w:b/>
          <w:sz w:val="24"/>
          <w:szCs w:val="24"/>
        </w:rPr>
      </w:pPr>
    </w:p>
    <w:p w:rsidR="00572415" w:rsidRDefault="00572415" w:rsidP="00572415">
      <w:pPr>
        <w:pStyle w:val="ConsPlusTitle"/>
        <w:spacing w:after="120"/>
        <w:ind w:firstLine="709"/>
        <w:jc w:val="both"/>
        <w:outlineLvl w:val="3"/>
      </w:pPr>
      <w:r>
        <w:lastRenderedPageBreak/>
        <w:t>96. Общие положения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В решении о бюджете муниципального образования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муниципальными правовыми актами представительных органов муниципальных образований (кроме решений о бюджете).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Решением о бюджете муниципального образования утверждаются: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перечень главных администраторов доходов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перечень главных администраторов источников финансирования дефицита бюджета;</w:t>
      </w:r>
    </w:p>
    <w:p w:rsidR="00572415" w:rsidRDefault="00572415" w:rsidP="00572415">
      <w:pPr>
        <w:pStyle w:val="ConsPlusNormal0"/>
        <w:ind w:firstLine="709"/>
        <w:jc w:val="both"/>
        <w:rPr>
          <w:rFonts w:ascii="Times New Roman" w:hAnsi="Times New Roman"/>
          <w:sz w:val="24"/>
          <w:szCs w:val="24"/>
        </w:rPr>
      </w:pPr>
      <w:bookmarkStart w:id="63" w:name="Par4758"/>
      <w:bookmarkEnd w:id="63"/>
      <w:r>
        <w:rPr>
          <w:rFonts w:ascii="Times New Roman" w:hAnsi="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ведомственная структура расходов бюджета на очередной финансовый год (очередной финансовый год и плановый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общий объем бюджетных ассигнований, направляемых на исполнение публичных нормативных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муниципального образования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 образования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источники финансирования дефицита бюджета на очередной финансовый год (очередной финансовый год и плановый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иные показатели бюджета муниципального образования, установленные муниципальным правовым актом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В случае утверждения бюджета 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5. Решением о бюджете муниципального образования может быть предусмотрено использование доходов бюджета по отдельным видам (подвидам) неналоговых доходов, </w:t>
      </w:r>
      <w:r>
        <w:rPr>
          <w:rFonts w:ascii="Times New Roman" w:hAnsi="Times New Roman"/>
          <w:sz w:val="24"/>
          <w:szCs w:val="24"/>
        </w:rPr>
        <w:lastRenderedPageBreak/>
        <w:t>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bookmarkStart w:id="64" w:name="Par4785"/>
      <w:bookmarkEnd w:id="64"/>
      <w:r>
        <w:t>97. Документы и материалы, представляемые одновременно с проектом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Одновременно с проектом решения о бюджете муниципального образования в представительный орган муниципального образования представляются: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основные направления бюджетной и налоговой политики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прогноз социально-экономического развития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прогноз основных характеристик (общий объем доходов, общий объем расходов, дефицита (профицита) бюджета) бюджета муниципального образования на очередной финансовый год и плановый период, либо утвержденный среднесрочный финансовый план;</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пояснительная записка к проекту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методики (проекты методик) и расчеты распределения межбюджетных трансфертов;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оценка ожидаемого исполнения бюджета муниципального образования на текущий финансовый год;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предложенные представительными органами,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муниципального образования в отношении указанных бюджетных смет;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реестры источников доходов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иные документы и материалы.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утверждения решением о бюджете муниципального образования распределения бюджетных ассигнований по муниципальным программам и непрограммным направлениям деятельности к проекту решения о бюджете муниципального образования представляются паспорта муниципальных программ (проекты изменений в указанные паспорта).</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r>
        <w:t xml:space="preserve">98. Внесение проекта решения о бюджете </w:t>
      </w:r>
    </w:p>
    <w:p w:rsidR="00572415" w:rsidRDefault="00572415" w:rsidP="00572415">
      <w:pPr>
        <w:pStyle w:val="ConsPlusTitle"/>
        <w:spacing w:after="120"/>
        <w:ind w:firstLine="709"/>
        <w:jc w:val="both"/>
        <w:outlineLvl w:val="3"/>
      </w:pPr>
      <w:r>
        <w:t>на рассмотрение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Администрация муниципального образования вносит на рассмотрение представительного органа муниципального образования проект решения о бюджете муниципального образования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Одновременно с проектом бюджета в законодательный (представительный) орган представляются документы и материалы в соответствии со статьей 184.2 Бюджетного Кодекса.</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 Председатель представительного органа муниципального образования направляет проект решения о бюджете муниципального образования, соответствующие </w:t>
      </w:r>
      <w:r>
        <w:rPr>
          <w:rFonts w:ascii="Times New Roman" w:hAnsi="Times New Roman" w:cs="Times New Roman"/>
          <w:sz w:val="24"/>
          <w:szCs w:val="24"/>
        </w:rPr>
        <w:lastRenderedPageBreak/>
        <w:t>документы и материалы в определенную им постоянную комиссию по рассмотрению проекта бюджета (далее - комиссия по бюджету) для подготовки заключения о соответствии представленных документов и материалов требованиям Бюджетного Кодекса и настоящего Положения.</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На основании заключения комиссии по бюджету председатель представительного органа муниципального образования принимает решение о том, что проект решения о бюджете муниципального образования, соответствующие документы и материалы принимаются к рассмотрению представительным органом муниципального образования, либо подлежит возврату на доработку, если состав представленных документов и материалов не соответствует требованиям Бюджетного Кодекса и настоящего Положения.</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Доработанные проект решения о бюджете, соответствующие материалы и документы должны быть представлены в представительный орган муниципального образования в недельный срок.</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5. Проект решения о бюджете муниципального образования, соответствующие материалы и документы, внесенные с соблюдением требований Бюджетного Кодекса и настоящего Положения, в течение трех дней направляется председателем представительного органа муниципального образования во все постоянные комиссии представительного органа муниципального образования. </w:t>
      </w:r>
    </w:p>
    <w:p w:rsidR="00572415" w:rsidRDefault="00572415" w:rsidP="00572415">
      <w:pPr>
        <w:pStyle w:val="ConsPlusNormal0"/>
        <w:ind w:firstLine="709"/>
        <w:jc w:val="both"/>
        <w:rPr>
          <w:rFonts w:ascii="Times New Roman" w:hAnsi="Times New Roman" w:cs="Times New Roman"/>
          <w:sz w:val="24"/>
          <w:szCs w:val="24"/>
        </w:rPr>
      </w:pPr>
    </w:p>
    <w:p w:rsidR="00572415" w:rsidRDefault="00572415" w:rsidP="00572415">
      <w:pPr>
        <w:pStyle w:val="ConsPlusTitle"/>
        <w:ind w:firstLine="709"/>
        <w:jc w:val="both"/>
        <w:outlineLvl w:val="3"/>
      </w:pPr>
      <w:r>
        <w:t xml:space="preserve">99. Порядок рассмотрения проекта решения о бюджете муниципального образования </w:t>
      </w:r>
    </w:p>
    <w:p w:rsidR="00572415" w:rsidRDefault="00572415" w:rsidP="00572415">
      <w:pPr>
        <w:pStyle w:val="ConsPlusTitle"/>
        <w:spacing w:after="120"/>
        <w:ind w:firstLine="709"/>
        <w:jc w:val="both"/>
        <w:outlineLvl w:val="3"/>
      </w:pPr>
      <w:r>
        <w:t>и его утверждения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Порядок рассмотрения проекта решения о бюджете муниципального образования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2. Заседание представительного органа муниципального образования для рассмотрения проекта решения о бюджете муниципального образования на очередной финансовый год (очередной финансовый год и плановый период) проводится в срок не позднее 15 рабочих дней после поступления проекта решения в представительный орган муниципального образования.</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3. Обсуждение проекта решения о бюджете муниципального образования на очередной финансовый год (очередной финансовый год и плановый период) начинается с доклада главы муниципального образования либо, по его распоряжению, заместителя главы муниципального образования и содоклада председателя комиссии по бюджету представительного органа муниципального образования.</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4. При рассмотрении проекта решения о бюджете муниципального образования производится:</w:t>
      </w:r>
    </w:p>
    <w:p w:rsidR="00572415" w:rsidRDefault="00572415" w:rsidP="00572415">
      <w:pPr>
        <w:pStyle w:val="ConsNormal"/>
        <w:widowControl/>
        <w:numPr>
          <w:ilvl w:val="0"/>
          <w:numId w:val="16"/>
        </w:numPr>
        <w:jc w:val="both"/>
        <w:rPr>
          <w:rFonts w:ascii="Times New Roman" w:hAnsi="Times New Roman" w:cs="Times New Roman"/>
          <w:sz w:val="24"/>
          <w:szCs w:val="24"/>
        </w:rPr>
      </w:pPr>
      <w:r>
        <w:rPr>
          <w:rFonts w:ascii="Times New Roman" w:hAnsi="Times New Roman" w:cs="Times New Roman"/>
          <w:sz w:val="24"/>
          <w:szCs w:val="24"/>
        </w:rPr>
        <w:t>обсуждение прогноза социально-экономического развития на очередной финансовый год (очередной финансовый год и плановый период) и основных направлений бюджетной и налоговой политики;</w:t>
      </w:r>
    </w:p>
    <w:p w:rsidR="00572415" w:rsidRDefault="00572415" w:rsidP="00572415">
      <w:pPr>
        <w:pStyle w:val="ConsNormal"/>
        <w:widowControl/>
        <w:numPr>
          <w:ilvl w:val="0"/>
          <w:numId w:val="16"/>
        </w:numPr>
        <w:jc w:val="both"/>
        <w:rPr>
          <w:rFonts w:ascii="Times New Roman" w:hAnsi="Times New Roman" w:cs="Times New Roman"/>
          <w:sz w:val="24"/>
          <w:szCs w:val="24"/>
        </w:rPr>
      </w:pPr>
      <w:r>
        <w:rPr>
          <w:rFonts w:ascii="Times New Roman" w:hAnsi="Times New Roman" w:cs="Times New Roman"/>
          <w:sz w:val="24"/>
          <w:szCs w:val="24"/>
        </w:rPr>
        <w:t>обсуждение и утверждение основных характеристик бюджета муниципального образования:</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общего объема доходов и расходов бюджета муниципального образования в очередном финансовом году (очередном финансовом году и плановом периоде);</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верхнего предела муниципального долга муниципального образования на конец очередного финансового года (на конец очередного финансового года и каждого года планового периода);</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дефицита (профицита) бюджета муниципального образования;</w:t>
      </w:r>
    </w:p>
    <w:p w:rsidR="00572415" w:rsidRDefault="00572415" w:rsidP="00572415">
      <w:pPr>
        <w:pStyle w:val="ConsNormal"/>
        <w:widowControl/>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утверждение доходов бюджета муниципального образования по группам, подгруппам, статьям и подстатьям классификации доходов бюджетов Российской Федерации;</w:t>
      </w:r>
    </w:p>
    <w:p w:rsidR="00572415" w:rsidRDefault="00572415" w:rsidP="00572415">
      <w:pPr>
        <w:pStyle w:val="ConsNormal"/>
        <w:widowControl/>
        <w:numPr>
          <w:ilvl w:val="0"/>
          <w:numId w:val="18"/>
        </w:numPr>
        <w:jc w:val="both"/>
        <w:rPr>
          <w:rFonts w:ascii="Times New Roman" w:hAnsi="Times New Roman" w:cs="Times New Roman"/>
          <w:sz w:val="24"/>
          <w:szCs w:val="24"/>
        </w:rPr>
      </w:pPr>
      <w:r>
        <w:rPr>
          <w:rFonts w:ascii="Times New Roman" w:hAnsi="Times New Roman" w:cs="Times New Roman"/>
          <w:sz w:val="24"/>
          <w:szCs w:val="24"/>
        </w:rPr>
        <w:t>утверждение расходов бюджета муниципального образования в пределах общего объема расходов бюджета по:</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разделам и подразделам функциональной классификации расходов бюджетов Российской Федерации;</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главным распорядителям и получателям средств бюджета;</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голосование по принятию проекта решения о бюджете муниципального образования на очередной финансовый год (очередной финансовый год и плановый период) за основу;</w:t>
      </w:r>
    </w:p>
    <w:p w:rsidR="00572415" w:rsidRDefault="00572415" w:rsidP="00572415">
      <w:pPr>
        <w:pStyle w:val="ConsNormal"/>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голосование по поправкам;</w:t>
      </w:r>
    </w:p>
    <w:p w:rsidR="00572415" w:rsidRDefault="00572415" w:rsidP="00572415">
      <w:pPr>
        <w:pStyle w:val="ConsNormal"/>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голосование по показателям;</w:t>
      </w:r>
    </w:p>
    <w:p w:rsidR="00572415" w:rsidRDefault="00572415" w:rsidP="00572415">
      <w:pPr>
        <w:pStyle w:val="ConsNormal"/>
        <w:widowControl/>
        <w:numPr>
          <w:ilvl w:val="0"/>
          <w:numId w:val="20"/>
        </w:numPr>
        <w:jc w:val="both"/>
        <w:rPr>
          <w:rFonts w:ascii="Times New Roman" w:hAnsi="Times New Roman" w:cs="Times New Roman"/>
          <w:sz w:val="24"/>
          <w:szCs w:val="24"/>
        </w:rPr>
      </w:pPr>
      <w:r>
        <w:rPr>
          <w:rFonts w:ascii="Times New Roman" w:hAnsi="Times New Roman" w:cs="Times New Roman"/>
          <w:sz w:val="24"/>
          <w:szCs w:val="24"/>
        </w:rPr>
        <w:t>голосование по проекту решения о бюджете муниципального образования на очередной финансовый год (очередной финансовый год и плановый период) в целом.</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5. В случае если голосование о принятии проекта решения о бюджете муниципального образования на очередной финансовый год (очередной финансовый год и плановый период) за основу или в целом не набрало необходимого числа голосов, создается согласительная комиссия из числа депутатов и представителей, уполномоченных главой муниципального образования, на паритетных началах.</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Согласительная комиссия вырабатывает согласованный вариант решения по проекту решения о бюджете муниципального образования на очередной финансовый год.</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6. Решение согласительной комиссии принимается раздельным голосованием членов согласительной комиссии от представительного органа муниципального образования и представителей, уполномоченных главой муниципального образования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7. Решение согласительной комиссии выносится на очередное заседание представительного органа муниципального образования.</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8. На очередном заседании представительного органа муниципального образования, которое проводится не позднее чем через 3 рабочих дня после заседания, указанного в пункте 2 настоящей статьи, производится обсуждение и:</w:t>
      </w:r>
    </w:p>
    <w:p w:rsidR="00572415" w:rsidRDefault="00572415" w:rsidP="00572415">
      <w:pPr>
        <w:pStyle w:val="ConsNormal"/>
        <w:widowControl/>
        <w:numPr>
          <w:ilvl w:val="0"/>
          <w:numId w:val="22"/>
        </w:numPr>
        <w:jc w:val="both"/>
        <w:rPr>
          <w:rFonts w:ascii="Times New Roman" w:hAnsi="Times New Roman" w:cs="Times New Roman"/>
          <w:sz w:val="24"/>
          <w:szCs w:val="24"/>
        </w:rPr>
      </w:pPr>
      <w:r>
        <w:rPr>
          <w:rFonts w:ascii="Times New Roman" w:hAnsi="Times New Roman" w:cs="Times New Roman"/>
          <w:sz w:val="24"/>
          <w:szCs w:val="24"/>
        </w:rPr>
        <w:t>голосование по принятию проекта решения о бюджете муниципального образования на очередной финансовый год (очередной финансовый год и плановый период) за основу;</w:t>
      </w:r>
    </w:p>
    <w:p w:rsidR="00572415" w:rsidRDefault="00572415" w:rsidP="00572415">
      <w:pPr>
        <w:pStyle w:val="ConsNormal"/>
        <w:widowControl/>
        <w:numPr>
          <w:ilvl w:val="0"/>
          <w:numId w:val="22"/>
        </w:numPr>
        <w:jc w:val="both"/>
        <w:rPr>
          <w:rFonts w:ascii="Times New Roman" w:hAnsi="Times New Roman" w:cs="Times New Roman"/>
          <w:sz w:val="24"/>
          <w:szCs w:val="24"/>
        </w:rPr>
      </w:pPr>
      <w:r>
        <w:rPr>
          <w:rFonts w:ascii="Times New Roman" w:hAnsi="Times New Roman" w:cs="Times New Roman"/>
          <w:sz w:val="24"/>
          <w:szCs w:val="24"/>
        </w:rPr>
        <w:t>голосование по поправкам, рекомендованным к принятию согласительной комиссией;</w:t>
      </w:r>
    </w:p>
    <w:p w:rsidR="00572415" w:rsidRDefault="00572415" w:rsidP="00572415">
      <w:pPr>
        <w:pStyle w:val="ConsNormal"/>
        <w:widowControl/>
        <w:numPr>
          <w:ilvl w:val="0"/>
          <w:numId w:val="22"/>
        </w:numPr>
        <w:jc w:val="both"/>
        <w:rPr>
          <w:rFonts w:ascii="Times New Roman" w:hAnsi="Times New Roman" w:cs="Times New Roman"/>
          <w:sz w:val="24"/>
          <w:szCs w:val="24"/>
        </w:rPr>
      </w:pPr>
      <w:r>
        <w:rPr>
          <w:rFonts w:ascii="Times New Roman" w:hAnsi="Times New Roman" w:cs="Times New Roman"/>
          <w:sz w:val="24"/>
          <w:szCs w:val="24"/>
        </w:rPr>
        <w:t>рассмотрение и принятие решений по вопросам, решений по которым согласительной комиссией не принято;</w:t>
      </w:r>
    </w:p>
    <w:p w:rsidR="00572415" w:rsidRDefault="00572415" w:rsidP="00572415">
      <w:pPr>
        <w:pStyle w:val="ConsNormal"/>
        <w:widowControl/>
        <w:numPr>
          <w:ilvl w:val="0"/>
          <w:numId w:val="22"/>
        </w:numPr>
        <w:jc w:val="both"/>
        <w:rPr>
          <w:rFonts w:ascii="Times New Roman" w:hAnsi="Times New Roman" w:cs="Times New Roman"/>
          <w:sz w:val="24"/>
          <w:szCs w:val="24"/>
        </w:rPr>
      </w:pPr>
      <w:r>
        <w:rPr>
          <w:rFonts w:ascii="Times New Roman" w:hAnsi="Times New Roman" w:cs="Times New Roman"/>
          <w:sz w:val="24"/>
          <w:szCs w:val="24"/>
        </w:rPr>
        <w:t>голосование по проекту решения о бюджете муниципального образования на очередной финансовый год (очередной финансовый год и плановый период) в целом.</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9. Принятое представительным органом муниципального образования решение о бюджете муниципального образования на очередной финансовый год (очередной финансовый год и плановый период) в срок до 7 рабочих дней направляется главе муниципального образования для подписания и опубликования.</w:t>
      </w:r>
    </w:p>
    <w:p w:rsidR="00572415" w:rsidRDefault="00572415" w:rsidP="00572415">
      <w:pPr>
        <w:autoSpaceDE w:val="0"/>
        <w:autoSpaceDN w:val="0"/>
        <w:adjustRightInd w:val="0"/>
        <w:ind w:firstLine="709"/>
        <w:jc w:val="both"/>
        <w:rPr>
          <w:sz w:val="24"/>
          <w:szCs w:val="24"/>
        </w:rPr>
      </w:pPr>
      <w:r>
        <w:rPr>
          <w:sz w:val="24"/>
          <w:szCs w:val="24"/>
        </w:rPr>
        <w:t>10. Решение о бюджете муниципального образования на очередной финансовый год (очередной финансовый год и плановый период) вступает в силу с 1 января очередного финансового года.</w:t>
      </w:r>
    </w:p>
    <w:p w:rsidR="00572415" w:rsidRDefault="00572415" w:rsidP="00572415">
      <w:pPr>
        <w:pStyle w:val="ConsPlusNormal0"/>
        <w:ind w:firstLine="709"/>
        <w:jc w:val="both"/>
        <w:rPr>
          <w:rFonts w:ascii="Times New Roman" w:hAnsi="Times New Roman" w:cs="Times New Roman"/>
          <w:sz w:val="24"/>
          <w:szCs w:val="24"/>
        </w:rPr>
      </w:pPr>
    </w:p>
    <w:p w:rsidR="00572415" w:rsidRDefault="00572415" w:rsidP="00572415">
      <w:pPr>
        <w:pStyle w:val="ConsPlusTitle"/>
        <w:spacing w:after="120"/>
        <w:ind w:firstLine="709"/>
        <w:jc w:val="both"/>
        <w:outlineLvl w:val="3"/>
      </w:pPr>
      <w:bookmarkStart w:id="65" w:name="Par4837"/>
      <w:bookmarkEnd w:id="65"/>
      <w:r>
        <w:t>100. Временное управление бюджетом муниципального образования</w:t>
      </w:r>
    </w:p>
    <w:p w:rsidR="00572415" w:rsidRDefault="00572415" w:rsidP="00572415">
      <w:pPr>
        <w:pStyle w:val="ConsPlusNormal0"/>
        <w:ind w:firstLine="709"/>
        <w:jc w:val="both"/>
        <w:rPr>
          <w:rFonts w:ascii="Times New Roman" w:hAnsi="Times New Roman"/>
          <w:sz w:val="24"/>
          <w:szCs w:val="24"/>
        </w:rPr>
      </w:pPr>
      <w:bookmarkStart w:id="66" w:name="Par4839"/>
      <w:bookmarkEnd w:id="66"/>
      <w:r>
        <w:rPr>
          <w:rFonts w:ascii="Times New Roman" w:hAnsi="Times New Roman"/>
          <w:sz w:val="24"/>
          <w:szCs w:val="24"/>
        </w:rPr>
        <w:t xml:space="preserve">1. В случае если решение о бюджете муниципального образования не вступило в </w:t>
      </w:r>
      <w:r>
        <w:rPr>
          <w:rFonts w:ascii="Times New Roman" w:hAnsi="Times New Roman"/>
          <w:sz w:val="24"/>
          <w:szCs w:val="24"/>
        </w:rPr>
        <w:lastRenderedPageBreak/>
        <w:t>силу с начала текущего финансового года: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иные показатели, определяемые решением о бюджете муниципального образования, применяются в размерах (нормативах) и порядке, которые были установлены решением о бюджете муниципального образования на отчетный финансовый год;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72415" w:rsidRDefault="00572415" w:rsidP="00572415">
      <w:pPr>
        <w:pStyle w:val="ConsPlusNormal0"/>
        <w:ind w:firstLine="709"/>
        <w:jc w:val="both"/>
        <w:rPr>
          <w:rFonts w:ascii="Times New Roman" w:hAnsi="Times New Roman"/>
          <w:sz w:val="24"/>
          <w:szCs w:val="24"/>
        </w:rPr>
      </w:pPr>
      <w:bookmarkStart w:id="67" w:name="Par4844"/>
      <w:bookmarkEnd w:id="67"/>
      <w:r>
        <w:rPr>
          <w:rFonts w:ascii="Times New Roman" w:hAnsi="Times New Roman"/>
          <w:sz w:val="24"/>
          <w:szCs w:val="24"/>
        </w:rPr>
        <w:t>2. Если решение о бюджете муниципального образования не вступил в силу через три месяца после начала финансового года, финансовый орган организует исполнение бюджета при соблюдении условий, определенных пунктом 1 настоящей статьи.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 этом финансовый орган муниципального образования не имеет права: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предоставлять бюджетные кредиты;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формировать резервные фонды.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Normal0"/>
        <w:ind w:firstLine="709"/>
        <w:jc w:val="both"/>
        <w:rPr>
          <w:rFonts w:ascii="Times New Roman" w:hAnsi="Times New Roman"/>
          <w:b/>
          <w:sz w:val="24"/>
          <w:szCs w:val="24"/>
        </w:rPr>
      </w:pPr>
      <w:r>
        <w:rPr>
          <w:rFonts w:ascii="Times New Roman" w:hAnsi="Times New Roman"/>
          <w:b/>
          <w:sz w:val="24"/>
          <w:szCs w:val="24"/>
        </w:rPr>
        <w:t xml:space="preserve">ГЛАВА </w:t>
      </w:r>
      <w:r>
        <w:rPr>
          <w:rFonts w:ascii="Times New Roman" w:hAnsi="Times New Roman"/>
          <w:b/>
          <w:sz w:val="24"/>
          <w:szCs w:val="24"/>
          <w:lang w:val="en-US"/>
        </w:rPr>
        <w:t>X</w:t>
      </w:r>
      <w:r>
        <w:rPr>
          <w:rFonts w:ascii="Times New Roman" w:hAnsi="Times New Roman"/>
          <w:b/>
          <w:sz w:val="24"/>
          <w:szCs w:val="24"/>
        </w:rPr>
        <w:t>. ВНЕСЕНИЕ ИЗМЕНЕНИЙ В РЕШЕНИЕ О БЮДЖЕТЕ МУНИЦИПАЛЬНОГО ОБРАЗОВАНИЯ</w:t>
      </w:r>
    </w:p>
    <w:p w:rsidR="00572415" w:rsidRDefault="00572415" w:rsidP="00572415">
      <w:pPr>
        <w:pStyle w:val="ConsPlusNormal0"/>
        <w:ind w:firstLine="709"/>
        <w:jc w:val="both"/>
        <w:rPr>
          <w:rFonts w:ascii="Times New Roman" w:hAnsi="Times New Roman"/>
          <w:b/>
          <w:sz w:val="24"/>
          <w:szCs w:val="24"/>
        </w:rPr>
      </w:pPr>
    </w:p>
    <w:p w:rsidR="00572415" w:rsidRDefault="00572415" w:rsidP="00572415">
      <w:pPr>
        <w:pStyle w:val="ConsPlusNormal0"/>
        <w:spacing w:after="120"/>
        <w:ind w:firstLine="709"/>
        <w:jc w:val="both"/>
        <w:rPr>
          <w:rFonts w:ascii="Times New Roman" w:hAnsi="Times New Roman"/>
          <w:b/>
          <w:sz w:val="24"/>
          <w:szCs w:val="24"/>
        </w:rPr>
      </w:pPr>
      <w:r>
        <w:rPr>
          <w:rFonts w:ascii="Times New Roman" w:hAnsi="Times New Roman"/>
          <w:b/>
          <w:sz w:val="24"/>
          <w:szCs w:val="24"/>
        </w:rPr>
        <w:t>101. Внесение изменений в решение о бюджете муниципального образования</w:t>
      </w:r>
    </w:p>
    <w:p w:rsidR="00572415" w:rsidRDefault="00572415" w:rsidP="00572415">
      <w:pPr>
        <w:pStyle w:val="Con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Финансовый орган муниципального образования вносит в представительный орган муниципального образования проекты решений о внесении изменений в решения о бюджете муниципального образования по всем вопросам, являющимся предметом правового регулирования указанного решения.</w:t>
      </w:r>
    </w:p>
    <w:p w:rsidR="00572415" w:rsidRDefault="00572415" w:rsidP="00572415">
      <w:pPr>
        <w:autoSpaceDE w:val="0"/>
        <w:autoSpaceDN w:val="0"/>
        <w:adjustRightInd w:val="0"/>
        <w:ind w:firstLine="709"/>
        <w:jc w:val="both"/>
        <w:rPr>
          <w:sz w:val="24"/>
          <w:szCs w:val="24"/>
        </w:rPr>
      </w:pPr>
      <w:r>
        <w:rPr>
          <w:sz w:val="24"/>
          <w:szCs w:val="24"/>
        </w:rPr>
        <w:t>Одновременно с проектом указанного решения представляются следующие документы и материалы:</w:t>
      </w:r>
    </w:p>
    <w:p w:rsidR="00572415" w:rsidRDefault="00572415" w:rsidP="00572415">
      <w:pPr>
        <w:autoSpaceDE w:val="0"/>
        <w:autoSpaceDN w:val="0"/>
        <w:adjustRightInd w:val="0"/>
        <w:ind w:firstLine="709"/>
        <w:jc w:val="both"/>
        <w:rPr>
          <w:sz w:val="24"/>
          <w:szCs w:val="24"/>
        </w:rPr>
      </w:pPr>
      <w:r>
        <w:rPr>
          <w:sz w:val="24"/>
          <w:szCs w:val="24"/>
        </w:rPr>
        <w:t>ожидаемые итоги социально-экономического развития в текущем финансовом году и уточненный прогноз социально-экономического развития поселения в плановом периоде;</w:t>
      </w:r>
    </w:p>
    <w:p w:rsidR="00572415" w:rsidRDefault="00572415" w:rsidP="00572415">
      <w:pPr>
        <w:autoSpaceDE w:val="0"/>
        <w:autoSpaceDN w:val="0"/>
        <w:adjustRightInd w:val="0"/>
        <w:ind w:firstLine="709"/>
        <w:jc w:val="both"/>
        <w:rPr>
          <w:sz w:val="24"/>
          <w:szCs w:val="24"/>
        </w:rPr>
      </w:pPr>
      <w:r>
        <w:rPr>
          <w:sz w:val="24"/>
          <w:szCs w:val="24"/>
        </w:rPr>
        <w:t>сведения об исполнении бюджета муниципального образования за истекший отчетный период текущего финансового года в том числе по разделам, подразделам, целевым статьям (муниципальным программам и непрограммным направлениям деятельности), группам видов расходов;</w:t>
      </w:r>
    </w:p>
    <w:p w:rsidR="00572415" w:rsidRDefault="00572415" w:rsidP="00572415">
      <w:pPr>
        <w:autoSpaceDE w:val="0"/>
        <w:autoSpaceDN w:val="0"/>
        <w:adjustRightInd w:val="0"/>
        <w:ind w:firstLine="709"/>
        <w:jc w:val="both"/>
        <w:rPr>
          <w:sz w:val="24"/>
          <w:szCs w:val="24"/>
        </w:rPr>
      </w:pPr>
      <w:r>
        <w:rPr>
          <w:sz w:val="24"/>
          <w:szCs w:val="24"/>
        </w:rPr>
        <w:t>оценка ожидаемого исполнения бюджета муниципального образования в текущем финансовом году;</w:t>
      </w:r>
    </w:p>
    <w:p w:rsidR="00572415" w:rsidRDefault="00572415" w:rsidP="00572415">
      <w:pPr>
        <w:pStyle w:val="ConsPlusNormal0"/>
        <w:ind w:firstLine="709"/>
        <w:jc w:val="both"/>
        <w:rPr>
          <w:rFonts w:ascii="Times New Roman" w:hAnsi="Times New Roman" w:cs="Times New Roman"/>
          <w:sz w:val="24"/>
          <w:szCs w:val="24"/>
        </w:rPr>
      </w:pPr>
      <w:r>
        <w:rPr>
          <w:rFonts w:ascii="Times New Roman" w:hAnsi="Times New Roman"/>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 за истекший отчетный период текущего финансового года;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w:t>
      </w:r>
      <w:r>
        <w:rPr>
          <w:rFonts w:ascii="Times New Roman" w:hAnsi="Times New Roman"/>
          <w:sz w:val="24"/>
          <w:szCs w:val="24"/>
        </w:rPr>
        <w:lastRenderedPageBreak/>
        <w:t>статьям (муниципальным программам и непрограммным направлениям деятельности), группам видов расходов классификации расходов бюджета за истекший отчетный период текущего финансового года;</w:t>
      </w:r>
    </w:p>
    <w:p w:rsidR="00572415" w:rsidRDefault="00572415" w:rsidP="00572415">
      <w:pPr>
        <w:autoSpaceDE w:val="0"/>
        <w:autoSpaceDN w:val="0"/>
        <w:adjustRightInd w:val="0"/>
        <w:ind w:firstLine="709"/>
        <w:jc w:val="both"/>
        <w:rPr>
          <w:sz w:val="24"/>
          <w:szCs w:val="24"/>
        </w:rPr>
      </w:pPr>
      <w:r>
        <w:rPr>
          <w:sz w:val="24"/>
          <w:szCs w:val="24"/>
        </w:rPr>
        <w:t>пояснительная записка с обоснованием предлагаемых изменений в решение о бюджете на текущий финансовый год и плановый период.</w:t>
      </w:r>
    </w:p>
    <w:p w:rsidR="00572415" w:rsidRDefault="00572415" w:rsidP="00572415">
      <w:pPr>
        <w:pStyle w:val="ConsPlusTitle"/>
        <w:spacing w:after="120"/>
        <w:ind w:firstLine="709"/>
        <w:jc w:val="both"/>
        <w:outlineLvl w:val="3"/>
      </w:pPr>
      <w:bookmarkStart w:id="68" w:name="Par4859"/>
      <w:bookmarkEnd w:id="68"/>
    </w:p>
    <w:p w:rsidR="00572415" w:rsidRDefault="00572415" w:rsidP="00572415">
      <w:pPr>
        <w:pStyle w:val="ConsPlusTitle"/>
        <w:spacing w:after="120"/>
        <w:ind w:firstLine="709"/>
        <w:jc w:val="both"/>
        <w:outlineLvl w:val="3"/>
      </w:pPr>
      <w:r>
        <w:t>102. Внесение изменений в решение о бюджете муниципального образования по окончании периода временного управления бюджетом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в течение одного месяца со дня вступления в силу указанного решения орган исполнительной власти (администрация муниципального образования) представляет на рассмотрение и утверждение представительного органа муниципального образования проект решения о внесении изменений в решение о бюджете муниципального образования, уточняющего показатели бюджета с учетом исполнения бюджета за период временного управления бюджетом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Указанный проект решения рассматривается и утверждается представительным органом муниципального образования в срок, не превышающий 15 дней со дня его представления.</w:t>
      </w:r>
    </w:p>
    <w:p w:rsidR="00572415" w:rsidRDefault="00572415" w:rsidP="00572415">
      <w:pPr>
        <w:pStyle w:val="ConsPlusNormal0"/>
        <w:ind w:firstLine="709"/>
        <w:jc w:val="both"/>
        <w:rPr>
          <w:rFonts w:ascii="Times New Roman" w:hAnsi="Times New Roman"/>
          <w:b/>
          <w:sz w:val="24"/>
          <w:szCs w:val="24"/>
        </w:rPr>
      </w:pPr>
    </w:p>
    <w:p w:rsidR="00572415" w:rsidRDefault="00572415" w:rsidP="00572415">
      <w:pPr>
        <w:pStyle w:val="ConsPlusNormal0"/>
        <w:ind w:firstLine="709"/>
        <w:jc w:val="both"/>
        <w:rPr>
          <w:rFonts w:ascii="Times New Roman" w:hAnsi="Times New Roman"/>
          <w:b/>
          <w:sz w:val="24"/>
          <w:szCs w:val="24"/>
        </w:rPr>
      </w:pPr>
      <w:r>
        <w:rPr>
          <w:rFonts w:ascii="Times New Roman" w:hAnsi="Times New Roman"/>
          <w:b/>
          <w:sz w:val="24"/>
          <w:szCs w:val="24"/>
        </w:rPr>
        <w:t xml:space="preserve">ГЛАВА </w:t>
      </w:r>
      <w:r>
        <w:rPr>
          <w:rFonts w:ascii="Times New Roman" w:hAnsi="Times New Roman"/>
          <w:b/>
          <w:sz w:val="24"/>
          <w:szCs w:val="24"/>
          <w:lang w:val="en-US"/>
        </w:rPr>
        <w:t>XI</w:t>
      </w:r>
      <w:r>
        <w:rPr>
          <w:rFonts w:ascii="Times New Roman" w:hAnsi="Times New Roman"/>
          <w:b/>
          <w:sz w:val="24"/>
          <w:szCs w:val="24"/>
        </w:rPr>
        <w:t>. ИСПОЛНЕНИЕ БЮДЖЕТА МУНИЦИПАЛЬНОГО ОБРАЗОВАНИЯ</w:t>
      </w:r>
    </w:p>
    <w:p w:rsidR="00572415" w:rsidRDefault="00572415" w:rsidP="00572415">
      <w:pPr>
        <w:pStyle w:val="ConsPlusNormal0"/>
        <w:ind w:firstLine="709"/>
        <w:jc w:val="both"/>
        <w:rPr>
          <w:rFonts w:ascii="Times New Roman" w:hAnsi="Times New Roman"/>
          <w:b/>
          <w:sz w:val="24"/>
          <w:szCs w:val="24"/>
        </w:rPr>
      </w:pPr>
    </w:p>
    <w:p w:rsidR="00572415" w:rsidRDefault="00572415" w:rsidP="00572415">
      <w:pPr>
        <w:pStyle w:val="ConsPlusTitle"/>
        <w:spacing w:after="120"/>
        <w:ind w:firstLine="709"/>
        <w:jc w:val="both"/>
        <w:outlineLvl w:val="3"/>
      </w:pPr>
      <w:r>
        <w:t>103. Основы исполнения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Исполнение бюджета муниципального образования обеспечивается администрацией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Организация исполнения бюджета возлагается на финансовый орган муниципального образования. Исполнение бюджета организуется на основе сводной бюджетной росписи и кассового плана.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Бюджет исполняется на основе единства кассы и подведомственности расходов.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Кассовое обслуживание исполнения бюджета муниципального осуществляется Федеральным казначейством.</w:t>
      </w:r>
    </w:p>
    <w:p w:rsidR="00572415" w:rsidRDefault="00572415" w:rsidP="00572415">
      <w:pPr>
        <w:pStyle w:val="ConsPlusNormal0"/>
        <w:ind w:firstLine="709"/>
        <w:jc w:val="both"/>
        <w:rPr>
          <w:rFonts w:ascii="Times New Roman" w:hAnsi="Times New Roman"/>
          <w:sz w:val="24"/>
          <w:szCs w:val="24"/>
        </w:rPr>
      </w:pPr>
      <w:bookmarkStart w:id="69" w:name="Par5207"/>
      <w:bookmarkEnd w:id="69"/>
      <w:r>
        <w:rPr>
          <w:rFonts w:ascii="Times New Roman" w:hAnsi="Times New Roman"/>
          <w:sz w:val="24"/>
          <w:szCs w:val="24"/>
        </w:rPr>
        <w:t>Для кассового обслуживания исполнения бюджета муниципального образования Федеральное казначейство открывает в Центральном банке Российской Федерации с учетом положений статей 38.2 и 156 Бюджетного Кодекса счета, через которые все кассовые операции по исполнению бюджета осуществляются Федеральным казначейством.</w:t>
      </w:r>
    </w:p>
    <w:p w:rsidR="00572415" w:rsidRDefault="00572415" w:rsidP="00572415">
      <w:pPr>
        <w:pStyle w:val="ConsPlusTitle"/>
        <w:ind w:firstLine="709"/>
        <w:jc w:val="both"/>
        <w:outlineLvl w:val="3"/>
      </w:pPr>
    </w:p>
    <w:p w:rsidR="00572415" w:rsidRDefault="00572415" w:rsidP="00572415">
      <w:pPr>
        <w:pStyle w:val="ConsPlusTitle"/>
        <w:spacing w:after="120"/>
        <w:ind w:firstLine="709"/>
        <w:jc w:val="both"/>
        <w:outlineLvl w:val="3"/>
      </w:pPr>
      <w:r>
        <w:t>104. Сводная бюджетная роспись</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Порядок составления и ведения сводной бюджетной росписи устанавливается администрацией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Утверждение сводной бюджетной росписи и внесение изменений в нее осуществляется руководителем финансового органа.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Утвержденные показатели сводной бюджетной росписи должны соответствовать решению о бюджете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принятия решения о внесении изменений в решение о бюджете муниципального образования руководитель финансового органа утверждает соответствующие изменения в сводную бюджетную роспись.</w:t>
      </w:r>
    </w:p>
    <w:p w:rsidR="00572415" w:rsidRDefault="00572415" w:rsidP="00572415">
      <w:pPr>
        <w:pStyle w:val="ConsPlusNormal0"/>
        <w:ind w:firstLine="709"/>
        <w:jc w:val="both"/>
        <w:rPr>
          <w:rFonts w:ascii="Times New Roman" w:hAnsi="Times New Roman"/>
          <w:sz w:val="24"/>
          <w:szCs w:val="24"/>
        </w:rPr>
      </w:pPr>
      <w:bookmarkStart w:id="70" w:name="Par5224"/>
      <w:bookmarkEnd w:id="70"/>
      <w:r>
        <w:rPr>
          <w:rFonts w:ascii="Times New Roman" w:hAnsi="Times New Roman"/>
          <w:sz w:val="24"/>
          <w:szCs w:val="24"/>
        </w:rPr>
        <w:t xml:space="preserve">3. В сводную бюджетную роспись могут быть внесены изменения в соответствии с </w:t>
      </w:r>
      <w:r>
        <w:rPr>
          <w:rFonts w:ascii="Times New Roman" w:hAnsi="Times New Roman"/>
          <w:sz w:val="24"/>
          <w:szCs w:val="24"/>
        </w:rPr>
        <w:lastRenderedPageBreak/>
        <w:t>решениями руководителя финансового органа без внесения изменений в решение о бюджете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муниципального образования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органом местного самоуправления бюджетных полномочий, предусмотренных пунктом 5 статьи 154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исполнения судебных актов, предусматривающих обращение взыскания на средства бюджета муниципального образования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572415" w:rsidRDefault="00572415" w:rsidP="00572415">
      <w:pPr>
        <w:pStyle w:val="ConsPlusNormal0"/>
        <w:ind w:firstLine="709"/>
        <w:jc w:val="both"/>
        <w:rPr>
          <w:rFonts w:ascii="Times New Roman" w:hAnsi="Times New Roman"/>
          <w:sz w:val="24"/>
          <w:szCs w:val="24"/>
        </w:rPr>
      </w:pPr>
      <w:bookmarkStart w:id="71" w:name="Par5230"/>
      <w:bookmarkEnd w:id="71"/>
      <w:r>
        <w:rPr>
          <w:rFonts w:ascii="Times New Roman" w:hAnsi="Times New Roman"/>
          <w:sz w:val="24"/>
          <w:szCs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муниципального образования объема и направлений их использования;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перераспределения бюджетных ассигнований, предоставляемых на конкурсной основе;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о бюджете муниципального образования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572415" w:rsidRDefault="00572415" w:rsidP="00572415">
      <w:pPr>
        <w:pStyle w:val="ConsPlusNormal0"/>
        <w:ind w:firstLine="709"/>
        <w:jc w:val="both"/>
        <w:rPr>
          <w:rFonts w:ascii="Times New Roman" w:hAnsi="Times New Roman"/>
          <w:sz w:val="24"/>
          <w:szCs w:val="24"/>
        </w:rPr>
      </w:pPr>
      <w:bookmarkStart w:id="72" w:name="Par5233"/>
      <w:bookmarkEnd w:id="72"/>
      <w:r>
        <w:rPr>
          <w:rFonts w:ascii="Times New Roman" w:hAnsi="Times New Roman"/>
          <w:sz w:val="24"/>
          <w:szCs w:val="24"/>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муниципального образования, а также в случае сокращения (возврата при отсутствии потребности) указанных межбюджетных трансфертов;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изменения типа (подведомственности) муниципальных учреждений и организационно-правовой формы муниципальных унитарных предприятий;</w:t>
      </w:r>
    </w:p>
    <w:p w:rsidR="00572415" w:rsidRDefault="00572415" w:rsidP="00572415">
      <w:pPr>
        <w:pStyle w:val="ConsPlusNormal0"/>
        <w:ind w:firstLine="709"/>
        <w:jc w:val="both"/>
        <w:rPr>
          <w:rFonts w:ascii="Times New Roman" w:hAnsi="Times New Roman"/>
          <w:sz w:val="24"/>
          <w:szCs w:val="24"/>
        </w:rPr>
      </w:pPr>
      <w:bookmarkStart w:id="73" w:name="Par5237"/>
      <w:bookmarkEnd w:id="73"/>
      <w:r>
        <w:rPr>
          <w:rFonts w:ascii="Times New Roman" w:hAnsi="Times New Roman"/>
          <w:sz w:val="24"/>
          <w:szCs w:val="24"/>
        </w:rPr>
        <w:t>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 соглашения о предоставлении </w:t>
      </w:r>
      <w:r>
        <w:rPr>
          <w:rFonts w:ascii="Times New Roman" w:hAnsi="Times New Roman"/>
          <w:sz w:val="24"/>
          <w:szCs w:val="24"/>
        </w:rPr>
        <w:lastRenderedPageBreak/>
        <w:t>субсидий на осуществление капитальных вложений.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Средства бюджета муниципального образования, указанные в абзаце пятом настоящего пункта, предусматриваются финансовому органу муниципального образования либо в случаях, установленных муниципальным правовым актом представительного органа муниципального образования, регулирующими бюджетные правоотношения (за исключением решения о бюджете муниципального образования), главному распорядителю бюджетных средств. Порядок использования (порядок принятия решений об использовании, о перераспределении) указанных в абзаце пятом настоящего пункта средств устанавливается администрацией муниципального образования, за исключением случаев, установленных Бюджетным Кодексом.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муниципального образования,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муниципального образования не допускается.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572415" w:rsidRDefault="00572415" w:rsidP="00572415">
      <w:pPr>
        <w:pStyle w:val="ConsPlusNormal0"/>
        <w:ind w:firstLine="709"/>
        <w:jc w:val="both"/>
        <w:rPr>
          <w:rFonts w:ascii="Times New Roman" w:hAnsi="Times New Roman"/>
          <w:sz w:val="24"/>
          <w:szCs w:val="24"/>
        </w:rPr>
      </w:pPr>
      <w:bookmarkStart w:id="74" w:name="Par5256"/>
      <w:bookmarkEnd w:id="74"/>
      <w:r>
        <w:rPr>
          <w:rFonts w:ascii="Times New Roman" w:hAnsi="Times New Roman"/>
          <w:sz w:val="24"/>
          <w:szCs w:val="24"/>
        </w:rPr>
        <w:t xml:space="preserve">7. </w:t>
      </w:r>
      <w:bookmarkStart w:id="75" w:name="Par5295"/>
      <w:bookmarkEnd w:id="75"/>
      <w:r>
        <w:rPr>
          <w:rFonts w:ascii="Times New Roman" w:hAnsi="Times New Roman"/>
          <w:sz w:val="24"/>
          <w:szCs w:val="24"/>
        </w:rPr>
        <w:t>Муниципальными правовыми актами представительного органа муниципального образования, регулирующими бюджетные правоотношения (за исключением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муниципального образования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105. Кассовый план</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Под кассовым планом понимается прогноз кассовых поступлений в бюджет муниципального образования и кассовых выплат из бюджета муниципального образования в текущем финансовом году.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Финансовый орган муниципального образования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Прогноз кассовых выплат из бюджета муниципального образования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муниципальным контрактам, иным договорам.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Составление и ведение кассового плана осуществляется финансовым органом муниципального образования или уполномоченным органом исполнительной власти (местной администрации муниципального района).</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bookmarkStart w:id="76" w:name="Par5317"/>
      <w:bookmarkEnd w:id="76"/>
      <w:r>
        <w:t>106. Исполнение бюджета муниципального образования по доходам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Исполнение бюджета муниципального образования по доходам предусматривает: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зачисление на единый счет бюджета доходов от распределения налогов, сборов и иных поступлений в бюджет муниципального образования, распределяемых по нормативам, действующим в текущем финансовом году, установленным Бюджетным Кодексом, решением о бюджете муниципального образования, иными законами субъектов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зачет излишне уплаченных или излишне взысканных сумм в соответствии с законодательством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уточнение администратором доходов бюджета платежей в бюджеты бюджетной системы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107. Исполнение бюджета муниципального образования по расходам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Исполнение бюджета муниципального образования по расходам осуществляется в порядке, установленном соответствующим финансовым органом с соблюдением требований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Исполнение бюджета муниципального образования по расходам предусматривает: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принятие и учет бюджетных и денежных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подтверждение денежных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санкционирование оплаты денежных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подтверждение исполнения денежных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Финансовый орган муниципального образования в установленном им порядке направляет финансовому органу муниципального района,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форме, установленной Министерством финансов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Получатель бюджетных средств принимает бюджетные обязательства в пределах доведенных до него лимитов бюджетных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6.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муниципального образования в соответствии с положениями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7.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108. Бюджетная роспись</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органом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Утверждение бюджетной росписи и внесение изменений в нее осуществляются главным распорядителем (распорядителем) бюджетных средств.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109. Исполнение бюджета по источникам финансирования дефицита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Исполнение бюджета муниципального образования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муниципального образования в соответствии с положениями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bookmarkStart w:id="77" w:name="Par5380"/>
      <w:bookmarkEnd w:id="77"/>
      <w:r>
        <w:t xml:space="preserve">110. Лицевые счета для учета операций </w:t>
      </w:r>
    </w:p>
    <w:p w:rsidR="00572415" w:rsidRDefault="00572415" w:rsidP="00572415">
      <w:pPr>
        <w:pStyle w:val="ConsPlusTitle"/>
        <w:spacing w:after="120"/>
        <w:ind w:firstLine="709"/>
        <w:jc w:val="both"/>
        <w:outlineLvl w:val="3"/>
      </w:pPr>
      <w:r>
        <w:t>по исполнению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Учет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Лицевые счета, открываемые в Федеральном казначействе, открываются и ведутся в порядке, установленном Федеральным казначейством.</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111. Бюджетная смета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72415" w:rsidRDefault="00572415" w:rsidP="00572415">
      <w:pPr>
        <w:pStyle w:val="ConsPlusTitle"/>
        <w:ind w:firstLine="709"/>
        <w:jc w:val="both"/>
        <w:outlineLvl w:val="3"/>
      </w:pPr>
    </w:p>
    <w:p w:rsidR="00572415" w:rsidRDefault="00572415" w:rsidP="00572415">
      <w:pPr>
        <w:pStyle w:val="ConsPlusTitle"/>
        <w:spacing w:after="120"/>
        <w:ind w:firstLine="709"/>
        <w:jc w:val="both"/>
        <w:outlineLvl w:val="3"/>
      </w:pPr>
      <w:r>
        <w:t>112. Предельные объемы финансирования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В случае и порядке, установленных финансовым органом (муниципального образования,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r>
        <w:t xml:space="preserve">113. Использование доходов, фактически полученных при исполнении </w:t>
      </w:r>
    </w:p>
    <w:p w:rsidR="00572415" w:rsidRDefault="00572415" w:rsidP="00572415">
      <w:pPr>
        <w:pStyle w:val="ConsPlusTitle"/>
        <w:ind w:firstLine="709"/>
        <w:jc w:val="both"/>
        <w:outlineLvl w:val="3"/>
      </w:pPr>
      <w:r>
        <w:t xml:space="preserve">бюджета муниципального образования сверх утвержденных решением </w:t>
      </w:r>
    </w:p>
    <w:p w:rsidR="00572415" w:rsidRDefault="00572415" w:rsidP="00572415">
      <w:pPr>
        <w:pStyle w:val="ConsPlusTitle"/>
        <w:spacing w:after="120"/>
        <w:ind w:firstLine="709"/>
        <w:jc w:val="both"/>
        <w:outlineLvl w:val="3"/>
      </w:pPr>
      <w:r>
        <w:t>о бюджете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Доходы, фактически полученные при исполнении бюджета муниципального образования сверх утвержденного решением о бюджете муниципального образования на текущий финансовый год и плановый период общего объема доходов, могут направляться финансовым органом муниципального образования без внесения изменений в федеральный решение о бюджете муниципального образования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муниципального образования в порядке, установленном пунктом 5 статьи 242 Бюджетного Кодекса, а также безвозмездные поступления от физических и юридических лиц, фактически полученные при исполнении бюджета муниципального образования сверх утвержденных решением о бюджете муниципального образования доходов, направляются на увеличение расходов бюджета муниципального образования </w:t>
      </w:r>
      <w:r>
        <w:rPr>
          <w:rFonts w:ascii="Times New Roman" w:hAnsi="Times New Roman"/>
          <w:sz w:val="24"/>
          <w:szCs w:val="24"/>
        </w:rPr>
        <w:lastRenderedPageBreak/>
        <w:t>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муниципального образования на текущий финансовый год (текущий финансовый год и плановый период).</w:t>
      </w:r>
    </w:p>
    <w:p w:rsidR="00572415" w:rsidRDefault="00572415" w:rsidP="00572415">
      <w:pPr>
        <w:pStyle w:val="ConsPlusTitle"/>
        <w:ind w:firstLine="709"/>
        <w:jc w:val="both"/>
        <w:outlineLvl w:val="3"/>
      </w:pPr>
      <w:bookmarkStart w:id="78" w:name="Par5434"/>
      <w:bookmarkEnd w:id="78"/>
    </w:p>
    <w:p w:rsidR="00572415" w:rsidRDefault="00572415" w:rsidP="00572415">
      <w:pPr>
        <w:pStyle w:val="ConsPlusTitle"/>
        <w:spacing w:after="120"/>
        <w:ind w:firstLine="709"/>
        <w:jc w:val="both"/>
        <w:outlineLvl w:val="3"/>
      </w:pPr>
      <w:r>
        <w:t>114. Завершение текущего финансового года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Операции по исполнению бюджета муниципального образования завершаются 31 декабря, за исключением операций, указанных в пункте 2 настоящей статьи.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Завершение операций по исполнению бюджета муниципального образования в текущем финансовом году осуществляется в порядке, установленном финансовым органом муниципального образования в соответствии с требованиями настоящей статьи.</w:t>
      </w:r>
    </w:p>
    <w:p w:rsidR="00572415" w:rsidRDefault="00572415" w:rsidP="00572415">
      <w:pPr>
        <w:pStyle w:val="ConsPlusNormal0"/>
        <w:ind w:firstLine="709"/>
        <w:jc w:val="both"/>
        <w:rPr>
          <w:rFonts w:ascii="Times New Roman" w:hAnsi="Times New Roman"/>
          <w:sz w:val="24"/>
          <w:szCs w:val="24"/>
        </w:rPr>
      </w:pPr>
      <w:bookmarkStart w:id="79" w:name="Par5526"/>
      <w:bookmarkEnd w:id="79"/>
      <w:r>
        <w:rPr>
          <w:rFonts w:ascii="Times New Roman" w:hAnsi="Times New Roman"/>
          <w:sz w:val="24"/>
          <w:szCs w:val="24"/>
        </w:rPr>
        <w:t>2. 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муниципального образования отчетного финансового года.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572415" w:rsidRDefault="00572415" w:rsidP="00572415">
      <w:pPr>
        <w:pStyle w:val="ConsPlusNormal0"/>
        <w:ind w:firstLine="709"/>
        <w:jc w:val="both"/>
        <w:rPr>
          <w:rFonts w:ascii="Times New Roman" w:hAnsi="Times New Roman"/>
          <w:sz w:val="24"/>
          <w:szCs w:val="24"/>
        </w:rPr>
      </w:pPr>
      <w:bookmarkStart w:id="80" w:name="Par5534"/>
      <w:bookmarkEnd w:id="80"/>
      <w:r>
        <w:rPr>
          <w:rFonts w:ascii="Times New Roman" w:hAnsi="Times New Roman"/>
          <w:sz w:val="24"/>
          <w:szCs w:val="24"/>
        </w:rP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Принятие главным администратором средств бюджета муниципального образования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bookmarkStart w:id="81" w:name="Par5539"/>
      <w:bookmarkEnd w:id="81"/>
      <w:r>
        <w:rPr>
          <w:rFonts w:ascii="Times New Roman" w:hAnsi="Times New Roman"/>
          <w:sz w:val="24"/>
          <w:szCs w:val="24"/>
        </w:rPr>
        <w:t xml:space="preserve">В соответствии с решением главного администратора средств бюджета муниципального образования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w:t>
      </w:r>
      <w:r>
        <w:rPr>
          <w:rFonts w:ascii="Times New Roman" w:hAnsi="Times New Roman"/>
          <w:sz w:val="24"/>
          <w:szCs w:val="24"/>
        </w:rPr>
        <w:lastRenderedPageBreak/>
        <w:t>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Порядок принятия решений, предусмотренных абзацем третьим настоящего пункта, устанавливается муниципальными правовыми актами администрации муниципального образования, регулирующими порядок возврата межбюджетных трансфертов соответственно из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p w:rsidR="00572415" w:rsidRDefault="00572415" w:rsidP="00572415">
      <w:pPr>
        <w:pStyle w:val="ConsPlusNormal0"/>
        <w:ind w:firstLine="709"/>
        <w:jc w:val="both"/>
        <w:rPr>
          <w:rFonts w:ascii="Times New Roman" w:hAnsi="Times New Roman"/>
          <w:sz w:val="24"/>
          <w:szCs w:val="24"/>
        </w:rPr>
      </w:pPr>
      <w:bookmarkStart w:id="82" w:name="Par5546"/>
      <w:bookmarkEnd w:id="82"/>
      <w:r>
        <w:rPr>
          <w:rFonts w:ascii="Times New Roman" w:hAnsi="Times New Roman"/>
          <w:sz w:val="24"/>
          <w:szCs w:val="24"/>
        </w:rPr>
        <w:t>6. Финансовый орган муниципального образования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1"/>
      </w:pPr>
    </w:p>
    <w:p w:rsidR="00572415" w:rsidRDefault="00572415" w:rsidP="00572415">
      <w:pPr>
        <w:pStyle w:val="ConsPlusTitle"/>
        <w:ind w:firstLine="709"/>
        <w:jc w:val="both"/>
        <w:outlineLvl w:val="1"/>
      </w:pPr>
    </w:p>
    <w:p w:rsidR="00572415" w:rsidRDefault="00572415" w:rsidP="00572415">
      <w:pPr>
        <w:pStyle w:val="ConsPlusTitle"/>
        <w:ind w:firstLine="709"/>
        <w:jc w:val="both"/>
        <w:outlineLvl w:val="1"/>
      </w:pPr>
    </w:p>
    <w:p w:rsidR="00572415" w:rsidRDefault="00572415" w:rsidP="00572415">
      <w:pPr>
        <w:pStyle w:val="ConsPlusTitle"/>
        <w:ind w:firstLine="709"/>
        <w:jc w:val="both"/>
        <w:outlineLvl w:val="1"/>
      </w:pPr>
    </w:p>
    <w:p w:rsidR="00572415" w:rsidRDefault="00572415" w:rsidP="00572415">
      <w:pPr>
        <w:pStyle w:val="ConsPlusTitle"/>
        <w:ind w:firstLine="709"/>
        <w:jc w:val="both"/>
        <w:outlineLvl w:val="1"/>
      </w:pPr>
    </w:p>
    <w:p w:rsidR="00572415" w:rsidRDefault="00572415" w:rsidP="00572415">
      <w:pPr>
        <w:pStyle w:val="ConsPlusTitle"/>
        <w:ind w:firstLine="709"/>
        <w:jc w:val="both"/>
        <w:outlineLvl w:val="1"/>
      </w:pPr>
      <w:r>
        <w:t xml:space="preserve">ГЛАВА </w:t>
      </w:r>
      <w:r>
        <w:rPr>
          <w:lang w:val="en-US"/>
        </w:rPr>
        <w:t>XII</w:t>
      </w:r>
      <w:r>
        <w:t>. СОСТАВЛЕНИЕ, ВНЕШНЯЯ ПРОВЕРКА, РАССМОТРЕНИЕ</w:t>
      </w:r>
    </w:p>
    <w:p w:rsidR="00572415" w:rsidRDefault="00572415" w:rsidP="00572415">
      <w:pPr>
        <w:pStyle w:val="ConsPlusNormal0"/>
        <w:ind w:firstLine="709"/>
        <w:jc w:val="both"/>
        <w:rPr>
          <w:rFonts w:ascii="Times New Roman" w:hAnsi="Times New Roman"/>
          <w:b/>
          <w:sz w:val="24"/>
          <w:szCs w:val="24"/>
        </w:rPr>
      </w:pPr>
      <w:r>
        <w:rPr>
          <w:rFonts w:ascii="Times New Roman" w:hAnsi="Times New Roman"/>
          <w:b/>
          <w:sz w:val="24"/>
          <w:szCs w:val="24"/>
        </w:rPr>
        <w:t>И УТВЕРЖДЕНИЕ БЮДЖЕТНОЙ ОТЧЕТНОСТИ</w:t>
      </w:r>
    </w:p>
    <w:p w:rsidR="00572415" w:rsidRDefault="00572415" w:rsidP="00572415">
      <w:pPr>
        <w:pStyle w:val="ConsPlusNormal0"/>
        <w:ind w:firstLine="709"/>
        <w:jc w:val="both"/>
        <w:rPr>
          <w:rFonts w:ascii="Times New Roman" w:hAnsi="Times New Roman"/>
          <w:b/>
          <w:sz w:val="24"/>
          <w:szCs w:val="24"/>
        </w:rPr>
      </w:pPr>
    </w:p>
    <w:p w:rsidR="00572415" w:rsidRDefault="00572415" w:rsidP="00572415">
      <w:pPr>
        <w:pStyle w:val="ConsPlusTitle"/>
        <w:spacing w:after="120"/>
        <w:ind w:firstLine="709"/>
        <w:jc w:val="both"/>
        <w:outlineLvl w:val="3"/>
      </w:pPr>
      <w:r>
        <w:t>115. Основы бюджетного учета и бюджетной отчетности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настоящего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План счетов бюджетного учета и инструкция по его применению утверждаются Министерством финансов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Бюджетная отчетность включает:</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отчет об исполнении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баланс исполнения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отчет о финансовых результатах деятельности;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отчет о движении денежных средств;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пояснительную записку.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4. Отчет об исполнении бюджета содержит данные об исполнении бюджета по </w:t>
      </w:r>
      <w:r>
        <w:rPr>
          <w:rFonts w:ascii="Times New Roman" w:hAnsi="Times New Roman"/>
          <w:sz w:val="24"/>
          <w:szCs w:val="24"/>
        </w:rPr>
        <w:lastRenderedPageBreak/>
        <w:t>доходам, расходам и источникам финансирования дефицита бюджета в соответствии с бюджетной классификацией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116. Составление бюджетной отчетности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Главные администраторы средств бюджета муниципального образования представляют сводную бюджетную отчетность соответственно в финансовый орган муниципального образования в установленные ими сроки.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Бюджетная отчетность муниципального образования является годовой. Отчет об исполнении бюджета является ежеквартальным.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Бюджетная отчетность муниципального образования представляется финансовым органом муниципального образования в финансовый орган муниципального района.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Отчет об исполнении бюджета муниципального образования за первый квартал, полугодие и девять месяцев текущего финансового года утверждается администрацией муниципального образования и направляется в представительный орган муниципального образования и созданный им орган внешнего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Годовой отчет об исполнении бюджета муниципального образования подлежат утверждению муниципальным правовым актом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r>
        <w:t xml:space="preserve">117. Внешняя проверка годового отчета </w:t>
      </w:r>
    </w:p>
    <w:p w:rsidR="00572415" w:rsidRDefault="00572415" w:rsidP="00572415">
      <w:pPr>
        <w:pStyle w:val="ConsPlusTitle"/>
        <w:spacing w:after="120"/>
        <w:ind w:firstLine="709"/>
        <w:jc w:val="both"/>
        <w:outlineLvl w:val="3"/>
      </w:pPr>
      <w:r>
        <w:t>об исполнении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1. Годовой отчет об исполнении бюджета до его рассмотрения в представительном органе муниципального образования подлежит внешней проверке, которая включает внешнюю проверку бюджетной отчетности главных администраторов бюджетных средств </w:t>
      </w:r>
      <w:r>
        <w:rPr>
          <w:rFonts w:ascii="Times New Roman" w:hAnsi="Times New Roman"/>
          <w:sz w:val="24"/>
          <w:szCs w:val="24"/>
        </w:rPr>
        <w:lastRenderedPageBreak/>
        <w:t>и подготовку заключения на годовой отчет об исполнении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Внешняя проверка годового отчета об исполнении бюджета муниципального образования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и с учетом особенностей, установленных федеральными законами.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Администрация муниципального образования представляет отчет об исполнении бюджета муниципального образования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Заключение на годовой отчет об исполнении бюджета муниципального образования представляется органом внешнего муниципального финансового контроля в представительный орган муниципального образования с одновременным направлением в администрацию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118. Представление, рассмотрение и утверждение годового отчета об исполнении бюджета представительным органом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Порядок представления, рассмотрения и утверждения годового отчета об исполнении бюджета муниципального образования устанавливается представительным органом муниципального образования в соответствии с положениями Бюджетного Кодекса.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Одновременно с годовым отчетом об исполнении бюджета представляются проект решения об исполнении бюджета муниципального образования, иная бюджетная отчетность об исполнении бюджета муниципального образования и иные документы, предусмотренные бюджетным законодательством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По результатам рассмотрения годового отчета об исполнении бюджета муниципального образования представительный орган муниципального образования принимает решение об утверждении либо отклонении решения об исполнении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В случае отклонения представительным органом муниципального образования решения об исполнении бюджета муниципального образования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Годовой отчет об исполнении бюджета муниципального образования представляется в представительный орган муниципального образования не позднее 1 мая текущего года.</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119. Решение об исполнении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Решением об исполнении бюджета муниципального образования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Отдельными приложениями к решению об исполнении бюджета муниципального образования за отчетный финансовый год утверждаются показатели: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доходов бюджета по кодам классификации доходов бюджетов;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расходов бюджета по ведомственной структуре расходов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расходов бюджета по разделам и подразделам классификации расходов бюджетов;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источников финансирования дефицита бюджета по кодам классификации </w:t>
      </w:r>
      <w:r>
        <w:rPr>
          <w:rFonts w:ascii="Times New Roman" w:hAnsi="Times New Roman"/>
          <w:sz w:val="24"/>
          <w:szCs w:val="24"/>
        </w:rPr>
        <w:lastRenderedPageBreak/>
        <w:t>источников финансирования дефицитов бюджетов;</w:t>
      </w:r>
    </w:p>
    <w:p w:rsidR="00572415" w:rsidRDefault="00572415" w:rsidP="00572415">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Решением об исполнении бюджета муниципального образования также утверждаются иные показатели, установленные Бюджетным Кодексом, муниципальным правовым актом представительного органа муниципального образования для решения об исполнении бюджета муниципального образования. </w:t>
      </w:r>
    </w:p>
    <w:p w:rsidR="00572415" w:rsidRDefault="00572415" w:rsidP="00572415">
      <w:pPr>
        <w:pStyle w:val="ConsPlusNormal0"/>
        <w:ind w:firstLine="709"/>
        <w:jc w:val="both"/>
        <w:rPr>
          <w:rFonts w:ascii="Times New Roman" w:hAnsi="Times New Roman" w:cs="Times New Roman"/>
          <w:sz w:val="24"/>
          <w:szCs w:val="24"/>
        </w:rPr>
      </w:pPr>
    </w:p>
    <w:p w:rsidR="00572415" w:rsidRDefault="00572415" w:rsidP="00572415">
      <w:pPr>
        <w:pStyle w:val="ConsPlusTitle"/>
        <w:ind w:firstLine="709"/>
        <w:jc w:val="both"/>
        <w:outlineLvl w:val="1"/>
      </w:pPr>
      <w:r>
        <w:t>ГЛАВА XII. МУНИЦИПАЛЬНЫЙ ФИНАНСОВЫЙ КОНТРОЛЬ</w:t>
      </w:r>
    </w:p>
    <w:p w:rsidR="00572415" w:rsidRDefault="00572415" w:rsidP="00572415">
      <w:pPr>
        <w:pStyle w:val="ConsPlusTitle"/>
        <w:ind w:firstLine="709"/>
        <w:jc w:val="both"/>
        <w:outlineLvl w:val="3"/>
      </w:pPr>
    </w:p>
    <w:p w:rsidR="00572415" w:rsidRDefault="00572415" w:rsidP="00572415">
      <w:pPr>
        <w:pStyle w:val="ConsPlusTitle"/>
        <w:spacing w:after="120"/>
        <w:ind w:firstLine="709"/>
        <w:jc w:val="both"/>
        <w:outlineLvl w:val="3"/>
      </w:pPr>
      <w:r>
        <w:t>120. Виды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Муниципальный финансовый контроль подразделяется на внешний и внутренний, предварительный и последующий.</w:t>
      </w:r>
    </w:p>
    <w:p w:rsidR="00572415" w:rsidRDefault="00572415" w:rsidP="00572415">
      <w:pPr>
        <w:pStyle w:val="ConsPlusNormal0"/>
        <w:ind w:firstLine="709"/>
        <w:jc w:val="both"/>
        <w:rPr>
          <w:rFonts w:ascii="Times New Roman" w:hAnsi="Times New Roman"/>
          <w:sz w:val="24"/>
          <w:szCs w:val="24"/>
        </w:rPr>
      </w:pPr>
      <w:bookmarkStart w:id="83" w:name="Par6000"/>
      <w:bookmarkEnd w:id="83"/>
      <w:r>
        <w:rPr>
          <w:rFonts w:ascii="Times New Roman" w:hAnsi="Times New Roman"/>
          <w:sz w:val="24"/>
          <w:szCs w:val="24"/>
        </w:rPr>
        <w:t>2. Внешний муниципальный финансовый контроль в сфере бюджетных правоотношений является контрольной деятельностью контрольно-счетного органа муниципального образования (далее - орган внешнего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Внутренний муниципальный финансовый контроль в сфере бюджетных правоотношений является контрольной деятельностью Федерального казначейства, органов муниципального финансового контроля, являющихся соответственно органами (должностными лицами) администрации муниципального образования (далее - орган внутреннего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5. Последующий контроль осуществляется по результатам исполнения бюджета муниципального образования в целях установления законности его исполнения, достоверности учета и отчетности.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121. Объекты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Объектами муниципального финансового контроля (далее - объекты контроля) являются: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муниципальные учреждения;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муниципальные унитарные предприятия.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Органы муниципального финансового контроля осуществляют контроль за использованием средств бюджета муниципального образования,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p>
    <w:p w:rsidR="00572415" w:rsidRDefault="00572415" w:rsidP="00572415">
      <w:pPr>
        <w:pStyle w:val="ConsPlusNormal0"/>
        <w:ind w:firstLine="709"/>
        <w:jc w:val="both"/>
        <w:rPr>
          <w:rFonts w:ascii="Times New Roman" w:hAnsi="Times New Roman"/>
          <w:sz w:val="24"/>
          <w:szCs w:val="24"/>
        </w:rPr>
      </w:pPr>
      <w:bookmarkStart w:id="84" w:name="Par6028"/>
      <w:bookmarkEnd w:id="84"/>
      <w:r>
        <w:rPr>
          <w:rFonts w:ascii="Times New Roman" w:hAnsi="Times New Roman"/>
          <w:sz w:val="24"/>
          <w:szCs w:val="24"/>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Проверка расходов контрольно-счетного органа муниципального образования за отчетный финансовый год осуществляется в соответствии с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122. Методы осуществления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Методами осуществления муниципального финансового контроля являются проверка, ревизия, обследование, санкционирование операций.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Результаты проверки, ревизии оформляются актом.</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Проверки подразделяются на камеральные и выездные, в том числе встречные проверки.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 xml:space="preserve">Под выездными проверками в целях настоящего Положения понимаются проверки, проводимые по месту нахождения объекта контроля, в ходе которых в том числе </w:t>
      </w:r>
      <w:r>
        <w:rPr>
          <w:rFonts w:ascii="Times New Roman" w:hAnsi="Times New Roman"/>
          <w:sz w:val="24"/>
          <w:szCs w:val="24"/>
        </w:rPr>
        <w:lastRenderedPageBreak/>
        <w:t>определяется фактическое соответствие совершенных операций данным бюджетной (бухгалтерской) отчетности и первичных документов.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Под обследованием в целях настоящего Положения понимаются анализ и оценка состояния определенной сферы деятельности объекта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Результаты обследования оформляются заключением.</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123. Полномочия органов внешнего муниципального финансового контроля по осуществлению внешнего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контроль в других сферах, установленных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При осуществлении полномочий по внешнему муниципальному финансовому контролю органами внешнего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направляются объектам контроля представления, предписания;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направляются финансовым органам,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r>
        <w:t xml:space="preserve">124. Полномочия Федерального казначейства </w:t>
      </w:r>
    </w:p>
    <w:p w:rsidR="00572415" w:rsidRDefault="00572415" w:rsidP="00572415">
      <w:pPr>
        <w:pStyle w:val="ConsPlusTitle"/>
        <w:spacing w:after="120"/>
        <w:ind w:firstLine="709"/>
        <w:jc w:val="both"/>
        <w:outlineLvl w:val="3"/>
      </w:pPr>
      <w:r>
        <w:t>(финансового органа муниципального образования) по осуществлению внутреннего муниципального финансового контроля при санкционировании операций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Полномочиями Федерального казначейства (финансового орган муниципального образования) по осуществлению внутреннего муниципального финансового контроля при санкционировании операций являются: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контроль за непревышением суммы по операции над лимитами бюджетных обязательств и (или) бюджетными ассигнованиями;</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контроль за наличием документов, подтверждающих возникновение денежного обязательства, подлежащего оплате за счет средств бюджета муниципального образования;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ind w:firstLine="709"/>
        <w:jc w:val="both"/>
        <w:outlineLvl w:val="3"/>
      </w:pPr>
      <w:r>
        <w:t xml:space="preserve">125. Полномочия органов внутреннего муниципального финансового контроля </w:t>
      </w:r>
    </w:p>
    <w:p w:rsidR="00572415" w:rsidRDefault="00572415" w:rsidP="00572415">
      <w:pPr>
        <w:pStyle w:val="ConsPlusTitle"/>
        <w:spacing w:after="120"/>
        <w:ind w:firstLine="709"/>
        <w:jc w:val="both"/>
        <w:outlineLvl w:val="3"/>
      </w:pPr>
      <w:r>
        <w:t>по осуществлению внутреннего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1. Полномочиями органов внутреннего муниципального финансового контроля по осуществлению внутреннего муниципального финансового контроля являются: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При осуществлении полномочий по внутреннему муниципальному финансовому контролю органами внутреннего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проводятся проверки, ревизии и обследования;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направляются объектам контроля акты, заключения, представления и (или) предписания;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72415" w:rsidRDefault="00572415" w:rsidP="00572415">
      <w:pPr>
        <w:pStyle w:val="ConsPlusNormal0"/>
        <w:ind w:firstLine="709"/>
        <w:jc w:val="both"/>
        <w:rPr>
          <w:rFonts w:ascii="Times New Roman" w:hAnsi="Times New Roman"/>
          <w:sz w:val="24"/>
          <w:szCs w:val="24"/>
        </w:rPr>
      </w:pPr>
      <w:bookmarkStart w:id="85" w:name="Par6097"/>
      <w:bookmarkEnd w:id="85"/>
      <w:r>
        <w:rPr>
          <w:rFonts w:ascii="Times New Roman" w:hAnsi="Times New Roman"/>
          <w:sz w:val="24"/>
          <w:szCs w:val="24"/>
        </w:rPr>
        <w:t>3.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муниципального образования, а также стандартами осуществления внутреннего государственного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Порядок осуществления полномочий органом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органа внутреннего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p>
    <w:p w:rsidR="00572415" w:rsidRDefault="00572415" w:rsidP="00572415">
      <w:pPr>
        <w:pStyle w:val="ConsPlusTitle"/>
        <w:spacing w:after="120"/>
        <w:ind w:firstLine="709"/>
        <w:jc w:val="both"/>
        <w:outlineLvl w:val="3"/>
      </w:pPr>
      <w:r>
        <w:t>126. Представления и предписания органа муниципального финансового контроля</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lastRenderedPageBreak/>
        <w:t>1. Под представлением в целях настоящего Положения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муниципального образования,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муниципального образования,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2. Под предписанием в целях настоящего Положения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муниципального образования в ценные бумаги объектов контроля и (или) требования о возмещении причиненного ущерба Российской Федерации, субъекту Российской Федерации, муниципальному образованию.</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3. Представления и предписания органов внешнего муниципального финансового контроля составляются и направляются объектам контроля в соответствии с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72415" w:rsidRDefault="00572415" w:rsidP="00572415">
      <w:pPr>
        <w:pStyle w:val="ConsPlusNormal0"/>
        <w:ind w:firstLine="709"/>
        <w:jc w:val="both"/>
        <w:rPr>
          <w:rFonts w:ascii="Times New Roman" w:hAnsi="Times New Roman"/>
          <w:sz w:val="24"/>
          <w:szCs w:val="24"/>
        </w:rPr>
      </w:pPr>
      <w:r>
        <w:rPr>
          <w:rFonts w:ascii="Times New Roman" w:hAnsi="Times New Roman"/>
          <w:sz w:val="24"/>
          <w:szCs w:val="24"/>
        </w:rPr>
        <w:t>4. Неисполнение предписаний органа внутреннего муниципального)финансового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государственной власти субъекта Российской Федерации, муниципальным правовым актом администрации муниципального образования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572415" w:rsidRDefault="00572415" w:rsidP="00572415">
      <w:pPr>
        <w:pStyle w:val="ConsPlusNormal0"/>
        <w:ind w:firstLine="709"/>
        <w:jc w:val="both"/>
        <w:rPr>
          <w:rFonts w:ascii="Times New Roman" w:hAnsi="Times New Roman"/>
          <w:b/>
          <w:sz w:val="24"/>
          <w:szCs w:val="24"/>
        </w:rPr>
      </w:pPr>
    </w:p>
    <w:p w:rsidR="00376BDA" w:rsidRDefault="00376BDA" w:rsidP="00376BDA">
      <w:pPr>
        <w:tabs>
          <w:tab w:val="left" w:pos="709"/>
        </w:tabs>
        <w:jc w:val="both"/>
      </w:pPr>
      <w:bookmarkStart w:id="86" w:name="_GoBack"/>
      <w:bookmarkEnd w:id="86"/>
    </w:p>
    <w:p w:rsidR="00376BDA" w:rsidRDefault="00376BDA" w:rsidP="00376BDA"/>
    <w:p w:rsidR="00376BDA" w:rsidRDefault="00376BDA" w:rsidP="00376BDA">
      <w:pPr>
        <w:ind w:firstLine="709"/>
        <w:rPr>
          <w:color w:val="646464"/>
          <w:sz w:val="24"/>
          <w:szCs w:val="24"/>
        </w:rPr>
      </w:pPr>
    </w:p>
    <w:p w:rsidR="00376BDA" w:rsidRDefault="00376BDA" w:rsidP="00376BDA">
      <w:pPr>
        <w:rPr>
          <w:color w:val="646464"/>
          <w:sz w:val="24"/>
          <w:szCs w:val="24"/>
        </w:rPr>
      </w:pPr>
    </w:p>
    <w:p w:rsidR="00247346" w:rsidRDefault="00247346"/>
    <w:sectPr w:rsidR="00247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A5"/>
    <w:multiLevelType w:val="hybridMultilevel"/>
    <w:tmpl w:val="1A0EDCAC"/>
    <w:lvl w:ilvl="0" w:tplc="FFFFFFFF">
      <w:start w:val="3"/>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1B241FA"/>
    <w:multiLevelType w:val="hybridMultilevel"/>
    <w:tmpl w:val="404CF184"/>
    <w:lvl w:ilvl="0" w:tplc="FFFFFFFF">
      <w:start w:val="1"/>
      <w:numFmt w:val="decimal"/>
      <w:lvlText w:val="%1)"/>
      <w:lvlJc w:val="left"/>
      <w:pPr>
        <w:tabs>
          <w:tab w:val="num" w:pos="1134"/>
        </w:tabs>
        <w:ind w:left="0" w:firstLine="709"/>
      </w:pPr>
    </w:lvl>
    <w:lvl w:ilvl="1" w:tplc="F91A0AAE">
      <w:start w:val="2"/>
      <w:numFmt w:val="decimal"/>
      <w:lvlText w:val="%2."/>
      <w:lvlJc w:val="left"/>
      <w:pPr>
        <w:tabs>
          <w:tab w:val="num" w:pos="1134"/>
        </w:tabs>
        <w:ind w:left="0" w:firstLine="709"/>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2F22798"/>
    <w:multiLevelType w:val="hybridMultilevel"/>
    <w:tmpl w:val="3D820842"/>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F44526B"/>
    <w:multiLevelType w:val="hybridMultilevel"/>
    <w:tmpl w:val="CD0613A4"/>
    <w:lvl w:ilvl="0" w:tplc="1D4E868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21AA3567"/>
    <w:multiLevelType w:val="hybridMultilevel"/>
    <w:tmpl w:val="B9BA9C7A"/>
    <w:lvl w:ilvl="0" w:tplc="05C25AB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25864924"/>
    <w:multiLevelType w:val="hybridMultilevel"/>
    <w:tmpl w:val="C5165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8A277AF"/>
    <w:multiLevelType w:val="hybridMultilevel"/>
    <w:tmpl w:val="743C9C24"/>
    <w:lvl w:ilvl="0" w:tplc="FFFFFFFF">
      <w:start w:val="5"/>
      <w:numFmt w:val="decimal"/>
      <w:lvlText w:val="%1)"/>
      <w:lvlJc w:val="left"/>
      <w:pPr>
        <w:tabs>
          <w:tab w:val="num" w:pos="1021"/>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8276D30"/>
    <w:multiLevelType w:val="hybridMultilevel"/>
    <w:tmpl w:val="48544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B0A32DD"/>
    <w:multiLevelType w:val="hybridMultilevel"/>
    <w:tmpl w:val="1D965A84"/>
    <w:lvl w:ilvl="0" w:tplc="4F500D7E">
      <w:start w:val="6"/>
      <w:numFmt w:val="decimal"/>
      <w:lvlText w:val="%1."/>
      <w:lvlJc w:val="left"/>
      <w:pPr>
        <w:ind w:left="1428" w:hanging="360"/>
      </w:pPr>
      <w:rPr>
        <w:b/>
      </w:r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9">
    <w:nsid w:val="516F5A8A"/>
    <w:multiLevelType w:val="hybridMultilevel"/>
    <w:tmpl w:val="D4101C74"/>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766B4AD2"/>
    <w:multiLevelType w:val="hybridMultilevel"/>
    <w:tmpl w:val="16923940"/>
    <w:lvl w:ilvl="0" w:tplc="FF32AD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789C4334"/>
    <w:multiLevelType w:val="hybridMultilevel"/>
    <w:tmpl w:val="DFEE2DF4"/>
    <w:lvl w:ilvl="0" w:tplc="FFFFFFFF">
      <w:start w:val="1"/>
      <w:numFmt w:val="decimal"/>
      <w:lvlText w:val="%1)"/>
      <w:lvlJc w:val="left"/>
      <w:pPr>
        <w:tabs>
          <w:tab w:val="num" w:pos="1134"/>
        </w:tabs>
        <w:ind w:left="0" w:firstLine="709"/>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E3"/>
    <w:rsid w:val="00247346"/>
    <w:rsid w:val="00376BDA"/>
    <w:rsid w:val="00572415"/>
    <w:rsid w:val="008900E3"/>
    <w:rsid w:val="0095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D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6BDA"/>
    <w:rPr>
      <w:color w:val="0000FF"/>
      <w:u w:val="single"/>
    </w:rPr>
  </w:style>
  <w:style w:type="character" w:styleId="a4">
    <w:name w:val="FollowedHyperlink"/>
    <w:basedOn w:val="a0"/>
    <w:uiPriority w:val="99"/>
    <w:semiHidden/>
    <w:unhideWhenUsed/>
    <w:rsid w:val="00572415"/>
    <w:rPr>
      <w:color w:val="800080" w:themeColor="followedHyperlink"/>
      <w:u w:val="single"/>
    </w:rPr>
  </w:style>
  <w:style w:type="paragraph" w:styleId="a5">
    <w:name w:val="header"/>
    <w:basedOn w:val="a"/>
    <w:link w:val="a6"/>
    <w:uiPriority w:val="99"/>
    <w:semiHidden/>
    <w:unhideWhenUsed/>
    <w:rsid w:val="00572415"/>
    <w:pPr>
      <w:tabs>
        <w:tab w:val="center" w:pos="4677"/>
        <w:tab w:val="right" w:pos="9355"/>
      </w:tabs>
    </w:pPr>
    <w:rPr>
      <w:rFonts w:ascii="Calibri" w:hAnsi="Calibri" w:cs="Calibri"/>
      <w:sz w:val="22"/>
      <w:szCs w:val="22"/>
    </w:rPr>
  </w:style>
  <w:style w:type="character" w:customStyle="1" w:styleId="a6">
    <w:name w:val="Верхний колонтитул Знак"/>
    <w:basedOn w:val="a0"/>
    <w:link w:val="a5"/>
    <w:uiPriority w:val="99"/>
    <w:semiHidden/>
    <w:rsid w:val="00572415"/>
    <w:rPr>
      <w:rFonts w:ascii="Calibri" w:eastAsia="Times New Roman" w:hAnsi="Calibri" w:cs="Calibri"/>
      <w:lang w:eastAsia="ru-RU"/>
    </w:rPr>
  </w:style>
  <w:style w:type="paragraph" w:styleId="a7">
    <w:name w:val="footer"/>
    <w:basedOn w:val="a"/>
    <w:link w:val="a8"/>
    <w:uiPriority w:val="99"/>
    <w:semiHidden/>
    <w:unhideWhenUsed/>
    <w:rsid w:val="00572415"/>
    <w:pPr>
      <w:tabs>
        <w:tab w:val="center" w:pos="4677"/>
        <w:tab w:val="right" w:pos="9355"/>
      </w:tabs>
      <w:spacing w:after="200" w:line="276" w:lineRule="auto"/>
    </w:pPr>
    <w:rPr>
      <w:rFonts w:ascii="Calibri" w:hAnsi="Calibri" w:cs="Calibri"/>
      <w:sz w:val="22"/>
      <w:szCs w:val="22"/>
    </w:rPr>
  </w:style>
  <w:style w:type="character" w:customStyle="1" w:styleId="a8">
    <w:name w:val="Нижний колонтитул Знак"/>
    <w:basedOn w:val="a0"/>
    <w:link w:val="a7"/>
    <w:uiPriority w:val="99"/>
    <w:semiHidden/>
    <w:rsid w:val="00572415"/>
    <w:rPr>
      <w:rFonts w:ascii="Calibri" w:eastAsia="Times New Roman" w:hAnsi="Calibri" w:cs="Calibri"/>
      <w:lang w:eastAsia="ru-RU"/>
    </w:rPr>
  </w:style>
  <w:style w:type="paragraph" w:styleId="a9">
    <w:name w:val="Title"/>
    <w:basedOn w:val="a"/>
    <w:link w:val="aa"/>
    <w:uiPriority w:val="99"/>
    <w:qFormat/>
    <w:rsid w:val="00572415"/>
    <w:pPr>
      <w:jc w:val="center"/>
    </w:pPr>
  </w:style>
  <w:style w:type="character" w:customStyle="1" w:styleId="aa">
    <w:name w:val="Название Знак"/>
    <w:basedOn w:val="a0"/>
    <w:link w:val="a9"/>
    <w:uiPriority w:val="99"/>
    <w:rsid w:val="00572415"/>
    <w:rPr>
      <w:rFonts w:ascii="Times New Roman" w:eastAsia="Times New Roman" w:hAnsi="Times New Roman" w:cs="Times New Roman"/>
      <w:sz w:val="28"/>
      <w:szCs w:val="28"/>
      <w:lang w:eastAsia="ru-RU"/>
    </w:rPr>
  </w:style>
  <w:style w:type="paragraph" w:styleId="ab">
    <w:name w:val="Body Text"/>
    <w:basedOn w:val="a"/>
    <w:link w:val="ac"/>
    <w:uiPriority w:val="99"/>
    <w:semiHidden/>
    <w:unhideWhenUsed/>
    <w:rsid w:val="00572415"/>
    <w:pPr>
      <w:spacing w:after="120" w:line="276" w:lineRule="auto"/>
    </w:pPr>
    <w:rPr>
      <w:rFonts w:ascii="Calibri" w:hAnsi="Calibri" w:cs="Calibri"/>
      <w:sz w:val="22"/>
      <w:szCs w:val="22"/>
    </w:rPr>
  </w:style>
  <w:style w:type="character" w:customStyle="1" w:styleId="ac">
    <w:name w:val="Основной текст Знак"/>
    <w:basedOn w:val="a0"/>
    <w:link w:val="ab"/>
    <w:uiPriority w:val="99"/>
    <w:semiHidden/>
    <w:rsid w:val="00572415"/>
    <w:rPr>
      <w:rFonts w:ascii="Calibri" w:eastAsia="Times New Roman" w:hAnsi="Calibri" w:cs="Calibri"/>
      <w:lang w:eastAsia="ru-RU"/>
    </w:rPr>
  </w:style>
  <w:style w:type="paragraph" w:styleId="3">
    <w:name w:val="Body Text Indent 3"/>
    <w:basedOn w:val="a"/>
    <w:link w:val="30"/>
    <w:semiHidden/>
    <w:unhideWhenUsed/>
    <w:rsid w:val="0057241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semiHidden/>
    <w:rsid w:val="00572415"/>
    <w:rPr>
      <w:rFonts w:ascii="Calibri" w:eastAsia="Times New Roman" w:hAnsi="Calibri" w:cs="Times New Roman"/>
      <w:sz w:val="16"/>
      <w:szCs w:val="16"/>
      <w:lang w:eastAsia="ru-RU"/>
    </w:rPr>
  </w:style>
  <w:style w:type="paragraph" w:styleId="ad">
    <w:name w:val="Balloon Text"/>
    <w:basedOn w:val="a"/>
    <w:link w:val="ae"/>
    <w:uiPriority w:val="99"/>
    <w:semiHidden/>
    <w:unhideWhenUsed/>
    <w:rsid w:val="00572415"/>
    <w:rPr>
      <w:rFonts w:ascii="Tahoma" w:hAnsi="Tahoma" w:cs="Tahoma"/>
      <w:sz w:val="16"/>
      <w:szCs w:val="16"/>
    </w:rPr>
  </w:style>
  <w:style w:type="character" w:customStyle="1" w:styleId="ae">
    <w:name w:val="Текст выноски Знак"/>
    <w:basedOn w:val="a0"/>
    <w:link w:val="ad"/>
    <w:uiPriority w:val="99"/>
    <w:semiHidden/>
    <w:rsid w:val="00572415"/>
    <w:rPr>
      <w:rFonts w:ascii="Tahoma" w:eastAsia="Times New Roman" w:hAnsi="Tahoma" w:cs="Tahoma"/>
      <w:sz w:val="16"/>
      <w:szCs w:val="16"/>
      <w:lang w:eastAsia="ru-RU"/>
    </w:rPr>
  </w:style>
  <w:style w:type="paragraph" w:styleId="af">
    <w:name w:val="List Paragraph"/>
    <w:basedOn w:val="a"/>
    <w:uiPriority w:val="34"/>
    <w:qFormat/>
    <w:rsid w:val="00572415"/>
    <w:pPr>
      <w:spacing w:after="200" w:line="276" w:lineRule="auto"/>
      <w:ind w:left="720"/>
      <w:contextualSpacing/>
    </w:pPr>
    <w:rPr>
      <w:rFonts w:ascii="Calibri" w:hAnsi="Calibri" w:cs="Calibri"/>
      <w:sz w:val="22"/>
      <w:szCs w:val="22"/>
    </w:rPr>
  </w:style>
  <w:style w:type="character" w:customStyle="1" w:styleId="ConsPlusNormal">
    <w:name w:val="ConsPlusNormal Знак"/>
    <w:link w:val="ConsPlusNormal0"/>
    <w:locked/>
    <w:rsid w:val="00572415"/>
    <w:rPr>
      <w:rFonts w:ascii="Arial" w:hAnsi="Arial" w:cs="Arial"/>
    </w:rPr>
  </w:style>
  <w:style w:type="paragraph" w:customStyle="1" w:styleId="ConsPlusNormal0">
    <w:name w:val="ConsPlusNormal"/>
    <w:link w:val="ConsPlusNormal"/>
    <w:rsid w:val="00572415"/>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572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724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uiPriority w:val="99"/>
    <w:rsid w:val="00572415"/>
  </w:style>
  <w:style w:type="character" w:customStyle="1" w:styleId="apple-converted-space">
    <w:name w:val="apple-converted-space"/>
    <w:basedOn w:val="a0"/>
    <w:uiPriority w:val="99"/>
    <w:rsid w:val="005724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BDA"/>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76BDA"/>
    <w:rPr>
      <w:color w:val="0000FF"/>
      <w:u w:val="single"/>
    </w:rPr>
  </w:style>
  <w:style w:type="character" w:styleId="a4">
    <w:name w:val="FollowedHyperlink"/>
    <w:basedOn w:val="a0"/>
    <w:uiPriority w:val="99"/>
    <w:semiHidden/>
    <w:unhideWhenUsed/>
    <w:rsid w:val="00572415"/>
    <w:rPr>
      <w:color w:val="800080" w:themeColor="followedHyperlink"/>
      <w:u w:val="single"/>
    </w:rPr>
  </w:style>
  <w:style w:type="paragraph" w:styleId="a5">
    <w:name w:val="header"/>
    <w:basedOn w:val="a"/>
    <w:link w:val="a6"/>
    <w:uiPriority w:val="99"/>
    <w:semiHidden/>
    <w:unhideWhenUsed/>
    <w:rsid w:val="00572415"/>
    <w:pPr>
      <w:tabs>
        <w:tab w:val="center" w:pos="4677"/>
        <w:tab w:val="right" w:pos="9355"/>
      </w:tabs>
    </w:pPr>
    <w:rPr>
      <w:rFonts w:ascii="Calibri" w:hAnsi="Calibri" w:cs="Calibri"/>
      <w:sz w:val="22"/>
      <w:szCs w:val="22"/>
    </w:rPr>
  </w:style>
  <w:style w:type="character" w:customStyle="1" w:styleId="a6">
    <w:name w:val="Верхний колонтитул Знак"/>
    <w:basedOn w:val="a0"/>
    <w:link w:val="a5"/>
    <w:uiPriority w:val="99"/>
    <w:semiHidden/>
    <w:rsid w:val="00572415"/>
    <w:rPr>
      <w:rFonts w:ascii="Calibri" w:eastAsia="Times New Roman" w:hAnsi="Calibri" w:cs="Calibri"/>
      <w:lang w:eastAsia="ru-RU"/>
    </w:rPr>
  </w:style>
  <w:style w:type="paragraph" w:styleId="a7">
    <w:name w:val="footer"/>
    <w:basedOn w:val="a"/>
    <w:link w:val="a8"/>
    <w:uiPriority w:val="99"/>
    <w:semiHidden/>
    <w:unhideWhenUsed/>
    <w:rsid w:val="00572415"/>
    <w:pPr>
      <w:tabs>
        <w:tab w:val="center" w:pos="4677"/>
        <w:tab w:val="right" w:pos="9355"/>
      </w:tabs>
      <w:spacing w:after="200" w:line="276" w:lineRule="auto"/>
    </w:pPr>
    <w:rPr>
      <w:rFonts w:ascii="Calibri" w:hAnsi="Calibri" w:cs="Calibri"/>
      <w:sz w:val="22"/>
      <w:szCs w:val="22"/>
    </w:rPr>
  </w:style>
  <w:style w:type="character" w:customStyle="1" w:styleId="a8">
    <w:name w:val="Нижний колонтитул Знак"/>
    <w:basedOn w:val="a0"/>
    <w:link w:val="a7"/>
    <w:uiPriority w:val="99"/>
    <w:semiHidden/>
    <w:rsid w:val="00572415"/>
    <w:rPr>
      <w:rFonts w:ascii="Calibri" w:eastAsia="Times New Roman" w:hAnsi="Calibri" w:cs="Calibri"/>
      <w:lang w:eastAsia="ru-RU"/>
    </w:rPr>
  </w:style>
  <w:style w:type="paragraph" w:styleId="a9">
    <w:name w:val="Title"/>
    <w:basedOn w:val="a"/>
    <w:link w:val="aa"/>
    <w:uiPriority w:val="99"/>
    <w:qFormat/>
    <w:rsid w:val="00572415"/>
    <w:pPr>
      <w:jc w:val="center"/>
    </w:pPr>
  </w:style>
  <w:style w:type="character" w:customStyle="1" w:styleId="aa">
    <w:name w:val="Название Знак"/>
    <w:basedOn w:val="a0"/>
    <w:link w:val="a9"/>
    <w:uiPriority w:val="99"/>
    <w:rsid w:val="00572415"/>
    <w:rPr>
      <w:rFonts w:ascii="Times New Roman" w:eastAsia="Times New Roman" w:hAnsi="Times New Roman" w:cs="Times New Roman"/>
      <w:sz w:val="28"/>
      <w:szCs w:val="28"/>
      <w:lang w:eastAsia="ru-RU"/>
    </w:rPr>
  </w:style>
  <w:style w:type="paragraph" w:styleId="ab">
    <w:name w:val="Body Text"/>
    <w:basedOn w:val="a"/>
    <w:link w:val="ac"/>
    <w:uiPriority w:val="99"/>
    <w:semiHidden/>
    <w:unhideWhenUsed/>
    <w:rsid w:val="00572415"/>
    <w:pPr>
      <w:spacing w:after="120" w:line="276" w:lineRule="auto"/>
    </w:pPr>
    <w:rPr>
      <w:rFonts w:ascii="Calibri" w:hAnsi="Calibri" w:cs="Calibri"/>
      <w:sz w:val="22"/>
      <w:szCs w:val="22"/>
    </w:rPr>
  </w:style>
  <w:style w:type="character" w:customStyle="1" w:styleId="ac">
    <w:name w:val="Основной текст Знак"/>
    <w:basedOn w:val="a0"/>
    <w:link w:val="ab"/>
    <w:uiPriority w:val="99"/>
    <w:semiHidden/>
    <w:rsid w:val="00572415"/>
    <w:rPr>
      <w:rFonts w:ascii="Calibri" w:eastAsia="Times New Roman" w:hAnsi="Calibri" w:cs="Calibri"/>
      <w:lang w:eastAsia="ru-RU"/>
    </w:rPr>
  </w:style>
  <w:style w:type="paragraph" w:styleId="3">
    <w:name w:val="Body Text Indent 3"/>
    <w:basedOn w:val="a"/>
    <w:link w:val="30"/>
    <w:semiHidden/>
    <w:unhideWhenUsed/>
    <w:rsid w:val="0057241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semiHidden/>
    <w:rsid w:val="00572415"/>
    <w:rPr>
      <w:rFonts w:ascii="Calibri" w:eastAsia="Times New Roman" w:hAnsi="Calibri" w:cs="Times New Roman"/>
      <w:sz w:val="16"/>
      <w:szCs w:val="16"/>
      <w:lang w:eastAsia="ru-RU"/>
    </w:rPr>
  </w:style>
  <w:style w:type="paragraph" w:styleId="ad">
    <w:name w:val="Balloon Text"/>
    <w:basedOn w:val="a"/>
    <w:link w:val="ae"/>
    <w:uiPriority w:val="99"/>
    <w:semiHidden/>
    <w:unhideWhenUsed/>
    <w:rsid w:val="00572415"/>
    <w:rPr>
      <w:rFonts w:ascii="Tahoma" w:hAnsi="Tahoma" w:cs="Tahoma"/>
      <w:sz w:val="16"/>
      <w:szCs w:val="16"/>
    </w:rPr>
  </w:style>
  <w:style w:type="character" w:customStyle="1" w:styleId="ae">
    <w:name w:val="Текст выноски Знак"/>
    <w:basedOn w:val="a0"/>
    <w:link w:val="ad"/>
    <w:uiPriority w:val="99"/>
    <w:semiHidden/>
    <w:rsid w:val="00572415"/>
    <w:rPr>
      <w:rFonts w:ascii="Tahoma" w:eastAsia="Times New Roman" w:hAnsi="Tahoma" w:cs="Tahoma"/>
      <w:sz w:val="16"/>
      <w:szCs w:val="16"/>
      <w:lang w:eastAsia="ru-RU"/>
    </w:rPr>
  </w:style>
  <w:style w:type="paragraph" w:styleId="af">
    <w:name w:val="List Paragraph"/>
    <w:basedOn w:val="a"/>
    <w:uiPriority w:val="34"/>
    <w:qFormat/>
    <w:rsid w:val="00572415"/>
    <w:pPr>
      <w:spacing w:after="200" w:line="276" w:lineRule="auto"/>
      <w:ind w:left="720"/>
      <w:contextualSpacing/>
    </w:pPr>
    <w:rPr>
      <w:rFonts w:ascii="Calibri" w:hAnsi="Calibri" w:cs="Calibri"/>
      <w:sz w:val="22"/>
      <w:szCs w:val="22"/>
    </w:rPr>
  </w:style>
  <w:style w:type="character" w:customStyle="1" w:styleId="ConsPlusNormal">
    <w:name w:val="ConsPlusNormal Знак"/>
    <w:link w:val="ConsPlusNormal0"/>
    <w:locked/>
    <w:rsid w:val="00572415"/>
    <w:rPr>
      <w:rFonts w:ascii="Arial" w:hAnsi="Arial" w:cs="Arial"/>
    </w:rPr>
  </w:style>
  <w:style w:type="paragraph" w:customStyle="1" w:styleId="ConsPlusNormal0">
    <w:name w:val="ConsPlusNormal"/>
    <w:link w:val="ConsPlusNormal"/>
    <w:rsid w:val="00572415"/>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572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7241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blk">
    <w:name w:val="blk"/>
    <w:basedOn w:val="a0"/>
    <w:uiPriority w:val="99"/>
    <w:rsid w:val="00572415"/>
  </w:style>
  <w:style w:type="character" w:customStyle="1" w:styleId="apple-converted-space">
    <w:name w:val="apple-converted-space"/>
    <w:basedOn w:val="a0"/>
    <w:uiPriority w:val="99"/>
    <w:rsid w:val="0057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5204">
      <w:bodyDiv w:val="1"/>
      <w:marLeft w:val="0"/>
      <w:marRight w:val="0"/>
      <w:marTop w:val="0"/>
      <w:marBottom w:val="0"/>
      <w:divBdr>
        <w:top w:val="none" w:sz="0" w:space="0" w:color="auto"/>
        <w:left w:val="none" w:sz="0" w:space="0" w:color="auto"/>
        <w:bottom w:val="none" w:sz="0" w:space="0" w:color="auto"/>
        <w:right w:val="none" w:sz="0" w:space="0" w:color="auto"/>
      </w:divBdr>
    </w:div>
    <w:div w:id="11347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tsir.ru/avatar/01/01/polozheni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41374</Words>
  <Characters>235838</Characters>
  <Application>Microsoft Office Word</Application>
  <DocSecurity>0</DocSecurity>
  <Lines>1965</Lines>
  <Paragraphs>553</Paragraphs>
  <ScaleCrop>false</ScaleCrop>
  <Company/>
  <LinksUpToDate>false</LinksUpToDate>
  <CharactersWithSpaces>276659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2018-10-11T02:30:00Z</dcterms:created>
  <dcterms:modified xsi:type="dcterms:W3CDTF">2018-10-11T02:32:00Z</dcterms:modified>
</cp:coreProperties>
</file>