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930" w:rsidRDefault="00590930" w:rsidP="00590930">
      <w:pPr>
        <w:pStyle w:val="20"/>
        <w:framePr w:w="9432" w:h="1170" w:hRule="exact" w:wrap="none" w:vAnchor="page" w:hAnchor="page" w:x="1834" w:y="1618"/>
        <w:shd w:val="clear" w:color="auto" w:fill="auto"/>
        <w:spacing w:after="0" w:line="371" w:lineRule="exact"/>
        <w:ind w:left="40"/>
        <w:jc w:val="center"/>
      </w:pPr>
      <w:bookmarkStart w:id="0" w:name="bookmark3"/>
      <w:r>
        <w:rPr>
          <w:rStyle w:val="2"/>
          <w:b/>
          <w:bCs/>
          <w:color w:val="000000"/>
        </w:rPr>
        <w:t>КРАСНОЯРСКИЙ КРАЙ</w:t>
      </w:r>
      <w:r>
        <w:rPr>
          <w:rStyle w:val="2"/>
          <w:b/>
          <w:bCs/>
          <w:color w:val="000000"/>
        </w:rPr>
        <w:br/>
        <w:t>ИДРИНСКИЙ РАЙОН</w:t>
      </w:r>
      <w:bookmarkEnd w:id="0"/>
    </w:p>
    <w:p w:rsidR="00590930" w:rsidRDefault="00590930" w:rsidP="00590930">
      <w:pPr>
        <w:pStyle w:val="20"/>
        <w:framePr w:w="9432" w:h="1170" w:hRule="exact" w:wrap="none" w:vAnchor="page" w:hAnchor="page" w:x="1834" w:y="1618"/>
        <w:shd w:val="clear" w:color="auto" w:fill="auto"/>
        <w:spacing w:after="0" w:line="371" w:lineRule="exact"/>
        <w:ind w:left="40"/>
        <w:jc w:val="center"/>
      </w:pPr>
      <w:bookmarkStart w:id="1" w:name="bookmark4"/>
      <w:r>
        <w:rPr>
          <w:rStyle w:val="2"/>
          <w:b/>
          <w:bCs/>
          <w:color w:val="000000"/>
        </w:rPr>
        <w:t>МАЙСКИЙ СЕЛЬСКИЙ СОВЕТ ДЕПУТАТОВ</w:t>
      </w:r>
      <w:bookmarkEnd w:id="1"/>
    </w:p>
    <w:p w:rsidR="00590930" w:rsidRDefault="00590930" w:rsidP="00590930">
      <w:pPr>
        <w:pStyle w:val="20"/>
        <w:framePr w:wrap="none" w:vAnchor="page" w:hAnchor="page" w:x="1834" w:y="3375"/>
        <w:shd w:val="clear" w:color="auto" w:fill="auto"/>
        <w:spacing w:after="0" w:line="280" w:lineRule="exact"/>
        <w:ind w:left="4340"/>
        <w:jc w:val="left"/>
      </w:pPr>
      <w:bookmarkStart w:id="2" w:name="bookmark5"/>
      <w:r>
        <w:rPr>
          <w:rStyle w:val="2"/>
          <w:b/>
          <w:bCs/>
          <w:color w:val="000000"/>
        </w:rPr>
        <w:t>РЕШЕНИЕ</w:t>
      </w:r>
      <w:bookmarkEnd w:id="2"/>
    </w:p>
    <w:p w:rsidR="00590930" w:rsidRDefault="000A109A" w:rsidP="00590930">
      <w:pPr>
        <w:pStyle w:val="22"/>
        <w:framePr w:wrap="none" w:vAnchor="page" w:hAnchor="page" w:x="2565" w:y="3937"/>
        <w:shd w:val="clear" w:color="auto" w:fill="auto"/>
        <w:spacing w:before="0" w:after="0" w:line="280" w:lineRule="exact"/>
        <w:jc w:val="left"/>
      </w:pPr>
      <w:r>
        <w:rPr>
          <w:rStyle w:val="21"/>
          <w:color w:val="000000"/>
        </w:rPr>
        <w:t>04</w:t>
      </w:r>
      <w:r w:rsidR="00590930">
        <w:rPr>
          <w:rStyle w:val="21"/>
          <w:color w:val="000000"/>
        </w:rPr>
        <w:t>.10.20</w:t>
      </w:r>
      <w:r w:rsidR="00A9422A">
        <w:rPr>
          <w:rStyle w:val="21"/>
          <w:color w:val="000000"/>
        </w:rPr>
        <w:t>20</w:t>
      </w:r>
    </w:p>
    <w:p w:rsidR="00590930" w:rsidRPr="008953D7" w:rsidRDefault="00590930" w:rsidP="00590930">
      <w:pPr>
        <w:pStyle w:val="40"/>
        <w:framePr w:wrap="none" w:vAnchor="page" w:hAnchor="page" w:x="6043" w:y="4013"/>
        <w:shd w:val="clear" w:color="auto" w:fill="auto"/>
        <w:spacing w:line="190" w:lineRule="exact"/>
        <w:rPr>
          <w:rFonts w:ascii="Times New Roman" w:hAnsi="Times New Roman" w:cs="Times New Roman"/>
        </w:rPr>
      </w:pPr>
      <w:r w:rsidRPr="008953D7">
        <w:rPr>
          <w:rStyle w:val="4"/>
          <w:rFonts w:ascii="Times New Roman" w:hAnsi="Times New Roman" w:cs="Times New Roman"/>
          <w:color w:val="000000"/>
        </w:rPr>
        <w:t xml:space="preserve"> </w:t>
      </w:r>
      <w:proofErr w:type="spellStart"/>
      <w:r w:rsidR="00282C11" w:rsidRPr="008953D7">
        <w:rPr>
          <w:rStyle w:val="4"/>
          <w:rFonts w:ascii="Times New Roman" w:hAnsi="Times New Roman" w:cs="Times New Roman"/>
          <w:color w:val="000000"/>
        </w:rPr>
        <w:t>с.Майское</w:t>
      </w:r>
      <w:proofErr w:type="spellEnd"/>
      <w:r w:rsidR="00282C11" w:rsidRPr="008953D7">
        <w:rPr>
          <w:rStyle w:val="4"/>
          <w:rFonts w:ascii="Times New Roman" w:hAnsi="Times New Roman" w:cs="Times New Roman"/>
          <w:color w:val="000000"/>
        </w:rPr>
        <w:t xml:space="preserve"> Утро</w:t>
      </w:r>
    </w:p>
    <w:p w:rsidR="00590930" w:rsidRDefault="00590930" w:rsidP="00590930">
      <w:pPr>
        <w:pStyle w:val="22"/>
        <w:framePr w:wrap="none" w:vAnchor="page" w:hAnchor="page" w:x="9020" w:y="3934"/>
        <w:shd w:val="clear" w:color="auto" w:fill="auto"/>
        <w:spacing w:before="0" w:after="0" w:line="280" w:lineRule="exact"/>
        <w:jc w:val="left"/>
      </w:pPr>
      <w:r>
        <w:rPr>
          <w:rStyle w:val="21"/>
          <w:color w:val="000000"/>
        </w:rPr>
        <w:t xml:space="preserve">№ </w:t>
      </w:r>
      <w:r w:rsidR="00F97FBD">
        <w:rPr>
          <w:rStyle w:val="21"/>
          <w:color w:val="000000"/>
        </w:rPr>
        <w:t>ВН-</w:t>
      </w:r>
      <w:r w:rsidR="000A109A">
        <w:rPr>
          <w:rStyle w:val="21"/>
          <w:color w:val="000000"/>
        </w:rPr>
        <w:t>2</w:t>
      </w:r>
      <w:bookmarkStart w:id="3" w:name="_GoBack"/>
      <w:bookmarkEnd w:id="3"/>
      <w:r w:rsidR="00F97FBD">
        <w:rPr>
          <w:rStyle w:val="21"/>
          <w:color w:val="000000"/>
        </w:rPr>
        <w:t>-3-р</w:t>
      </w:r>
    </w:p>
    <w:p w:rsidR="00590930" w:rsidRDefault="00590930" w:rsidP="00590930">
      <w:pPr>
        <w:pStyle w:val="22"/>
        <w:framePr w:w="9432" w:h="7819" w:hRule="exact" w:wrap="none" w:vAnchor="page" w:hAnchor="page" w:x="1834" w:y="4801"/>
        <w:shd w:val="clear" w:color="auto" w:fill="auto"/>
        <w:spacing w:before="0" w:after="600" w:line="320" w:lineRule="exact"/>
        <w:ind w:right="4100"/>
        <w:jc w:val="left"/>
      </w:pPr>
      <w:r>
        <w:rPr>
          <w:rStyle w:val="21"/>
          <w:color w:val="000000"/>
        </w:rPr>
        <w:t xml:space="preserve">Об утверждении Порядка назначения и выплаты пенсии за выслугу лет лицам, замещавшим муниципальные должности на постоянной основе в МО </w:t>
      </w:r>
      <w:r w:rsidR="00B77F94">
        <w:rPr>
          <w:rStyle w:val="21"/>
          <w:color w:val="000000"/>
        </w:rPr>
        <w:t>Май</w:t>
      </w:r>
      <w:r>
        <w:rPr>
          <w:rStyle w:val="21"/>
          <w:color w:val="000000"/>
        </w:rPr>
        <w:t>ский сельсовет</w:t>
      </w:r>
    </w:p>
    <w:p w:rsidR="00590930" w:rsidRDefault="00590930" w:rsidP="00590930">
      <w:pPr>
        <w:pStyle w:val="22"/>
        <w:framePr w:w="9432" w:h="7819" w:hRule="exact" w:wrap="none" w:vAnchor="page" w:hAnchor="page" w:x="1834" w:y="4801"/>
        <w:shd w:val="clear" w:color="auto" w:fill="auto"/>
        <w:spacing w:before="0" w:after="0" w:line="320" w:lineRule="exact"/>
        <w:ind w:firstLine="740"/>
      </w:pPr>
      <w:r>
        <w:rPr>
          <w:rStyle w:val="21"/>
          <w:color w:val="000000"/>
        </w:rPr>
        <w:t xml:space="preserve">В соответствии со статьей 8 Закона Красноярского края от 26.06.2008 № 6-1832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Красноярском крае», ст. 54 Устава </w:t>
      </w:r>
      <w:r w:rsidR="00B77F94">
        <w:rPr>
          <w:rStyle w:val="21"/>
          <w:color w:val="000000"/>
        </w:rPr>
        <w:t>Май</w:t>
      </w:r>
      <w:r>
        <w:rPr>
          <w:rStyle w:val="21"/>
          <w:color w:val="000000"/>
        </w:rPr>
        <w:t xml:space="preserve">ского сельсовета, </w:t>
      </w:r>
      <w:r w:rsidR="00B77F94">
        <w:rPr>
          <w:rStyle w:val="21"/>
          <w:color w:val="000000"/>
        </w:rPr>
        <w:t>Май</w:t>
      </w:r>
      <w:r>
        <w:rPr>
          <w:rStyle w:val="21"/>
          <w:color w:val="000000"/>
        </w:rPr>
        <w:t>ский сельский Совет депутатов РЕШИЛ:</w:t>
      </w:r>
    </w:p>
    <w:p w:rsidR="00590930" w:rsidRDefault="00590930" w:rsidP="00590930">
      <w:pPr>
        <w:pStyle w:val="22"/>
        <w:framePr w:w="9432" w:h="7819" w:hRule="exact" w:wrap="none" w:vAnchor="page" w:hAnchor="page" w:x="1834" w:y="4801"/>
        <w:numPr>
          <w:ilvl w:val="0"/>
          <w:numId w:val="1"/>
        </w:numPr>
        <w:shd w:val="clear" w:color="auto" w:fill="auto"/>
        <w:tabs>
          <w:tab w:val="left" w:pos="722"/>
        </w:tabs>
        <w:spacing w:before="0" w:after="0" w:line="320" w:lineRule="exact"/>
      </w:pPr>
      <w:r>
        <w:rPr>
          <w:rStyle w:val="21"/>
          <w:color w:val="000000"/>
        </w:rPr>
        <w:t xml:space="preserve">Утвердить Порядок назначения и выплаты пенсии за выслугу лет лицам, замещавшим муниципальные должности на постоянной основе в МО </w:t>
      </w:r>
      <w:r w:rsidR="00A15429">
        <w:rPr>
          <w:rStyle w:val="21"/>
          <w:color w:val="000000"/>
        </w:rPr>
        <w:t>Май</w:t>
      </w:r>
      <w:r>
        <w:rPr>
          <w:rStyle w:val="21"/>
          <w:color w:val="000000"/>
        </w:rPr>
        <w:t>ский сельсовет согласно приложению.</w:t>
      </w:r>
    </w:p>
    <w:p w:rsidR="00E43495" w:rsidRPr="00E43495" w:rsidRDefault="00E43495" w:rsidP="00E43495">
      <w:pPr>
        <w:framePr w:w="9432" w:h="7819" w:hRule="exact" w:wrap="none" w:vAnchor="page" w:hAnchor="page" w:x="1834" w:y="480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Pr="00E434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E434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Настоящее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решение </w:t>
      </w:r>
      <w:r w:rsidRPr="00E434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вступает в силу  после опубликования  на официальном сайте в сети интернет по адресу: (www.idra-rayon.ru).</w:t>
      </w:r>
      <w:r w:rsidR="00EF45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3.     </w:t>
      </w:r>
      <w:proofErr w:type="gramStart"/>
      <w:r w:rsidR="00EF45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="00EF45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выполнением решения оставляю за собой.</w:t>
      </w:r>
      <w:r w:rsidR="00EF45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EF45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EF45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Глава сельсовета,</w:t>
      </w:r>
      <w:r w:rsidR="00EF45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председатель Майского</w:t>
      </w:r>
      <w:r w:rsidR="00EF45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сельского Совета депутатов                                                           </w:t>
      </w:r>
      <w:proofErr w:type="spellStart"/>
      <w:r w:rsidR="00EF45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С.В.Митин</w:t>
      </w:r>
      <w:proofErr w:type="spellEnd"/>
      <w:r w:rsidR="00EF45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</w:p>
    <w:p w:rsidR="00E57436" w:rsidRDefault="00E57436"/>
    <w:sectPr w:rsidR="00E57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181"/>
    <w:rsid w:val="000A109A"/>
    <w:rsid w:val="00282C11"/>
    <w:rsid w:val="00590930"/>
    <w:rsid w:val="008953D7"/>
    <w:rsid w:val="00A15429"/>
    <w:rsid w:val="00A9422A"/>
    <w:rsid w:val="00B77F94"/>
    <w:rsid w:val="00C46181"/>
    <w:rsid w:val="00E43495"/>
    <w:rsid w:val="00E57436"/>
    <w:rsid w:val="00EF45D5"/>
    <w:rsid w:val="00F9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uiPriority w:val="99"/>
    <w:locked/>
    <w:rsid w:val="00590930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590930"/>
    <w:pPr>
      <w:widowControl w:val="0"/>
      <w:shd w:val="clear" w:color="auto" w:fill="FFFFFF"/>
      <w:spacing w:after="300" w:line="240" w:lineRule="atLeas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_"/>
    <w:basedOn w:val="a0"/>
    <w:link w:val="22"/>
    <w:uiPriority w:val="99"/>
    <w:locked/>
    <w:rsid w:val="0059093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90930"/>
    <w:pPr>
      <w:widowControl w:val="0"/>
      <w:shd w:val="clear" w:color="auto" w:fill="FFFFFF"/>
      <w:spacing w:before="300" w:after="120" w:line="371" w:lineRule="exact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uiPriority w:val="99"/>
    <w:locked/>
    <w:rsid w:val="00590930"/>
    <w:rPr>
      <w:rFonts w:ascii="Candara" w:hAnsi="Candara" w:cs="Candara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90930"/>
    <w:pPr>
      <w:widowControl w:val="0"/>
      <w:shd w:val="clear" w:color="auto" w:fill="FFFFFF"/>
      <w:spacing w:after="0" w:line="240" w:lineRule="atLeast"/>
    </w:pPr>
    <w:rPr>
      <w:rFonts w:ascii="Candara" w:hAnsi="Candara" w:cs="Candara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uiPriority w:val="99"/>
    <w:locked/>
    <w:rsid w:val="00590930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590930"/>
    <w:pPr>
      <w:widowControl w:val="0"/>
      <w:shd w:val="clear" w:color="auto" w:fill="FFFFFF"/>
      <w:spacing w:after="300" w:line="240" w:lineRule="atLeas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_"/>
    <w:basedOn w:val="a0"/>
    <w:link w:val="22"/>
    <w:uiPriority w:val="99"/>
    <w:locked/>
    <w:rsid w:val="0059093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90930"/>
    <w:pPr>
      <w:widowControl w:val="0"/>
      <w:shd w:val="clear" w:color="auto" w:fill="FFFFFF"/>
      <w:spacing w:before="300" w:after="120" w:line="371" w:lineRule="exact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uiPriority w:val="99"/>
    <w:locked/>
    <w:rsid w:val="00590930"/>
    <w:rPr>
      <w:rFonts w:ascii="Candara" w:hAnsi="Candara" w:cs="Candara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90930"/>
    <w:pPr>
      <w:widowControl w:val="0"/>
      <w:shd w:val="clear" w:color="auto" w:fill="FFFFFF"/>
      <w:spacing w:after="0" w:line="240" w:lineRule="atLeast"/>
    </w:pPr>
    <w:rPr>
      <w:rFonts w:ascii="Candara" w:hAnsi="Candara" w:cs="Candar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7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2020-10-26T01:49:00Z</cp:lastPrinted>
  <dcterms:created xsi:type="dcterms:W3CDTF">2020-10-21T03:44:00Z</dcterms:created>
  <dcterms:modified xsi:type="dcterms:W3CDTF">2020-10-26T01:49:00Z</dcterms:modified>
</cp:coreProperties>
</file>