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CD2" w:rsidRDefault="00A80CD2" w:rsidP="00597635">
      <w:pPr>
        <w:pStyle w:val="a6"/>
        <w:jc w:val="left"/>
        <w:rPr>
          <w:b/>
          <w:szCs w:val="28"/>
        </w:rPr>
      </w:pPr>
    </w:p>
    <w:p w:rsidR="00CC2A99" w:rsidRDefault="00CC2A99" w:rsidP="00CC2A9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C2A99" w:rsidRPr="00600694" w:rsidRDefault="00CC2A99" w:rsidP="00CC2A99">
      <w:pPr>
        <w:jc w:val="center"/>
        <w:rPr>
          <w:sz w:val="28"/>
          <w:szCs w:val="28"/>
        </w:rPr>
      </w:pPr>
      <w:r w:rsidRPr="00600694">
        <w:rPr>
          <w:sz w:val="28"/>
          <w:szCs w:val="28"/>
        </w:rPr>
        <w:t>КРАСНОЯРСКИЙ КРАЙ</w:t>
      </w:r>
    </w:p>
    <w:p w:rsidR="00CC2A99" w:rsidRDefault="00CC2A99" w:rsidP="00CC2A99">
      <w:pPr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</w:t>
      </w:r>
    </w:p>
    <w:p w:rsidR="00CC2A99" w:rsidRDefault="00CC2A99" w:rsidP="00CC2A99">
      <w:pPr>
        <w:jc w:val="center"/>
        <w:rPr>
          <w:sz w:val="28"/>
          <w:szCs w:val="28"/>
        </w:rPr>
      </w:pPr>
      <w:r>
        <w:rPr>
          <w:sz w:val="28"/>
          <w:szCs w:val="28"/>
        </w:rPr>
        <w:t>МАЙСКИЙ СЕЛЬСКИЙ СОВЕТ ДЕПУТАТОВ</w:t>
      </w:r>
    </w:p>
    <w:p w:rsidR="00CC2A99" w:rsidRDefault="00CC2A99" w:rsidP="00CC2A99">
      <w:pPr>
        <w:jc w:val="center"/>
        <w:rPr>
          <w:sz w:val="28"/>
          <w:szCs w:val="28"/>
        </w:rPr>
      </w:pPr>
    </w:p>
    <w:p w:rsidR="00CC2A99" w:rsidRDefault="00CC2A99" w:rsidP="00CC2A9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C2A99" w:rsidRDefault="00CC2A99" w:rsidP="00CC2A99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CC2A99" w:rsidRPr="005D18A5" w:rsidTr="003750FF">
        <w:tc>
          <w:tcPr>
            <w:tcW w:w="3190" w:type="dxa"/>
          </w:tcPr>
          <w:p w:rsidR="00CC2A99" w:rsidRPr="005D18A5" w:rsidRDefault="005D18A5" w:rsidP="005D18A5">
            <w:pPr>
              <w:rPr>
                <w:sz w:val="28"/>
                <w:szCs w:val="28"/>
              </w:rPr>
            </w:pPr>
            <w:r w:rsidRPr="005D18A5">
              <w:rPr>
                <w:sz w:val="28"/>
                <w:szCs w:val="28"/>
              </w:rPr>
              <w:t>28</w:t>
            </w:r>
            <w:r w:rsidR="00CC2A99" w:rsidRPr="005D18A5">
              <w:rPr>
                <w:sz w:val="28"/>
                <w:szCs w:val="28"/>
              </w:rPr>
              <w:t>.0</w:t>
            </w:r>
            <w:r w:rsidRPr="005D18A5">
              <w:rPr>
                <w:sz w:val="28"/>
                <w:szCs w:val="28"/>
              </w:rPr>
              <w:t>7</w:t>
            </w:r>
            <w:r w:rsidR="00CC2A99" w:rsidRPr="005D18A5">
              <w:rPr>
                <w:sz w:val="28"/>
                <w:szCs w:val="28"/>
              </w:rPr>
              <w:t>.2021</w:t>
            </w:r>
          </w:p>
        </w:tc>
        <w:tc>
          <w:tcPr>
            <w:tcW w:w="3190" w:type="dxa"/>
          </w:tcPr>
          <w:p w:rsidR="00CC2A99" w:rsidRPr="005D18A5" w:rsidRDefault="00CC2A99" w:rsidP="003750FF">
            <w:pPr>
              <w:jc w:val="center"/>
              <w:rPr>
                <w:sz w:val="28"/>
                <w:szCs w:val="28"/>
              </w:rPr>
            </w:pPr>
            <w:proofErr w:type="spellStart"/>
            <w:r w:rsidRPr="005D18A5">
              <w:rPr>
                <w:sz w:val="28"/>
                <w:szCs w:val="28"/>
              </w:rPr>
              <w:t>с</w:t>
            </w:r>
            <w:proofErr w:type="gramStart"/>
            <w:r w:rsidRPr="005D18A5">
              <w:rPr>
                <w:sz w:val="28"/>
                <w:szCs w:val="28"/>
              </w:rPr>
              <w:t>.М</w:t>
            </w:r>
            <w:proofErr w:type="gramEnd"/>
            <w:r w:rsidRPr="005D18A5">
              <w:rPr>
                <w:sz w:val="28"/>
                <w:szCs w:val="28"/>
              </w:rPr>
              <w:t>айское</w:t>
            </w:r>
            <w:proofErr w:type="spellEnd"/>
            <w:r w:rsidRPr="005D18A5">
              <w:rPr>
                <w:sz w:val="28"/>
                <w:szCs w:val="28"/>
              </w:rPr>
              <w:t xml:space="preserve"> Утро</w:t>
            </w:r>
          </w:p>
        </w:tc>
        <w:tc>
          <w:tcPr>
            <w:tcW w:w="3191" w:type="dxa"/>
          </w:tcPr>
          <w:p w:rsidR="00CC2A99" w:rsidRPr="005D18A5" w:rsidRDefault="00CC2A99" w:rsidP="00CC2A99">
            <w:pPr>
              <w:jc w:val="right"/>
              <w:rPr>
                <w:sz w:val="28"/>
                <w:szCs w:val="28"/>
              </w:rPr>
            </w:pPr>
            <w:r w:rsidRPr="005D18A5">
              <w:rPr>
                <w:sz w:val="28"/>
                <w:szCs w:val="28"/>
              </w:rPr>
              <w:t>№ВН- 09-27-р</w:t>
            </w:r>
          </w:p>
        </w:tc>
      </w:tr>
    </w:tbl>
    <w:p w:rsidR="00CC2A99" w:rsidRPr="005D18A5" w:rsidRDefault="00CC2A99" w:rsidP="00CC2A99">
      <w:pPr>
        <w:jc w:val="center"/>
        <w:rPr>
          <w:sz w:val="28"/>
          <w:szCs w:val="28"/>
        </w:rPr>
      </w:pPr>
    </w:p>
    <w:p w:rsidR="00A86E50" w:rsidRDefault="00A86E50" w:rsidP="005D18A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8A5">
        <w:rPr>
          <w:sz w:val="28"/>
          <w:szCs w:val="28"/>
        </w:rPr>
        <w:t xml:space="preserve">О внесении изменений в решение </w:t>
      </w:r>
      <w:r w:rsidR="00CC2A99" w:rsidRPr="005D18A5">
        <w:rPr>
          <w:sz w:val="28"/>
          <w:szCs w:val="28"/>
        </w:rPr>
        <w:t>Майского</w:t>
      </w:r>
      <w:r w:rsidR="005D18A5" w:rsidRPr="005D18A5">
        <w:rPr>
          <w:sz w:val="28"/>
          <w:szCs w:val="28"/>
        </w:rPr>
        <w:t xml:space="preserve"> </w:t>
      </w:r>
      <w:r w:rsidRPr="005D18A5">
        <w:rPr>
          <w:sz w:val="28"/>
          <w:szCs w:val="28"/>
        </w:rPr>
        <w:t xml:space="preserve">сельского Совета депутатов от </w:t>
      </w:r>
      <w:r w:rsidR="005D18A5" w:rsidRPr="005D18A5">
        <w:rPr>
          <w:sz w:val="28"/>
          <w:szCs w:val="28"/>
        </w:rPr>
        <w:t xml:space="preserve">04.10.2020 </w:t>
      </w:r>
      <w:r w:rsidRPr="005D18A5">
        <w:rPr>
          <w:sz w:val="28"/>
          <w:szCs w:val="28"/>
        </w:rPr>
        <w:t xml:space="preserve">№ </w:t>
      </w:r>
      <w:r w:rsidR="005D18A5" w:rsidRPr="005D18A5">
        <w:rPr>
          <w:sz w:val="28"/>
          <w:szCs w:val="28"/>
        </w:rPr>
        <w:t>ВН</w:t>
      </w:r>
      <w:r w:rsidRPr="005D18A5">
        <w:rPr>
          <w:sz w:val="28"/>
          <w:szCs w:val="28"/>
        </w:rPr>
        <w:t xml:space="preserve"> </w:t>
      </w:r>
      <w:r w:rsidR="005D18A5" w:rsidRPr="005D18A5">
        <w:rPr>
          <w:sz w:val="28"/>
          <w:szCs w:val="28"/>
        </w:rPr>
        <w:t>2</w:t>
      </w:r>
      <w:r w:rsidRPr="005D18A5">
        <w:rPr>
          <w:sz w:val="28"/>
          <w:szCs w:val="28"/>
        </w:rPr>
        <w:t>-</w:t>
      </w:r>
      <w:r w:rsidR="005D18A5" w:rsidRPr="005D18A5">
        <w:rPr>
          <w:sz w:val="28"/>
          <w:szCs w:val="28"/>
        </w:rPr>
        <w:t>3</w:t>
      </w:r>
      <w:r w:rsidRPr="005D18A5">
        <w:rPr>
          <w:sz w:val="28"/>
          <w:szCs w:val="28"/>
        </w:rPr>
        <w:t xml:space="preserve">-р </w:t>
      </w:r>
      <w:r w:rsidR="00CC2A99" w:rsidRPr="005D18A5">
        <w:rPr>
          <w:sz w:val="28"/>
          <w:szCs w:val="28"/>
        </w:rPr>
        <w:t>«</w:t>
      </w:r>
      <w:r w:rsidR="005D18A5" w:rsidRPr="005D18A5">
        <w:rPr>
          <w:rStyle w:val="2"/>
          <w:color w:val="000000"/>
        </w:rPr>
        <w:t>Об утверждении Порядка назначения и выплаты пенсии за выслугу лет лицам, замещавшим муниципальные должности на постоянной основе в МО Майский сельсовет</w:t>
      </w:r>
      <w:r w:rsidR="00BC792F" w:rsidRPr="005D18A5">
        <w:rPr>
          <w:sz w:val="28"/>
          <w:szCs w:val="28"/>
        </w:rPr>
        <w:t>»</w:t>
      </w:r>
    </w:p>
    <w:p w:rsidR="005D18A5" w:rsidRPr="00CC2A99" w:rsidRDefault="005D18A5" w:rsidP="005D18A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86E50" w:rsidRPr="005D18A5" w:rsidRDefault="00A86E50" w:rsidP="00CC2A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A99">
        <w:rPr>
          <w:sz w:val="28"/>
          <w:szCs w:val="28"/>
        </w:rPr>
        <w:t>На основании Федерального закона от</w:t>
      </w:r>
      <w:r w:rsidR="00BC792F" w:rsidRPr="00CC2A99">
        <w:rPr>
          <w:sz w:val="28"/>
          <w:szCs w:val="28"/>
        </w:rPr>
        <w:t xml:space="preserve"> </w:t>
      </w:r>
      <w:r w:rsidRPr="00CC2A99">
        <w:rPr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 </w:t>
      </w:r>
      <w:r w:rsidR="00BC792F" w:rsidRPr="00CC2A99">
        <w:rPr>
          <w:sz w:val="28"/>
          <w:szCs w:val="28"/>
        </w:rPr>
        <w:t xml:space="preserve">вступившим в силу с 01.01.2020  Федеральным законом от 16.12.2019 № 439- ФЗ Трудовым кодексом РФ, дополненным ст. 66.1, </w:t>
      </w:r>
      <w:r w:rsidRPr="00CC2A99">
        <w:rPr>
          <w:sz w:val="28"/>
          <w:szCs w:val="28"/>
        </w:rPr>
        <w:t xml:space="preserve">руководствуясь </w:t>
      </w:r>
      <w:r w:rsidRPr="005D18A5">
        <w:rPr>
          <w:sz w:val="28"/>
          <w:szCs w:val="28"/>
        </w:rPr>
        <w:t>Устав</w:t>
      </w:r>
      <w:r w:rsidR="005D18A5" w:rsidRPr="005D18A5">
        <w:rPr>
          <w:sz w:val="28"/>
          <w:szCs w:val="28"/>
        </w:rPr>
        <w:t>ом</w:t>
      </w:r>
      <w:r w:rsidRPr="005D18A5">
        <w:rPr>
          <w:sz w:val="28"/>
          <w:szCs w:val="28"/>
        </w:rPr>
        <w:t xml:space="preserve"> </w:t>
      </w:r>
      <w:r w:rsidR="00CC2A99" w:rsidRPr="005D18A5">
        <w:rPr>
          <w:sz w:val="28"/>
          <w:szCs w:val="28"/>
        </w:rPr>
        <w:t>Майского</w:t>
      </w:r>
      <w:r w:rsidRPr="005D18A5">
        <w:rPr>
          <w:sz w:val="28"/>
          <w:szCs w:val="28"/>
        </w:rPr>
        <w:t xml:space="preserve"> сельсовета</w:t>
      </w:r>
      <w:r w:rsidR="00CC2A99" w:rsidRPr="005D18A5">
        <w:rPr>
          <w:sz w:val="28"/>
          <w:szCs w:val="28"/>
        </w:rPr>
        <w:t>, Майский</w:t>
      </w:r>
      <w:r w:rsidRPr="005D18A5">
        <w:rPr>
          <w:sz w:val="28"/>
          <w:szCs w:val="28"/>
        </w:rPr>
        <w:t xml:space="preserve"> сельский Совет депутатов</w:t>
      </w:r>
    </w:p>
    <w:p w:rsidR="00A86E50" w:rsidRPr="00CC2A99" w:rsidRDefault="00A86E50" w:rsidP="00CC2A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D18A5">
        <w:rPr>
          <w:sz w:val="28"/>
          <w:szCs w:val="28"/>
        </w:rPr>
        <w:t xml:space="preserve">    РЕШИЛ:</w:t>
      </w:r>
      <w:r w:rsidRPr="00CC2A99">
        <w:rPr>
          <w:sz w:val="28"/>
          <w:szCs w:val="28"/>
        </w:rPr>
        <w:t xml:space="preserve"> </w:t>
      </w:r>
    </w:p>
    <w:p w:rsidR="00A86E50" w:rsidRPr="00CC2A99" w:rsidRDefault="00A86E50" w:rsidP="005D18A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8A5">
        <w:rPr>
          <w:sz w:val="28"/>
          <w:szCs w:val="28"/>
        </w:rPr>
        <w:t xml:space="preserve">1.Внести в Решение </w:t>
      </w:r>
      <w:r w:rsidR="00CC2A99" w:rsidRPr="005D18A5">
        <w:rPr>
          <w:sz w:val="28"/>
          <w:szCs w:val="28"/>
        </w:rPr>
        <w:t>Майского</w:t>
      </w:r>
      <w:r w:rsidRPr="005D18A5">
        <w:rPr>
          <w:sz w:val="28"/>
          <w:szCs w:val="28"/>
        </w:rPr>
        <w:t xml:space="preserve"> сельского Совета депутатов от </w:t>
      </w:r>
      <w:r w:rsidR="005D18A5" w:rsidRPr="005D18A5">
        <w:rPr>
          <w:sz w:val="28"/>
          <w:szCs w:val="28"/>
        </w:rPr>
        <w:t>04.10.2020 № ВН 2-3-р «</w:t>
      </w:r>
      <w:r w:rsidR="005D18A5" w:rsidRPr="005D18A5">
        <w:rPr>
          <w:rStyle w:val="2"/>
          <w:color w:val="000000"/>
        </w:rPr>
        <w:t>Об утверждении Порядка назначения и выплаты пенсии за выслугу лет лицам, замещавшим муниципальные должности на постоянной основе в МО Майский сельсовет</w:t>
      </w:r>
      <w:r w:rsidR="005D18A5" w:rsidRPr="005D18A5">
        <w:rPr>
          <w:sz w:val="28"/>
          <w:szCs w:val="28"/>
        </w:rPr>
        <w:t>»</w:t>
      </w:r>
      <w:r w:rsidR="005D18A5">
        <w:rPr>
          <w:sz w:val="28"/>
          <w:szCs w:val="28"/>
        </w:rPr>
        <w:t xml:space="preserve"> </w:t>
      </w:r>
      <w:r w:rsidRPr="00CC2A99">
        <w:rPr>
          <w:sz w:val="28"/>
          <w:szCs w:val="28"/>
        </w:rPr>
        <w:t>следующие изменения:</w:t>
      </w:r>
    </w:p>
    <w:p w:rsidR="00BD4A22" w:rsidRDefault="00BD4A22" w:rsidP="00CC2A99">
      <w:pPr>
        <w:jc w:val="both"/>
        <w:rPr>
          <w:sz w:val="28"/>
          <w:szCs w:val="28"/>
        </w:rPr>
      </w:pPr>
    </w:p>
    <w:p w:rsidR="00A86E50" w:rsidRDefault="00BD4A22" w:rsidP="00CC2A99">
      <w:pPr>
        <w:jc w:val="both"/>
        <w:rPr>
          <w:sz w:val="28"/>
          <w:szCs w:val="28"/>
        </w:rPr>
      </w:pPr>
      <w:r w:rsidRPr="00BD4A22">
        <w:rPr>
          <w:sz w:val="28"/>
          <w:szCs w:val="28"/>
        </w:rPr>
        <w:t>Пункт 4 после слов</w:t>
      </w:r>
      <w:r>
        <w:rPr>
          <w:sz w:val="28"/>
          <w:szCs w:val="28"/>
        </w:rPr>
        <w:t xml:space="preserve"> </w:t>
      </w:r>
      <w:r w:rsidR="00E84F6A" w:rsidRPr="00CC2A99">
        <w:rPr>
          <w:sz w:val="28"/>
          <w:szCs w:val="28"/>
        </w:rPr>
        <w:t>«</w:t>
      </w:r>
      <w:r w:rsidR="00A80CD2" w:rsidRPr="00CC2A99">
        <w:rPr>
          <w:sz w:val="28"/>
          <w:szCs w:val="28"/>
        </w:rPr>
        <w:t>копии трудовой книжки</w:t>
      </w:r>
      <w:r w:rsidR="00E84F6A" w:rsidRPr="00CC2A99">
        <w:rPr>
          <w:sz w:val="28"/>
          <w:szCs w:val="28"/>
        </w:rPr>
        <w:t>»</w:t>
      </w:r>
      <w:r w:rsidR="00A80CD2" w:rsidRPr="00CC2A99">
        <w:rPr>
          <w:sz w:val="28"/>
          <w:szCs w:val="28"/>
        </w:rPr>
        <w:t xml:space="preserve"> дополнить словами:</w:t>
      </w:r>
      <w:r w:rsidR="00E84F6A" w:rsidRPr="00CC2A99">
        <w:rPr>
          <w:sz w:val="28"/>
          <w:szCs w:val="28"/>
        </w:rPr>
        <w:t xml:space="preserve"> «</w:t>
      </w:r>
      <w:r w:rsidR="00A80CD2" w:rsidRPr="00CC2A99">
        <w:rPr>
          <w:sz w:val="28"/>
          <w:szCs w:val="28"/>
        </w:rPr>
        <w:t>на бумажном носителе или сведения о трудов</w:t>
      </w:r>
      <w:r>
        <w:rPr>
          <w:sz w:val="28"/>
          <w:szCs w:val="28"/>
        </w:rPr>
        <w:t xml:space="preserve">ой деятельности в электронной </w:t>
      </w:r>
      <w:r w:rsidR="00A80CD2" w:rsidRPr="00CC2A99">
        <w:rPr>
          <w:sz w:val="28"/>
          <w:szCs w:val="28"/>
        </w:rPr>
        <w:t>форме</w:t>
      </w:r>
      <w:r w:rsidR="00E84F6A" w:rsidRPr="00CC2A9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80CD2" w:rsidRPr="00CC2A99" w:rsidRDefault="00A80CD2" w:rsidP="00CC2A99">
      <w:pPr>
        <w:shd w:val="clear" w:color="auto" w:fill="FFFFFF"/>
        <w:jc w:val="both"/>
        <w:rPr>
          <w:sz w:val="28"/>
          <w:szCs w:val="28"/>
        </w:rPr>
      </w:pPr>
      <w:r w:rsidRPr="00CC2A99">
        <w:rPr>
          <w:sz w:val="28"/>
          <w:szCs w:val="28"/>
        </w:rPr>
        <w:t>Дополнить п. 4.</w:t>
      </w:r>
      <w:r w:rsidR="00BD4A22">
        <w:rPr>
          <w:sz w:val="28"/>
          <w:szCs w:val="28"/>
        </w:rPr>
        <w:t xml:space="preserve"> следующим пунктом</w:t>
      </w:r>
    </w:p>
    <w:p w:rsidR="00A80CD2" w:rsidRPr="00CC2A99" w:rsidRDefault="00BD4A22" w:rsidP="00CC2A9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80CD2" w:rsidRPr="00CC2A99">
        <w:rPr>
          <w:sz w:val="28"/>
          <w:szCs w:val="28"/>
        </w:rPr>
        <w:t>Лицо, имеющее стаж работы по трудовому договору, может получать сведения о трудовой деятельности:</w:t>
      </w:r>
    </w:p>
    <w:p w:rsidR="00A80CD2" w:rsidRPr="00CC2A99" w:rsidRDefault="00BD4A22" w:rsidP="00CC2A9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0CD2" w:rsidRPr="00CC2A99">
        <w:rPr>
          <w:sz w:val="28"/>
          <w:szCs w:val="28"/>
        </w:rPr>
        <w:t>у работодателя по последнему месту работы (за период работы у данного работодателя)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работодателя);</w:t>
      </w:r>
    </w:p>
    <w:p w:rsidR="00A80CD2" w:rsidRPr="00CC2A99" w:rsidRDefault="00BD4A22" w:rsidP="00CC2A9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0CD2" w:rsidRPr="00CC2A99">
        <w:rPr>
          <w:sz w:val="28"/>
          <w:szCs w:val="28"/>
        </w:rPr>
        <w:t>в многофункциональном центре предоставления государственных и муниципальных услуг на бумажном носителе, заверенные надлежащим образом;</w:t>
      </w:r>
    </w:p>
    <w:p w:rsidR="00A80CD2" w:rsidRPr="00CC2A99" w:rsidRDefault="00BD4A22" w:rsidP="00CC2A9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0CD2" w:rsidRPr="00CC2A99">
        <w:rPr>
          <w:sz w:val="28"/>
          <w:szCs w:val="28"/>
        </w:rPr>
        <w:t>в Пенсионном фонде Российской Федерации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подписью;</w:t>
      </w:r>
    </w:p>
    <w:p w:rsidR="00A86E50" w:rsidRPr="00CC2A99" w:rsidRDefault="00BD4A22" w:rsidP="00CC2A9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0CD2" w:rsidRPr="00CC2A99">
        <w:rPr>
          <w:sz w:val="28"/>
          <w:szCs w:val="28"/>
        </w:rPr>
        <w:t>с использованием единого портала государственных и муниципальных услуг в форме электронного документа, подписанного усиленной квалифицированной электронной подписью.</w:t>
      </w:r>
    </w:p>
    <w:p w:rsidR="00BC792F" w:rsidRPr="00CC2A99" w:rsidRDefault="00BD4A22" w:rsidP="00CC2A9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</w:t>
      </w:r>
      <w:r w:rsidR="00BC792F" w:rsidRPr="00CC2A99">
        <w:rPr>
          <w:rFonts w:eastAsia="Calibri"/>
          <w:sz w:val="28"/>
          <w:szCs w:val="28"/>
          <w:lang w:eastAsia="en-US"/>
        </w:rPr>
        <w:t>. Контроль за исполнением настоящего реш</w:t>
      </w:r>
      <w:r>
        <w:rPr>
          <w:rFonts w:eastAsia="Calibri"/>
          <w:sz w:val="28"/>
          <w:szCs w:val="28"/>
          <w:lang w:eastAsia="en-US"/>
        </w:rPr>
        <w:t xml:space="preserve">ения возложить на председателя </w:t>
      </w:r>
      <w:bookmarkStart w:id="0" w:name="_GoBack"/>
      <w:bookmarkEnd w:id="0"/>
      <w:r w:rsidR="00CC2A99">
        <w:rPr>
          <w:rFonts w:eastAsia="Calibri"/>
          <w:sz w:val="28"/>
          <w:szCs w:val="28"/>
          <w:lang w:eastAsia="en-US"/>
        </w:rPr>
        <w:t>Майского</w:t>
      </w:r>
      <w:r w:rsidR="00BC792F" w:rsidRPr="00CC2A99">
        <w:rPr>
          <w:rFonts w:eastAsia="Calibri"/>
          <w:sz w:val="28"/>
          <w:szCs w:val="28"/>
          <w:lang w:eastAsia="en-US"/>
        </w:rPr>
        <w:t xml:space="preserve"> сельского Совета депутатов </w:t>
      </w:r>
      <w:proofErr w:type="gramStart"/>
      <w:r w:rsidR="00CC2A99">
        <w:rPr>
          <w:rFonts w:eastAsia="Calibri"/>
          <w:sz w:val="28"/>
          <w:szCs w:val="28"/>
          <w:lang w:eastAsia="en-US"/>
        </w:rPr>
        <w:t>Митина</w:t>
      </w:r>
      <w:proofErr w:type="gramEnd"/>
      <w:r w:rsidR="00CC2A99">
        <w:rPr>
          <w:rFonts w:eastAsia="Calibri"/>
          <w:sz w:val="28"/>
          <w:szCs w:val="28"/>
          <w:lang w:eastAsia="en-US"/>
        </w:rPr>
        <w:t xml:space="preserve"> С.В</w:t>
      </w:r>
      <w:r w:rsidR="00BC792F" w:rsidRPr="00CC2A99">
        <w:rPr>
          <w:rFonts w:eastAsia="Calibri"/>
          <w:sz w:val="28"/>
          <w:szCs w:val="28"/>
          <w:lang w:eastAsia="en-US"/>
        </w:rPr>
        <w:t>.</w:t>
      </w:r>
    </w:p>
    <w:p w:rsidR="00BC792F" w:rsidRPr="00CC2A99" w:rsidRDefault="00BC792F" w:rsidP="00CC2A99">
      <w:pPr>
        <w:jc w:val="both"/>
        <w:rPr>
          <w:sz w:val="28"/>
          <w:szCs w:val="28"/>
        </w:rPr>
      </w:pPr>
      <w:r w:rsidRPr="00CC2A99">
        <w:rPr>
          <w:sz w:val="28"/>
          <w:szCs w:val="28"/>
        </w:rPr>
        <w:t xml:space="preserve">3. Обнародовать данное решение на официальном сайте органа местного самоуправления муниципального образования </w:t>
      </w:r>
      <w:r w:rsidR="00CC2A99">
        <w:rPr>
          <w:sz w:val="28"/>
          <w:szCs w:val="28"/>
        </w:rPr>
        <w:t>Майский</w:t>
      </w:r>
      <w:r w:rsidRPr="00CC2A99">
        <w:rPr>
          <w:sz w:val="28"/>
          <w:szCs w:val="28"/>
        </w:rPr>
        <w:t xml:space="preserve"> сельсовет: </w:t>
      </w:r>
      <w:hyperlink r:id="rId6" w:history="1">
        <w:r w:rsidRPr="00CC2A99">
          <w:rPr>
            <w:rStyle w:val="a4"/>
            <w:bCs/>
            <w:color w:val="auto"/>
            <w:sz w:val="28"/>
            <w:szCs w:val="28"/>
            <w:shd w:val="clear" w:color="auto" w:fill="FFFFFF"/>
          </w:rPr>
          <w:t>http://www.idra-rayon.ru/</w:t>
        </w:r>
      </w:hyperlink>
      <w:r w:rsidRPr="00CC2A99">
        <w:rPr>
          <w:sz w:val="28"/>
          <w:szCs w:val="28"/>
        </w:rPr>
        <w:t xml:space="preserve"> в разделе «Сельские поселения»</w:t>
      </w:r>
      <w:r w:rsidR="00CC2A99">
        <w:rPr>
          <w:sz w:val="28"/>
          <w:szCs w:val="28"/>
        </w:rPr>
        <w:t>.</w:t>
      </w:r>
    </w:p>
    <w:p w:rsidR="00A80CD2" w:rsidRPr="00CC2A99" w:rsidRDefault="00A80CD2" w:rsidP="00CC2A99">
      <w:pPr>
        <w:jc w:val="both"/>
        <w:rPr>
          <w:sz w:val="28"/>
          <w:szCs w:val="28"/>
        </w:rPr>
      </w:pPr>
    </w:p>
    <w:p w:rsidR="00A80CD2" w:rsidRPr="00CC2A99" w:rsidRDefault="00A80CD2" w:rsidP="00CC2A99">
      <w:pPr>
        <w:jc w:val="both"/>
        <w:rPr>
          <w:sz w:val="28"/>
          <w:szCs w:val="28"/>
        </w:rPr>
      </w:pPr>
    </w:p>
    <w:p w:rsidR="00BC792F" w:rsidRPr="00CC2A99" w:rsidRDefault="00BD4A22" w:rsidP="00CC2A99">
      <w:pPr>
        <w:tabs>
          <w:tab w:val="left" w:pos="10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C792F" w:rsidRPr="00CC2A99">
        <w:rPr>
          <w:sz w:val="28"/>
          <w:szCs w:val="28"/>
        </w:rPr>
        <w:t>сельсовета,</w:t>
      </w:r>
    </w:p>
    <w:p w:rsidR="00CC2A99" w:rsidRDefault="00BC792F" w:rsidP="00CC2A99">
      <w:pPr>
        <w:tabs>
          <w:tab w:val="left" w:pos="1096"/>
        </w:tabs>
        <w:jc w:val="both"/>
        <w:rPr>
          <w:sz w:val="28"/>
          <w:szCs w:val="28"/>
        </w:rPr>
      </w:pPr>
      <w:r w:rsidRPr="00CC2A99">
        <w:rPr>
          <w:sz w:val="28"/>
          <w:szCs w:val="28"/>
        </w:rPr>
        <w:t xml:space="preserve">Председатель </w:t>
      </w:r>
    </w:p>
    <w:p w:rsidR="00A86E50" w:rsidRPr="00CC2A99" w:rsidRDefault="00BC792F" w:rsidP="00CC2A99">
      <w:pPr>
        <w:tabs>
          <w:tab w:val="left" w:pos="1096"/>
        </w:tabs>
        <w:jc w:val="both"/>
        <w:rPr>
          <w:sz w:val="28"/>
          <w:szCs w:val="28"/>
        </w:rPr>
      </w:pPr>
      <w:r w:rsidRPr="00CC2A99">
        <w:rPr>
          <w:sz w:val="28"/>
          <w:szCs w:val="28"/>
        </w:rPr>
        <w:t xml:space="preserve">Совета депутатов                                  </w:t>
      </w:r>
      <w:r w:rsidR="00597635" w:rsidRPr="00CC2A99">
        <w:rPr>
          <w:sz w:val="28"/>
          <w:szCs w:val="28"/>
        </w:rPr>
        <w:t xml:space="preserve">                           </w:t>
      </w:r>
      <w:r w:rsidRPr="00CC2A99">
        <w:rPr>
          <w:sz w:val="28"/>
          <w:szCs w:val="28"/>
        </w:rPr>
        <w:t xml:space="preserve">        </w:t>
      </w:r>
      <w:r w:rsidR="00CC2A99">
        <w:rPr>
          <w:sz w:val="28"/>
          <w:szCs w:val="28"/>
        </w:rPr>
        <w:t xml:space="preserve">С.В. </w:t>
      </w:r>
      <w:proofErr w:type="gramStart"/>
      <w:r w:rsidR="00CC2A99">
        <w:rPr>
          <w:sz w:val="28"/>
          <w:szCs w:val="28"/>
        </w:rPr>
        <w:t>Митин</w:t>
      </w:r>
      <w:proofErr w:type="gramEnd"/>
    </w:p>
    <w:sectPr w:rsidR="00A86E50" w:rsidRPr="00CC2A99" w:rsidSect="00A80CD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553A1"/>
    <w:multiLevelType w:val="hybridMultilevel"/>
    <w:tmpl w:val="B93010D8"/>
    <w:lvl w:ilvl="0" w:tplc="747644F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AC324E"/>
    <w:multiLevelType w:val="hybridMultilevel"/>
    <w:tmpl w:val="39AAA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9C"/>
    <w:rsid w:val="00034904"/>
    <w:rsid w:val="000F1E2A"/>
    <w:rsid w:val="001E0ACE"/>
    <w:rsid w:val="004D3D9C"/>
    <w:rsid w:val="00597635"/>
    <w:rsid w:val="005D18A5"/>
    <w:rsid w:val="00674C22"/>
    <w:rsid w:val="00A80CD2"/>
    <w:rsid w:val="00A86E50"/>
    <w:rsid w:val="00B8193F"/>
    <w:rsid w:val="00BC792F"/>
    <w:rsid w:val="00BD4A22"/>
    <w:rsid w:val="00CC2A99"/>
    <w:rsid w:val="00CE3B51"/>
    <w:rsid w:val="00D47559"/>
    <w:rsid w:val="00E10AA0"/>
    <w:rsid w:val="00E84F6A"/>
    <w:rsid w:val="00F4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9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D9C"/>
    <w:pPr>
      <w:ind w:left="720"/>
      <w:contextualSpacing/>
    </w:pPr>
  </w:style>
  <w:style w:type="character" w:styleId="a4">
    <w:name w:val="Hyperlink"/>
    <w:uiPriority w:val="99"/>
    <w:semiHidden/>
    <w:unhideWhenUsed/>
    <w:rsid w:val="00A86E50"/>
    <w:rPr>
      <w:color w:val="0000FF"/>
      <w:u w:val="single"/>
    </w:rPr>
  </w:style>
  <w:style w:type="paragraph" w:styleId="a5">
    <w:name w:val="Normal (Web)"/>
    <w:basedOn w:val="a"/>
    <w:unhideWhenUsed/>
    <w:rsid w:val="00A86E50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A86E50"/>
    <w:pPr>
      <w:jc w:val="center"/>
    </w:pPr>
    <w:rPr>
      <w:sz w:val="28"/>
      <w:szCs w:val="20"/>
      <w:lang w:val="x-none" w:eastAsia="x-none"/>
    </w:rPr>
  </w:style>
  <w:style w:type="character" w:customStyle="1" w:styleId="a7">
    <w:name w:val="Название Знак"/>
    <w:link w:val="a6"/>
    <w:rsid w:val="00A86E50"/>
    <w:rPr>
      <w:rFonts w:ascii="Times New Roman" w:eastAsia="Times New Roman" w:hAnsi="Times New Roman"/>
      <w:sz w:val="28"/>
    </w:rPr>
  </w:style>
  <w:style w:type="character" w:customStyle="1" w:styleId="2">
    <w:name w:val="Основной текст (2)_"/>
    <w:basedOn w:val="a0"/>
    <w:link w:val="20"/>
    <w:uiPriority w:val="99"/>
    <w:locked/>
    <w:rsid w:val="005D18A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D18A5"/>
    <w:pPr>
      <w:widowControl w:val="0"/>
      <w:shd w:val="clear" w:color="auto" w:fill="FFFFFF"/>
      <w:spacing w:before="300" w:after="120" w:line="371" w:lineRule="exact"/>
      <w:jc w:val="both"/>
    </w:pPr>
    <w:rPr>
      <w:rFonts w:eastAsia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9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D9C"/>
    <w:pPr>
      <w:ind w:left="720"/>
      <w:contextualSpacing/>
    </w:pPr>
  </w:style>
  <w:style w:type="character" w:styleId="a4">
    <w:name w:val="Hyperlink"/>
    <w:uiPriority w:val="99"/>
    <w:semiHidden/>
    <w:unhideWhenUsed/>
    <w:rsid w:val="00A86E50"/>
    <w:rPr>
      <w:color w:val="0000FF"/>
      <w:u w:val="single"/>
    </w:rPr>
  </w:style>
  <w:style w:type="paragraph" w:styleId="a5">
    <w:name w:val="Normal (Web)"/>
    <w:basedOn w:val="a"/>
    <w:unhideWhenUsed/>
    <w:rsid w:val="00A86E50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A86E50"/>
    <w:pPr>
      <w:jc w:val="center"/>
    </w:pPr>
    <w:rPr>
      <w:sz w:val="28"/>
      <w:szCs w:val="20"/>
      <w:lang w:val="x-none" w:eastAsia="x-none"/>
    </w:rPr>
  </w:style>
  <w:style w:type="character" w:customStyle="1" w:styleId="a7">
    <w:name w:val="Название Знак"/>
    <w:link w:val="a6"/>
    <w:rsid w:val="00A86E50"/>
    <w:rPr>
      <w:rFonts w:ascii="Times New Roman" w:eastAsia="Times New Roman" w:hAnsi="Times New Roman"/>
      <w:sz w:val="28"/>
    </w:rPr>
  </w:style>
  <w:style w:type="character" w:customStyle="1" w:styleId="2">
    <w:name w:val="Основной текст (2)_"/>
    <w:basedOn w:val="a0"/>
    <w:link w:val="20"/>
    <w:uiPriority w:val="99"/>
    <w:locked/>
    <w:rsid w:val="005D18A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D18A5"/>
    <w:pPr>
      <w:widowControl w:val="0"/>
      <w:shd w:val="clear" w:color="auto" w:fill="FFFFFF"/>
      <w:spacing w:before="300" w:after="120" w:line="371" w:lineRule="exact"/>
      <w:jc w:val="both"/>
    </w:pPr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ra-rayo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2509</CharactersWithSpaces>
  <SharedDoc>false</SharedDoc>
  <HLinks>
    <vt:vector size="6" baseType="variant"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2020-04-03T03:37:00Z</cp:lastPrinted>
  <dcterms:created xsi:type="dcterms:W3CDTF">2021-06-28T04:02:00Z</dcterms:created>
  <dcterms:modified xsi:type="dcterms:W3CDTF">2021-07-28T07:30:00Z</dcterms:modified>
</cp:coreProperties>
</file>